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CD" w:rsidRDefault="007477CD" w:rsidP="009D339A">
      <w:pPr>
        <w:jc w:val="both"/>
        <w:rPr>
          <w:b/>
          <w:bCs/>
          <w:sz w:val="28"/>
          <w:szCs w:val="28"/>
          <w:lang w:val="uk-UA"/>
        </w:rPr>
      </w:pPr>
    </w:p>
    <w:p w:rsidR="008574B5" w:rsidRPr="00FA02CF" w:rsidRDefault="008574B5" w:rsidP="009D339A">
      <w:pPr>
        <w:jc w:val="both"/>
        <w:rPr>
          <w:b/>
          <w:bCs/>
          <w:sz w:val="28"/>
          <w:szCs w:val="28"/>
          <w:lang w:val="uk-UA"/>
        </w:rPr>
      </w:pPr>
    </w:p>
    <w:p w:rsidR="00992A3B" w:rsidRPr="00454A7F" w:rsidRDefault="00992A3B" w:rsidP="00992A3B">
      <w:pPr>
        <w:widowControl w:val="0"/>
        <w:shd w:val="clear" w:color="auto" w:fill="FFFFFF"/>
        <w:autoSpaceDE w:val="0"/>
        <w:autoSpaceDN w:val="0"/>
        <w:adjustRightInd w:val="0"/>
        <w:ind w:left="4956" w:firstLine="708"/>
        <w:outlineLvl w:val="0"/>
        <w:rPr>
          <w:sz w:val="28"/>
          <w:szCs w:val="28"/>
          <w:lang w:val="uk-UA"/>
        </w:rPr>
      </w:pPr>
      <w:r w:rsidRPr="00454A7F">
        <w:rPr>
          <w:sz w:val="28"/>
          <w:szCs w:val="28"/>
          <w:lang w:val="uk-UA"/>
        </w:rPr>
        <w:t>ЗАТВЕРДЖЕНО</w:t>
      </w:r>
    </w:p>
    <w:p w:rsidR="00992A3B" w:rsidRDefault="00326BA8" w:rsidP="00992A3B">
      <w:pPr>
        <w:widowControl w:val="0"/>
        <w:shd w:val="clear" w:color="auto" w:fill="FFFFFF"/>
        <w:autoSpaceDE w:val="0"/>
        <w:autoSpaceDN w:val="0"/>
        <w:adjustRightInd w:val="0"/>
        <w:ind w:left="4956" w:firstLine="708"/>
        <w:outlineLvl w:val="0"/>
        <w:rPr>
          <w:sz w:val="28"/>
          <w:szCs w:val="28"/>
          <w:lang w:val="uk-UA"/>
        </w:rPr>
      </w:pPr>
      <w:r>
        <w:rPr>
          <w:sz w:val="28"/>
          <w:szCs w:val="28"/>
          <w:lang w:val="uk-UA"/>
        </w:rPr>
        <w:t>Р</w:t>
      </w:r>
      <w:r w:rsidR="00992A3B" w:rsidRPr="00454A7F">
        <w:rPr>
          <w:sz w:val="28"/>
          <w:szCs w:val="28"/>
          <w:lang w:val="uk-UA"/>
        </w:rPr>
        <w:t>ішення міської ради</w:t>
      </w:r>
    </w:p>
    <w:p w:rsidR="00800620" w:rsidRDefault="00800620" w:rsidP="00800620">
      <w:pPr>
        <w:ind w:left="5664"/>
        <w:rPr>
          <w:bCs/>
          <w:sz w:val="28"/>
          <w:szCs w:val="28"/>
        </w:rPr>
      </w:pPr>
      <w:r>
        <w:rPr>
          <w:bCs/>
          <w:sz w:val="28"/>
          <w:szCs w:val="28"/>
        </w:rPr>
        <w:t>23 лютого 2021 року</w:t>
      </w:r>
    </w:p>
    <w:p w:rsidR="00800620" w:rsidRDefault="00800620" w:rsidP="00800620">
      <w:pPr>
        <w:tabs>
          <w:tab w:val="left" w:pos="1134"/>
        </w:tabs>
        <w:ind w:left="5664"/>
        <w:rPr>
          <w:sz w:val="28"/>
          <w:szCs w:val="28"/>
        </w:rPr>
      </w:pPr>
      <w:r>
        <w:rPr>
          <w:bCs/>
          <w:sz w:val="28"/>
          <w:szCs w:val="28"/>
        </w:rPr>
        <w:t>№ 1</w:t>
      </w:r>
      <w:r>
        <w:rPr>
          <w:bCs/>
          <w:sz w:val="28"/>
          <w:szCs w:val="28"/>
          <w:lang w:val="uk-UA"/>
        </w:rPr>
        <w:t>56</w:t>
      </w:r>
      <w:r>
        <w:rPr>
          <w:bCs/>
          <w:sz w:val="28"/>
          <w:szCs w:val="28"/>
        </w:rPr>
        <w:t>-6-VII</w:t>
      </w:r>
      <w:r>
        <w:rPr>
          <w:bCs/>
          <w:sz w:val="28"/>
          <w:szCs w:val="28"/>
          <w:lang w:val="en-US"/>
        </w:rPr>
        <w:t>I</w:t>
      </w:r>
    </w:p>
    <w:p w:rsidR="00992A3B" w:rsidRDefault="00992A3B" w:rsidP="00992A3B">
      <w:pPr>
        <w:widowControl w:val="0"/>
        <w:jc w:val="center"/>
        <w:rPr>
          <w:bCs/>
          <w:sz w:val="28"/>
          <w:szCs w:val="28"/>
          <w:lang w:val="uk-UA"/>
        </w:rPr>
      </w:pPr>
    </w:p>
    <w:p w:rsidR="00992A3B" w:rsidRDefault="00992A3B" w:rsidP="00992A3B">
      <w:pPr>
        <w:widowControl w:val="0"/>
        <w:jc w:val="center"/>
        <w:rPr>
          <w:b/>
          <w:bCs/>
          <w:sz w:val="28"/>
          <w:szCs w:val="28"/>
          <w:lang w:val="uk-UA"/>
        </w:rPr>
      </w:pPr>
      <w:bookmarkStart w:id="0" w:name="_GoBack"/>
      <w:r>
        <w:rPr>
          <w:b/>
          <w:bCs/>
          <w:sz w:val="28"/>
          <w:szCs w:val="28"/>
          <w:lang w:val="uk-UA"/>
        </w:rPr>
        <w:t xml:space="preserve">Програма розвитку системи освіти </w:t>
      </w:r>
      <w:r w:rsidR="00785736">
        <w:rPr>
          <w:b/>
          <w:bCs/>
          <w:sz w:val="28"/>
          <w:szCs w:val="28"/>
          <w:lang w:val="uk-UA"/>
        </w:rPr>
        <w:t xml:space="preserve">Бориспільської </w:t>
      </w:r>
      <w:r w:rsidR="00E91C01">
        <w:rPr>
          <w:b/>
          <w:bCs/>
          <w:sz w:val="28"/>
          <w:szCs w:val="28"/>
          <w:lang w:val="uk-UA"/>
        </w:rPr>
        <w:t xml:space="preserve">міської територіальної </w:t>
      </w:r>
      <w:r w:rsidR="00785736">
        <w:rPr>
          <w:b/>
          <w:bCs/>
          <w:sz w:val="28"/>
          <w:szCs w:val="28"/>
          <w:lang w:val="uk-UA"/>
        </w:rPr>
        <w:t>громади</w:t>
      </w:r>
      <w:r w:rsidR="00326BA8">
        <w:rPr>
          <w:b/>
          <w:bCs/>
          <w:sz w:val="28"/>
          <w:szCs w:val="28"/>
          <w:lang w:val="uk-UA"/>
        </w:rPr>
        <w:t xml:space="preserve"> </w:t>
      </w:r>
      <w:r>
        <w:rPr>
          <w:b/>
          <w:bCs/>
          <w:sz w:val="28"/>
          <w:szCs w:val="28"/>
          <w:lang w:val="uk-UA"/>
        </w:rPr>
        <w:t>на 20</w:t>
      </w:r>
      <w:r w:rsidR="00A14B3B">
        <w:rPr>
          <w:b/>
          <w:bCs/>
          <w:sz w:val="28"/>
          <w:szCs w:val="28"/>
          <w:lang w:val="uk-UA"/>
        </w:rPr>
        <w:t>21 – 2023</w:t>
      </w:r>
      <w:r>
        <w:rPr>
          <w:b/>
          <w:bCs/>
          <w:sz w:val="28"/>
          <w:szCs w:val="28"/>
          <w:lang w:val="uk-UA"/>
        </w:rPr>
        <w:t xml:space="preserve"> роки</w:t>
      </w:r>
    </w:p>
    <w:bookmarkEnd w:id="0"/>
    <w:p w:rsidR="008A249D" w:rsidRPr="008A249D" w:rsidRDefault="008A249D" w:rsidP="00992A3B">
      <w:pPr>
        <w:widowControl w:val="0"/>
        <w:jc w:val="center"/>
        <w:rPr>
          <w:b/>
          <w:bCs/>
          <w:sz w:val="16"/>
          <w:szCs w:val="16"/>
          <w:lang w:val="uk-UA"/>
        </w:rPr>
      </w:pPr>
    </w:p>
    <w:p w:rsidR="00B811C2" w:rsidRDefault="00B811C2" w:rsidP="00B811C2">
      <w:pPr>
        <w:widowControl w:val="0"/>
        <w:jc w:val="center"/>
        <w:rPr>
          <w:b/>
          <w:caps/>
          <w:sz w:val="28"/>
          <w:szCs w:val="28"/>
          <w:lang w:val="uk-UA"/>
        </w:rPr>
      </w:pPr>
      <w:r w:rsidRPr="00211AB2">
        <w:rPr>
          <w:b/>
          <w:caps/>
          <w:sz w:val="28"/>
          <w:szCs w:val="28"/>
          <w:lang w:val="uk-UA"/>
        </w:rPr>
        <w:t>Зміст</w:t>
      </w:r>
    </w:p>
    <w:p w:rsidR="000E1AA7" w:rsidRPr="00211AB2" w:rsidRDefault="000E1AA7" w:rsidP="00B811C2">
      <w:pPr>
        <w:widowControl w:val="0"/>
        <w:jc w:val="center"/>
        <w:rPr>
          <w:b/>
          <w:caps/>
          <w:sz w:val="28"/>
          <w:szCs w:val="28"/>
          <w:lang w:val="uk-UA"/>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866"/>
        <w:gridCol w:w="887"/>
      </w:tblGrid>
      <w:tr w:rsidR="008D0FFE" w:rsidRPr="00E17856" w:rsidTr="008D0FFE">
        <w:trPr>
          <w:jc w:val="center"/>
        </w:trPr>
        <w:tc>
          <w:tcPr>
            <w:tcW w:w="1101" w:type="dxa"/>
          </w:tcPr>
          <w:p w:rsidR="008D0FFE" w:rsidRPr="004237E0" w:rsidRDefault="008D0FFE" w:rsidP="004237E0">
            <w:pPr>
              <w:ind w:left="360"/>
              <w:rPr>
                <w:sz w:val="28"/>
                <w:szCs w:val="28"/>
                <w:lang w:val="uk-UA"/>
              </w:rPr>
            </w:pPr>
          </w:p>
        </w:tc>
        <w:tc>
          <w:tcPr>
            <w:tcW w:w="7866" w:type="dxa"/>
            <w:shd w:val="clear" w:color="auto" w:fill="auto"/>
          </w:tcPr>
          <w:p w:rsidR="008D0FFE" w:rsidRPr="004237E0" w:rsidRDefault="008D0FFE" w:rsidP="004237E0">
            <w:pPr>
              <w:ind w:left="360"/>
              <w:rPr>
                <w:sz w:val="28"/>
                <w:szCs w:val="28"/>
                <w:lang w:val="uk-UA"/>
              </w:rPr>
            </w:pPr>
          </w:p>
        </w:tc>
        <w:tc>
          <w:tcPr>
            <w:tcW w:w="887" w:type="dxa"/>
            <w:shd w:val="clear" w:color="auto" w:fill="auto"/>
          </w:tcPr>
          <w:p w:rsidR="008D0FFE" w:rsidRPr="00E17856" w:rsidRDefault="008D0FFE" w:rsidP="00B811C2">
            <w:pPr>
              <w:jc w:val="center"/>
              <w:rPr>
                <w:sz w:val="28"/>
                <w:szCs w:val="28"/>
                <w:lang w:val="uk-UA"/>
              </w:rPr>
            </w:pPr>
            <w:r>
              <w:rPr>
                <w:sz w:val="28"/>
                <w:szCs w:val="28"/>
                <w:lang w:val="uk-UA"/>
              </w:rPr>
              <w:t>стор.</w:t>
            </w:r>
          </w:p>
        </w:tc>
      </w:tr>
      <w:tr w:rsidR="008D0FFE" w:rsidRPr="00E17856" w:rsidTr="008D0FFE">
        <w:trPr>
          <w:jc w:val="center"/>
        </w:trPr>
        <w:tc>
          <w:tcPr>
            <w:tcW w:w="1101" w:type="dxa"/>
          </w:tcPr>
          <w:p w:rsidR="008D0FFE" w:rsidRPr="00E17856" w:rsidRDefault="008D0FFE" w:rsidP="00E17856">
            <w:pPr>
              <w:pStyle w:val="a6"/>
              <w:numPr>
                <w:ilvl w:val="0"/>
                <w:numId w:val="33"/>
              </w:numPr>
              <w:rPr>
                <w:sz w:val="28"/>
                <w:szCs w:val="28"/>
                <w:lang w:val="uk-UA"/>
              </w:rPr>
            </w:pPr>
          </w:p>
        </w:tc>
        <w:tc>
          <w:tcPr>
            <w:tcW w:w="7866" w:type="dxa"/>
            <w:shd w:val="clear" w:color="auto" w:fill="auto"/>
          </w:tcPr>
          <w:p w:rsidR="008D0FFE" w:rsidRPr="008D0FFE" w:rsidRDefault="008D0FFE" w:rsidP="008D0FFE">
            <w:pPr>
              <w:ind w:left="-108"/>
              <w:jc w:val="both"/>
              <w:rPr>
                <w:sz w:val="28"/>
                <w:szCs w:val="28"/>
                <w:lang w:val="uk-UA"/>
              </w:rPr>
            </w:pPr>
            <w:r w:rsidRPr="008D0FFE">
              <w:rPr>
                <w:sz w:val="28"/>
                <w:szCs w:val="28"/>
                <w:lang w:val="uk-UA"/>
              </w:rPr>
              <w:t xml:space="preserve">Паспорт Програми </w:t>
            </w:r>
          </w:p>
        </w:tc>
        <w:tc>
          <w:tcPr>
            <w:tcW w:w="887" w:type="dxa"/>
            <w:shd w:val="clear" w:color="auto" w:fill="auto"/>
          </w:tcPr>
          <w:p w:rsidR="008D0FFE" w:rsidRPr="00E17856" w:rsidRDefault="008D0FFE" w:rsidP="00B811C2">
            <w:pPr>
              <w:jc w:val="center"/>
              <w:rPr>
                <w:sz w:val="28"/>
                <w:szCs w:val="28"/>
                <w:lang w:val="uk-UA"/>
              </w:rPr>
            </w:pPr>
            <w:r w:rsidRPr="00E17856">
              <w:rPr>
                <w:sz w:val="28"/>
                <w:szCs w:val="28"/>
                <w:lang w:val="uk-UA"/>
              </w:rPr>
              <w:t>3</w:t>
            </w:r>
          </w:p>
        </w:tc>
      </w:tr>
      <w:tr w:rsidR="008D0FFE" w:rsidRPr="00E17856" w:rsidTr="008D0FFE">
        <w:trPr>
          <w:jc w:val="center"/>
        </w:trPr>
        <w:tc>
          <w:tcPr>
            <w:tcW w:w="1101" w:type="dxa"/>
          </w:tcPr>
          <w:p w:rsidR="008D0FFE" w:rsidRPr="00E17856" w:rsidRDefault="008D0FFE" w:rsidP="00E17856">
            <w:pPr>
              <w:pStyle w:val="a6"/>
              <w:numPr>
                <w:ilvl w:val="0"/>
                <w:numId w:val="33"/>
              </w:numPr>
              <w:rPr>
                <w:sz w:val="28"/>
                <w:szCs w:val="28"/>
                <w:lang w:val="uk-UA"/>
              </w:rPr>
            </w:pPr>
          </w:p>
        </w:tc>
        <w:tc>
          <w:tcPr>
            <w:tcW w:w="7866" w:type="dxa"/>
            <w:shd w:val="clear" w:color="auto" w:fill="auto"/>
          </w:tcPr>
          <w:p w:rsidR="008D0FFE" w:rsidRPr="008D0FFE" w:rsidRDefault="008D0FFE" w:rsidP="008D0FFE">
            <w:pPr>
              <w:ind w:left="-108"/>
              <w:jc w:val="both"/>
              <w:rPr>
                <w:sz w:val="28"/>
                <w:szCs w:val="28"/>
                <w:lang w:val="uk-UA"/>
              </w:rPr>
            </w:pPr>
            <w:r w:rsidRPr="008D0FFE">
              <w:rPr>
                <w:sz w:val="28"/>
                <w:szCs w:val="28"/>
                <w:lang w:val="uk-UA"/>
              </w:rPr>
              <w:t>Визначення проблем, на вирішення яких спрямована Програма</w:t>
            </w:r>
          </w:p>
        </w:tc>
        <w:tc>
          <w:tcPr>
            <w:tcW w:w="887" w:type="dxa"/>
            <w:shd w:val="clear" w:color="auto" w:fill="auto"/>
          </w:tcPr>
          <w:p w:rsidR="008D0FFE" w:rsidRPr="00E17856" w:rsidRDefault="008D0FFE" w:rsidP="00B811C2">
            <w:pPr>
              <w:jc w:val="center"/>
              <w:rPr>
                <w:sz w:val="28"/>
                <w:szCs w:val="28"/>
                <w:lang w:val="uk-UA"/>
              </w:rPr>
            </w:pPr>
            <w:r>
              <w:rPr>
                <w:sz w:val="28"/>
                <w:szCs w:val="28"/>
                <w:lang w:val="uk-UA"/>
              </w:rPr>
              <w:t>4</w:t>
            </w:r>
          </w:p>
        </w:tc>
      </w:tr>
      <w:tr w:rsidR="008D0FFE" w:rsidRPr="00E17856" w:rsidTr="008D0FFE">
        <w:trPr>
          <w:jc w:val="center"/>
        </w:trPr>
        <w:tc>
          <w:tcPr>
            <w:tcW w:w="1101" w:type="dxa"/>
          </w:tcPr>
          <w:p w:rsidR="008D0FFE" w:rsidRPr="00E17856" w:rsidRDefault="008D0FFE" w:rsidP="00F64835">
            <w:pPr>
              <w:pStyle w:val="a6"/>
              <w:numPr>
                <w:ilvl w:val="0"/>
                <w:numId w:val="33"/>
              </w:numPr>
              <w:shd w:val="clear" w:color="auto" w:fill="FFFFFF"/>
              <w:rPr>
                <w:bCs/>
                <w:sz w:val="28"/>
                <w:szCs w:val="28"/>
                <w:lang w:val="uk-UA"/>
              </w:rPr>
            </w:pPr>
          </w:p>
        </w:tc>
        <w:tc>
          <w:tcPr>
            <w:tcW w:w="7866" w:type="dxa"/>
            <w:shd w:val="clear" w:color="auto" w:fill="auto"/>
          </w:tcPr>
          <w:p w:rsidR="008D0FFE" w:rsidRPr="00E17856" w:rsidRDefault="008D0FFE" w:rsidP="008D0FFE">
            <w:pPr>
              <w:pStyle w:val="a6"/>
              <w:shd w:val="clear" w:color="auto" w:fill="FFFFFF"/>
              <w:ind w:left="-108"/>
              <w:jc w:val="both"/>
              <w:rPr>
                <w:sz w:val="28"/>
                <w:szCs w:val="28"/>
                <w:lang w:val="uk-UA"/>
              </w:rPr>
            </w:pPr>
            <w:r w:rsidRPr="00E17856">
              <w:rPr>
                <w:bCs/>
                <w:sz w:val="28"/>
                <w:szCs w:val="28"/>
                <w:lang w:val="uk-UA"/>
              </w:rPr>
              <w:t xml:space="preserve">Мета Програми </w:t>
            </w:r>
          </w:p>
        </w:tc>
        <w:tc>
          <w:tcPr>
            <w:tcW w:w="887" w:type="dxa"/>
            <w:shd w:val="clear" w:color="auto" w:fill="auto"/>
          </w:tcPr>
          <w:p w:rsidR="008D0FFE" w:rsidRPr="00E17856" w:rsidRDefault="008D0FFE" w:rsidP="00B811C2">
            <w:pPr>
              <w:jc w:val="center"/>
              <w:rPr>
                <w:sz w:val="28"/>
                <w:szCs w:val="28"/>
                <w:lang w:val="uk-UA"/>
              </w:rPr>
            </w:pPr>
            <w:r>
              <w:rPr>
                <w:sz w:val="28"/>
                <w:szCs w:val="28"/>
                <w:lang w:val="uk-UA"/>
              </w:rPr>
              <w:t>4</w:t>
            </w:r>
          </w:p>
        </w:tc>
      </w:tr>
      <w:tr w:rsidR="008D0FFE" w:rsidRPr="00E17856" w:rsidTr="008D0FFE">
        <w:trPr>
          <w:jc w:val="center"/>
        </w:trPr>
        <w:tc>
          <w:tcPr>
            <w:tcW w:w="1101" w:type="dxa"/>
          </w:tcPr>
          <w:p w:rsidR="008D0FFE" w:rsidRPr="00E17856" w:rsidRDefault="008D0FFE" w:rsidP="00E17856">
            <w:pPr>
              <w:pStyle w:val="a6"/>
              <w:numPr>
                <w:ilvl w:val="0"/>
                <w:numId w:val="33"/>
              </w:numPr>
              <w:rPr>
                <w:sz w:val="28"/>
                <w:szCs w:val="28"/>
                <w:lang w:val="uk-UA"/>
              </w:rPr>
            </w:pPr>
          </w:p>
        </w:tc>
        <w:tc>
          <w:tcPr>
            <w:tcW w:w="7866" w:type="dxa"/>
            <w:shd w:val="clear" w:color="auto" w:fill="auto"/>
          </w:tcPr>
          <w:p w:rsidR="008D0FFE" w:rsidRPr="00E17856" w:rsidRDefault="008D0FFE" w:rsidP="008D0FFE">
            <w:pPr>
              <w:pStyle w:val="a6"/>
              <w:ind w:left="-108"/>
              <w:jc w:val="both"/>
              <w:rPr>
                <w:sz w:val="28"/>
                <w:szCs w:val="28"/>
                <w:lang w:val="uk-UA"/>
              </w:rPr>
            </w:pPr>
            <w:r w:rsidRPr="00E17856">
              <w:rPr>
                <w:sz w:val="28"/>
                <w:szCs w:val="28"/>
                <w:lang w:val="uk-UA"/>
              </w:rPr>
              <w:t>Обґрунтування шляхів і засобів розв'язання проблеми, обсягів та джерел фінансування; строки та етапи виконання Програми</w:t>
            </w:r>
          </w:p>
        </w:tc>
        <w:tc>
          <w:tcPr>
            <w:tcW w:w="887" w:type="dxa"/>
            <w:shd w:val="clear" w:color="auto" w:fill="auto"/>
          </w:tcPr>
          <w:p w:rsidR="008D0FFE" w:rsidRPr="00E17856" w:rsidRDefault="008D0FFE" w:rsidP="00B811C2">
            <w:pPr>
              <w:jc w:val="center"/>
              <w:rPr>
                <w:sz w:val="28"/>
                <w:szCs w:val="28"/>
                <w:lang w:val="uk-UA"/>
              </w:rPr>
            </w:pPr>
            <w:r>
              <w:rPr>
                <w:sz w:val="28"/>
                <w:szCs w:val="28"/>
                <w:lang w:val="uk-UA"/>
              </w:rPr>
              <w:t>5</w:t>
            </w:r>
          </w:p>
        </w:tc>
      </w:tr>
      <w:tr w:rsidR="008D0FFE" w:rsidRPr="00E17856" w:rsidTr="008D0FFE">
        <w:trPr>
          <w:jc w:val="center"/>
        </w:trPr>
        <w:tc>
          <w:tcPr>
            <w:tcW w:w="1101" w:type="dxa"/>
          </w:tcPr>
          <w:p w:rsidR="008D0FFE" w:rsidRPr="00E17856" w:rsidRDefault="008D0FFE" w:rsidP="00486A46">
            <w:pPr>
              <w:pStyle w:val="af1"/>
              <w:numPr>
                <w:ilvl w:val="0"/>
                <w:numId w:val="33"/>
              </w:numPr>
              <w:tabs>
                <w:tab w:val="left" w:pos="1276"/>
              </w:tabs>
              <w:suppressAutoHyphens/>
              <w:spacing w:before="0" w:beforeAutospacing="0" w:after="0" w:afterAutospacing="0"/>
              <w:rPr>
                <w:sz w:val="28"/>
                <w:szCs w:val="28"/>
                <w:lang w:val="uk-UA"/>
              </w:rPr>
            </w:pPr>
          </w:p>
        </w:tc>
        <w:tc>
          <w:tcPr>
            <w:tcW w:w="7866" w:type="dxa"/>
            <w:shd w:val="clear" w:color="auto" w:fill="auto"/>
          </w:tcPr>
          <w:p w:rsidR="008D0FFE" w:rsidRPr="00486A46" w:rsidRDefault="008D0FFE" w:rsidP="008D0FFE">
            <w:pPr>
              <w:pStyle w:val="af1"/>
              <w:tabs>
                <w:tab w:val="left" w:pos="1276"/>
              </w:tabs>
              <w:suppressAutoHyphens/>
              <w:spacing w:before="0" w:beforeAutospacing="0" w:after="0" w:afterAutospacing="0"/>
              <w:ind w:left="-108"/>
              <w:jc w:val="both"/>
              <w:rPr>
                <w:sz w:val="28"/>
                <w:szCs w:val="28"/>
                <w:lang w:val="uk-UA"/>
              </w:rPr>
            </w:pPr>
            <w:r w:rsidRPr="00E17856">
              <w:rPr>
                <w:sz w:val="28"/>
                <w:szCs w:val="28"/>
                <w:lang w:val="uk-UA"/>
              </w:rPr>
              <w:t>Напрями діяльності та заходи Програми</w:t>
            </w:r>
          </w:p>
        </w:tc>
        <w:tc>
          <w:tcPr>
            <w:tcW w:w="887" w:type="dxa"/>
            <w:shd w:val="clear" w:color="auto" w:fill="auto"/>
          </w:tcPr>
          <w:p w:rsidR="008D0FFE" w:rsidRPr="00E17856" w:rsidRDefault="008D0FFE" w:rsidP="00B811C2">
            <w:pPr>
              <w:jc w:val="center"/>
              <w:rPr>
                <w:sz w:val="28"/>
                <w:szCs w:val="28"/>
                <w:lang w:val="uk-UA"/>
              </w:rPr>
            </w:pPr>
            <w:r>
              <w:rPr>
                <w:sz w:val="28"/>
                <w:szCs w:val="28"/>
                <w:lang w:val="uk-UA"/>
              </w:rPr>
              <w:t>6</w:t>
            </w:r>
          </w:p>
        </w:tc>
      </w:tr>
      <w:tr w:rsidR="008D0FFE" w:rsidRPr="00E17856" w:rsidTr="008D0FFE">
        <w:trPr>
          <w:jc w:val="center"/>
        </w:trPr>
        <w:tc>
          <w:tcPr>
            <w:tcW w:w="1101" w:type="dxa"/>
          </w:tcPr>
          <w:p w:rsidR="008D0FFE" w:rsidRPr="00975056" w:rsidRDefault="008D0FFE" w:rsidP="00486A46">
            <w:pPr>
              <w:pStyle w:val="a6"/>
              <w:numPr>
                <w:ilvl w:val="1"/>
                <w:numId w:val="33"/>
              </w:numPr>
              <w:tabs>
                <w:tab w:val="left" w:pos="1033"/>
              </w:tabs>
              <w:ind w:left="750" w:hanging="390"/>
              <w:rPr>
                <w:bCs/>
                <w:sz w:val="28"/>
                <w:szCs w:val="28"/>
                <w:lang w:val="uk-UA"/>
              </w:rPr>
            </w:pPr>
          </w:p>
        </w:tc>
        <w:tc>
          <w:tcPr>
            <w:tcW w:w="7866" w:type="dxa"/>
            <w:shd w:val="clear" w:color="auto" w:fill="auto"/>
          </w:tcPr>
          <w:p w:rsidR="008D0FFE" w:rsidRPr="00486A46" w:rsidRDefault="008D0FFE" w:rsidP="008D0FFE">
            <w:pPr>
              <w:pStyle w:val="a6"/>
              <w:tabs>
                <w:tab w:val="left" w:pos="1033"/>
              </w:tabs>
              <w:ind w:left="-108"/>
              <w:jc w:val="both"/>
              <w:rPr>
                <w:bCs/>
                <w:sz w:val="28"/>
                <w:szCs w:val="28"/>
                <w:lang w:val="uk-UA"/>
              </w:rPr>
            </w:pPr>
            <w:r w:rsidRPr="00975056">
              <w:rPr>
                <w:bCs/>
                <w:sz w:val="28"/>
                <w:szCs w:val="28"/>
                <w:lang w:val="uk-UA"/>
              </w:rPr>
              <w:t>Створення умов для забезпечення потреб населення в якісній освіті дітей та стабільного функціонування закладів освіти</w:t>
            </w:r>
          </w:p>
        </w:tc>
        <w:tc>
          <w:tcPr>
            <w:tcW w:w="887" w:type="dxa"/>
            <w:shd w:val="clear" w:color="auto" w:fill="auto"/>
          </w:tcPr>
          <w:p w:rsidR="008D0FFE" w:rsidRPr="00E17856" w:rsidRDefault="008D0FFE" w:rsidP="00B811C2">
            <w:pPr>
              <w:jc w:val="center"/>
              <w:rPr>
                <w:sz w:val="28"/>
                <w:szCs w:val="28"/>
                <w:lang w:val="uk-UA"/>
              </w:rPr>
            </w:pPr>
            <w:r>
              <w:rPr>
                <w:sz w:val="28"/>
                <w:szCs w:val="28"/>
                <w:lang w:val="uk-UA"/>
              </w:rPr>
              <w:t>6</w:t>
            </w:r>
          </w:p>
        </w:tc>
      </w:tr>
      <w:tr w:rsidR="008D0FFE" w:rsidRPr="00AA5E8C" w:rsidTr="008D0FFE">
        <w:trPr>
          <w:jc w:val="center"/>
        </w:trPr>
        <w:tc>
          <w:tcPr>
            <w:tcW w:w="1101" w:type="dxa"/>
          </w:tcPr>
          <w:p w:rsidR="008D0FFE" w:rsidRPr="00E17856" w:rsidRDefault="008D0FFE" w:rsidP="00486A46">
            <w:pPr>
              <w:pStyle w:val="af1"/>
              <w:numPr>
                <w:ilvl w:val="1"/>
                <w:numId w:val="33"/>
              </w:numPr>
              <w:tabs>
                <w:tab w:val="left" w:pos="325"/>
                <w:tab w:val="left" w:pos="1033"/>
              </w:tabs>
              <w:suppressAutoHyphens/>
              <w:spacing w:before="0" w:beforeAutospacing="0" w:after="0" w:afterAutospacing="0"/>
              <w:ind w:left="720" w:hanging="360"/>
              <w:rPr>
                <w:bCs/>
                <w:sz w:val="28"/>
                <w:szCs w:val="28"/>
                <w:lang w:val="uk-UA"/>
              </w:rPr>
            </w:pPr>
          </w:p>
        </w:tc>
        <w:tc>
          <w:tcPr>
            <w:tcW w:w="7866" w:type="dxa"/>
            <w:shd w:val="clear" w:color="auto" w:fill="auto"/>
          </w:tcPr>
          <w:p w:rsidR="008D0FFE" w:rsidRPr="00486A46" w:rsidRDefault="008D0FFE" w:rsidP="008D0FFE">
            <w:pPr>
              <w:pStyle w:val="af1"/>
              <w:tabs>
                <w:tab w:val="left" w:pos="325"/>
                <w:tab w:val="left" w:pos="1033"/>
              </w:tabs>
              <w:suppressAutoHyphens/>
              <w:spacing w:before="0" w:beforeAutospacing="0" w:after="0" w:afterAutospacing="0"/>
              <w:ind w:left="-108"/>
              <w:jc w:val="both"/>
              <w:rPr>
                <w:sz w:val="28"/>
                <w:szCs w:val="28"/>
                <w:lang w:val="uk-UA"/>
              </w:rPr>
            </w:pPr>
            <w:r w:rsidRPr="00E17856">
              <w:rPr>
                <w:bCs/>
                <w:sz w:val="28"/>
                <w:szCs w:val="28"/>
                <w:lang w:val="uk-UA"/>
              </w:rPr>
              <w:t>Створення безпечних і нешкідливих умов навчання, виховання</w:t>
            </w:r>
            <w:r>
              <w:rPr>
                <w:bCs/>
                <w:sz w:val="28"/>
                <w:szCs w:val="28"/>
                <w:lang w:val="uk-UA"/>
              </w:rPr>
              <w:t xml:space="preserve"> </w:t>
            </w:r>
            <w:r w:rsidRPr="00E17856">
              <w:rPr>
                <w:bCs/>
                <w:sz w:val="28"/>
                <w:szCs w:val="28"/>
                <w:lang w:val="uk-UA"/>
              </w:rPr>
              <w:t>та розвитку дітей та учнівської молоді</w:t>
            </w:r>
          </w:p>
        </w:tc>
        <w:tc>
          <w:tcPr>
            <w:tcW w:w="887" w:type="dxa"/>
            <w:shd w:val="clear" w:color="auto" w:fill="auto"/>
          </w:tcPr>
          <w:p w:rsidR="008D0FFE" w:rsidRPr="00E17856" w:rsidRDefault="00AA5E8C" w:rsidP="00B811C2">
            <w:pPr>
              <w:jc w:val="center"/>
              <w:rPr>
                <w:sz w:val="28"/>
                <w:szCs w:val="28"/>
                <w:lang w:val="uk-UA"/>
              </w:rPr>
            </w:pPr>
            <w:r>
              <w:rPr>
                <w:sz w:val="28"/>
                <w:szCs w:val="28"/>
                <w:lang w:val="uk-UA"/>
              </w:rPr>
              <w:t>8</w:t>
            </w:r>
          </w:p>
        </w:tc>
      </w:tr>
      <w:tr w:rsidR="008D0FFE" w:rsidRPr="00E17856" w:rsidTr="008D0FFE">
        <w:trPr>
          <w:jc w:val="center"/>
        </w:trPr>
        <w:tc>
          <w:tcPr>
            <w:tcW w:w="1101" w:type="dxa"/>
          </w:tcPr>
          <w:p w:rsidR="008D0FFE" w:rsidRPr="00E17856" w:rsidRDefault="008D0FFE" w:rsidP="00486A46">
            <w:pPr>
              <w:pStyle w:val="a6"/>
              <w:numPr>
                <w:ilvl w:val="1"/>
                <w:numId w:val="33"/>
              </w:numPr>
              <w:tabs>
                <w:tab w:val="left" w:pos="325"/>
                <w:tab w:val="left" w:pos="1033"/>
              </w:tabs>
              <w:ind w:left="720" w:hanging="360"/>
              <w:rPr>
                <w:bCs/>
                <w:sz w:val="28"/>
                <w:szCs w:val="28"/>
                <w:lang w:val="uk-UA"/>
              </w:rPr>
            </w:pPr>
          </w:p>
        </w:tc>
        <w:tc>
          <w:tcPr>
            <w:tcW w:w="7866" w:type="dxa"/>
            <w:shd w:val="clear" w:color="auto" w:fill="auto"/>
          </w:tcPr>
          <w:p w:rsidR="008D0FFE" w:rsidRPr="00486A46" w:rsidRDefault="008D0FFE" w:rsidP="008D0FFE">
            <w:pPr>
              <w:pStyle w:val="a6"/>
              <w:tabs>
                <w:tab w:val="left" w:pos="325"/>
                <w:tab w:val="left" w:pos="1033"/>
              </w:tabs>
              <w:ind w:left="-108"/>
              <w:jc w:val="both"/>
              <w:rPr>
                <w:bCs/>
                <w:sz w:val="28"/>
                <w:szCs w:val="28"/>
                <w:lang w:val="uk-UA"/>
              </w:rPr>
            </w:pPr>
            <w:r w:rsidRPr="00E17856">
              <w:rPr>
                <w:bCs/>
                <w:sz w:val="28"/>
                <w:szCs w:val="28"/>
                <w:lang w:val="uk-UA"/>
              </w:rPr>
              <w:t xml:space="preserve">Інформатизація освітнього процесу </w:t>
            </w:r>
            <w:r w:rsidRPr="00975056">
              <w:rPr>
                <w:bCs/>
                <w:sz w:val="28"/>
                <w:szCs w:val="28"/>
                <w:lang w:val="uk-UA"/>
              </w:rPr>
              <w:t>та управлінської діяльності освітньої галузі</w:t>
            </w:r>
          </w:p>
        </w:tc>
        <w:tc>
          <w:tcPr>
            <w:tcW w:w="887" w:type="dxa"/>
            <w:shd w:val="clear" w:color="auto" w:fill="auto"/>
          </w:tcPr>
          <w:p w:rsidR="008D0FFE" w:rsidRPr="00E17856" w:rsidRDefault="008D0FFE" w:rsidP="00B811C2">
            <w:pPr>
              <w:jc w:val="center"/>
              <w:rPr>
                <w:sz w:val="28"/>
                <w:szCs w:val="28"/>
                <w:lang w:val="uk-UA"/>
              </w:rPr>
            </w:pPr>
            <w:r>
              <w:rPr>
                <w:sz w:val="28"/>
                <w:szCs w:val="28"/>
                <w:lang w:val="uk-UA"/>
              </w:rPr>
              <w:t>9</w:t>
            </w:r>
          </w:p>
        </w:tc>
      </w:tr>
      <w:tr w:rsidR="008D0FFE" w:rsidRPr="00E17856" w:rsidTr="008D0FFE">
        <w:trPr>
          <w:jc w:val="center"/>
        </w:trPr>
        <w:tc>
          <w:tcPr>
            <w:tcW w:w="1101" w:type="dxa"/>
          </w:tcPr>
          <w:p w:rsidR="008D0FFE" w:rsidRPr="00E17856" w:rsidRDefault="008D0FFE" w:rsidP="00486A46">
            <w:pPr>
              <w:pStyle w:val="a6"/>
              <w:numPr>
                <w:ilvl w:val="1"/>
                <w:numId w:val="33"/>
              </w:numPr>
              <w:tabs>
                <w:tab w:val="left" w:pos="1033"/>
              </w:tabs>
              <w:ind w:left="720" w:hanging="360"/>
              <w:rPr>
                <w:bCs/>
                <w:sz w:val="28"/>
                <w:szCs w:val="28"/>
                <w:lang w:val="uk-UA"/>
              </w:rPr>
            </w:pPr>
          </w:p>
        </w:tc>
        <w:tc>
          <w:tcPr>
            <w:tcW w:w="7866" w:type="dxa"/>
            <w:shd w:val="clear" w:color="auto" w:fill="auto"/>
          </w:tcPr>
          <w:p w:rsidR="008D0FFE" w:rsidRPr="00486A46" w:rsidRDefault="008D0FFE" w:rsidP="008D0FFE">
            <w:pPr>
              <w:pStyle w:val="a6"/>
              <w:tabs>
                <w:tab w:val="left" w:pos="1033"/>
              </w:tabs>
              <w:ind w:left="-108"/>
              <w:jc w:val="both"/>
              <w:rPr>
                <w:bCs/>
                <w:sz w:val="28"/>
                <w:szCs w:val="28"/>
                <w:lang w:val="uk-UA"/>
              </w:rPr>
            </w:pPr>
            <w:r w:rsidRPr="00E17856">
              <w:rPr>
                <w:bCs/>
                <w:sz w:val="28"/>
                <w:szCs w:val="28"/>
                <w:lang w:val="uk-UA"/>
              </w:rPr>
              <w:t>Забезпечення підтримки розвитку інтелектуального, творчого потенціалу дітей та учнівської молоді</w:t>
            </w:r>
          </w:p>
        </w:tc>
        <w:tc>
          <w:tcPr>
            <w:tcW w:w="887" w:type="dxa"/>
            <w:shd w:val="clear" w:color="auto" w:fill="auto"/>
          </w:tcPr>
          <w:p w:rsidR="008D0FFE" w:rsidRPr="00E17856" w:rsidRDefault="008D0FFE" w:rsidP="00B811C2">
            <w:pPr>
              <w:jc w:val="center"/>
              <w:rPr>
                <w:sz w:val="28"/>
                <w:szCs w:val="28"/>
                <w:lang w:val="uk-UA"/>
              </w:rPr>
            </w:pPr>
            <w:r>
              <w:rPr>
                <w:sz w:val="28"/>
                <w:szCs w:val="28"/>
                <w:lang w:val="uk-UA"/>
              </w:rPr>
              <w:t>10</w:t>
            </w:r>
          </w:p>
        </w:tc>
      </w:tr>
      <w:tr w:rsidR="008D0FFE" w:rsidRPr="00E17856" w:rsidTr="008D0FFE">
        <w:trPr>
          <w:jc w:val="center"/>
        </w:trPr>
        <w:tc>
          <w:tcPr>
            <w:tcW w:w="1101" w:type="dxa"/>
          </w:tcPr>
          <w:p w:rsidR="008D0FFE" w:rsidRPr="00E17856" w:rsidRDefault="008D0FFE" w:rsidP="00486A46">
            <w:pPr>
              <w:pStyle w:val="a6"/>
              <w:numPr>
                <w:ilvl w:val="1"/>
                <w:numId w:val="33"/>
              </w:numPr>
              <w:tabs>
                <w:tab w:val="left" w:pos="1033"/>
              </w:tabs>
              <w:ind w:left="720" w:hanging="360"/>
              <w:rPr>
                <w:bCs/>
                <w:sz w:val="28"/>
                <w:szCs w:val="28"/>
                <w:lang w:val="uk-UA"/>
              </w:rPr>
            </w:pPr>
          </w:p>
        </w:tc>
        <w:tc>
          <w:tcPr>
            <w:tcW w:w="7866" w:type="dxa"/>
            <w:shd w:val="clear" w:color="auto" w:fill="auto"/>
          </w:tcPr>
          <w:p w:rsidR="008D0FFE" w:rsidRPr="00486A46" w:rsidRDefault="008D0FFE" w:rsidP="008D0FFE">
            <w:pPr>
              <w:pStyle w:val="a6"/>
              <w:tabs>
                <w:tab w:val="left" w:pos="1033"/>
              </w:tabs>
              <w:ind w:left="-108"/>
              <w:jc w:val="both"/>
              <w:rPr>
                <w:bCs/>
                <w:sz w:val="28"/>
                <w:szCs w:val="28"/>
                <w:lang w:val="uk-UA"/>
              </w:rPr>
            </w:pPr>
            <w:r w:rsidRPr="00E17856">
              <w:rPr>
                <w:bCs/>
                <w:sz w:val="28"/>
                <w:szCs w:val="28"/>
                <w:lang w:val="uk-UA"/>
              </w:rPr>
              <w:t>Розвиток творчого потенціалу та підвищення престижності праці працівників галузі «Освіта»</w:t>
            </w:r>
          </w:p>
        </w:tc>
        <w:tc>
          <w:tcPr>
            <w:tcW w:w="887" w:type="dxa"/>
            <w:shd w:val="clear" w:color="auto" w:fill="auto"/>
          </w:tcPr>
          <w:p w:rsidR="008D0FFE" w:rsidRPr="00E17856" w:rsidRDefault="008D0FFE" w:rsidP="00B811C2">
            <w:pPr>
              <w:jc w:val="center"/>
              <w:rPr>
                <w:sz w:val="28"/>
                <w:szCs w:val="28"/>
                <w:lang w:val="uk-UA"/>
              </w:rPr>
            </w:pPr>
            <w:r>
              <w:rPr>
                <w:sz w:val="28"/>
                <w:szCs w:val="28"/>
                <w:lang w:val="uk-UA"/>
              </w:rPr>
              <w:t>11</w:t>
            </w:r>
          </w:p>
        </w:tc>
      </w:tr>
      <w:tr w:rsidR="008D0FFE" w:rsidRPr="00E17856" w:rsidTr="008D0FFE">
        <w:trPr>
          <w:jc w:val="center"/>
        </w:trPr>
        <w:tc>
          <w:tcPr>
            <w:tcW w:w="1101" w:type="dxa"/>
          </w:tcPr>
          <w:p w:rsidR="008D0FFE" w:rsidRPr="00E17856" w:rsidRDefault="008D0FFE" w:rsidP="00486A46">
            <w:pPr>
              <w:pStyle w:val="a6"/>
              <w:numPr>
                <w:ilvl w:val="0"/>
                <w:numId w:val="33"/>
              </w:numPr>
              <w:shd w:val="clear" w:color="auto" w:fill="FFFFFF"/>
              <w:rPr>
                <w:sz w:val="28"/>
                <w:szCs w:val="28"/>
                <w:lang w:val="uk-UA"/>
              </w:rPr>
            </w:pPr>
          </w:p>
        </w:tc>
        <w:tc>
          <w:tcPr>
            <w:tcW w:w="7866" w:type="dxa"/>
            <w:shd w:val="clear" w:color="auto" w:fill="auto"/>
          </w:tcPr>
          <w:p w:rsidR="008D0FFE" w:rsidRPr="00E17856" w:rsidRDefault="008D0FFE" w:rsidP="008D0FFE">
            <w:pPr>
              <w:pStyle w:val="a6"/>
              <w:shd w:val="clear" w:color="auto" w:fill="FFFFFF"/>
              <w:ind w:left="-108"/>
              <w:jc w:val="both"/>
              <w:rPr>
                <w:sz w:val="28"/>
                <w:szCs w:val="28"/>
                <w:lang w:val="uk-UA"/>
              </w:rPr>
            </w:pPr>
            <w:r w:rsidRPr="00E17856">
              <w:rPr>
                <w:sz w:val="28"/>
                <w:szCs w:val="28"/>
                <w:lang w:val="uk-UA"/>
              </w:rPr>
              <w:t>Очікувані результати та ефективність Програми</w:t>
            </w:r>
          </w:p>
        </w:tc>
        <w:tc>
          <w:tcPr>
            <w:tcW w:w="887" w:type="dxa"/>
            <w:shd w:val="clear" w:color="auto" w:fill="auto"/>
          </w:tcPr>
          <w:p w:rsidR="008D0FFE" w:rsidRPr="00E17856" w:rsidRDefault="008D0FFE" w:rsidP="00B811C2">
            <w:pPr>
              <w:jc w:val="center"/>
              <w:rPr>
                <w:sz w:val="28"/>
                <w:szCs w:val="28"/>
                <w:lang w:val="uk-UA"/>
              </w:rPr>
            </w:pPr>
            <w:r w:rsidRPr="00E17856">
              <w:rPr>
                <w:sz w:val="28"/>
                <w:szCs w:val="28"/>
                <w:lang w:val="uk-UA"/>
              </w:rPr>
              <w:t>1</w:t>
            </w:r>
            <w:r>
              <w:rPr>
                <w:sz w:val="28"/>
                <w:szCs w:val="28"/>
                <w:lang w:val="uk-UA"/>
              </w:rPr>
              <w:t>2</w:t>
            </w:r>
          </w:p>
        </w:tc>
      </w:tr>
      <w:tr w:rsidR="008D0FFE" w:rsidRPr="00E17856" w:rsidTr="008D0FFE">
        <w:trPr>
          <w:jc w:val="center"/>
        </w:trPr>
        <w:tc>
          <w:tcPr>
            <w:tcW w:w="1101" w:type="dxa"/>
          </w:tcPr>
          <w:p w:rsidR="008D0FFE" w:rsidRPr="00E17856" w:rsidRDefault="008D0FFE" w:rsidP="00486A46">
            <w:pPr>
              <w:pStyle w:val="a6"/>
              <w:numPr>
                <w:ilvl w:val="0"/>
                <w:numId w:val="33"/>
              </w:numPr>
              <w:shd w:val="clear" w:color="auto" w:fill="FFFFFF"/>
              <w:rPr>
                <w:sz w:val="28"/>
                <w:szCs w:val="28"/>
                <w:lang w:val="uk-UA"/>
              </w:rPr>
            </w:pPr>
          </w:p>
        </w:tc>
        <w:tc>
          <w:tcPr>
            <w:tcW w:w="7866" w:type="dxa"/>
            <w:shd w:val="clear" w:color="auto" w:fill="auto"/>
          </w:tcPr>
          <w:p w:rsidR="008D0FFE" w:rsidRPr="00486A46" w:rsidRDefault="008D0FFE" w:rsidP="008D0FFE">
            <w:pPr>
              <w:pStyle w:val="a6"/>
              <w:shd w:val="clear" w:color="auto" w:fill="FFFFFF"/>
              <w:ind w:left="-108"/>
              <w:jc w:val="both"/>
              <w:rPr>
                <w:sz w:val="28"/>
                <w:szCs w:val="28"/>
                <w:lang w:val="uk-UA"/>
              </w:rPr>
            </w:pPr>
            <w:r w:rsidRPr="00E17856">
              <w:rPr>
                <w:sz w:val="28"/>
                <w:szCs w:val="28"/>
                <w:lang w:val="uk-UA"/>
              </w:rPr>
              <w:t>Координація та контроль за ходом виконання Програми</w:t>
            </w:r>
          </w:p>
        </w:tc>
        <w:tc>
          <w:tcPr>
            <w:tcW w:w="887" w:type="dxa"/>
            <w:shd w:val="clear" w:color="auto" w:fill="auto"/>
          </w:tcPr>
          <w:p w:rsidR="008D0FFE" w:rsidRPr="00E17856" w:rsidRDefault="002E7E28" w:rsidP="00B811C2">
            <w:pPr>
              <w:jc w:val="center"/>
              <w:rPr>
                <w:sz w:val="28"/>
                <w:szCs w:val="28"/>
                <w:lang w:val="uk-UA"/>
              </w:rPr>
            </w:pPr>
            <w:r>
              <w:rPr>
                <w:sz w:val="28"/>
                <w:szCs w:val="28"/>
                <w:lang w:val="uk-UA"/>
              </w:rPr>
              <w:t>14</w:t>
            </w:r>
          </w:p>
        </w:tc>
      </w:tr>
      <w:tr w:rsidR="008D0FFE" w:rsidRPr="00E17856" w:rsidTr="008D0FFE">
        <w:trPr>
          <w:jc w:val="center"/>
        </w:trPr>
        <w:tc>
          <w:tcPr>
            <w:tcW w:w="1101" w:type="dxa"/>
          </w:tcPr>
          <w:p w:rsidR="008D0FFE" w:rsidRPr="00486A46" w:rsidRDefault="008D0FFE" w:rsidP="00486A46">
            <w:pPr>
              <w:pStyle w:val="a6"/>
              <w:numPr>
                <w:ilvl w:val="0"/>
                <w:numId w:val="33"/>
              </w:numPr>
              <w:rPr>
                <w:bCs/>
                <w:sz w:val="28"/>
                <w:szCs w:val="28"/>
                <w:lang w:val="uk-UA"/>
              </w:rPr>
            </w:pPr>
          </w:p>
        </w:tc>
        <w:tc>
          <w:tcPr>
            <w:tcW w:w="7866" w:type="dxa"/>
            <w:shd w:val="clear" w:color="auto" w:fill="auto"/>
          </w:tcPr>
          <w:p w:rsidR="008D0FFE" w:rsidRPr="00486A46" w:rsidRDefault="008D0FFE" w:rsidP="008D0FFE">
            <w:pPr>
              <w:pStyle w:val="a6"/>
              <w:ind w:left="-108"/>
              <w:jc w:val="both"/>
              <w:rPr>
                <w:sz w:val="28"/>
                <w:szCs w:val="28"/>
                <w:lang w:val="uk-UA"/>
              </w:rPr>
            </w:pPr>
            <w:r w:rsidRPr="00486A46">
              <w:rPr>
                <w:bCs/>
                <w:sz w:val="28"/>
                <w:szCs w:val="28"/>
                <w:lang w:val="uk-UA"/>
              </w:rPr>
              <w:t>Ресурсне забезпечення</w:t>
            </w:r>
            <w:r w:rsidRPr="00E17856">
              <w:rPr>
                <w:sz w:val="28"/>
                <w:szCs w:val="28"/>
                <w:lang w:val="uk-UA"/>
              </w:rPr>
              <w:t xml:space="preserve"> Програми</w:t>
            </w:r>
          </w:p>
        </w:tc>
        <w:tc>
          <w:tcPr>
            <w:tcW w:w="887" w:type="dxa"/>
            <w:shd w:val="clear" w:color="auto" w:fill="auto"/>
          </w:tcPr>
          <w:p w:rsidR="008D0FFE" w:rsidRPr="00E17856" w:rsidRDefault="008D0FFE" w:rsidP="00B811C2">
            <w:pPr>
              <w:jc w:val="center"/>
              <w:rPr>
                <w:sz w:val="28"/>
                <w:szCs w:val="28"/>
                <w:lang w:val="uk-UA"/>
              </w:rPr>
            </w:pPr>
            <w:r>
              <w:rPr>
                <w:sz w:val="28"/>
                <w:szCs w:val="28"/>
                <w:lang w:val="uk-UA"/>
              </w:rPr>
              <w:t>1</w:t>
            </w:r>
            <w:r w:rsidR="002E7E28">
              <w:rPr>
                <w:sz w:val="28"/>
                <w:szCs w:val="28"/>
                <w:lang w:val="uk-UA"/>
              </w:rPr>
              <w:t>5</w:t>
            </w:r>
          </w:p>
        </w:tc>
      </w:tr>
    </w:tbl>
    <w:p w:rsidR="00B811C2" w:rsidRPr="00E17856" w:rsidRDefault="00B811C2" w:rsidP="00B811C2">
      <w:pPr>
        <w:jc w:val="center"/>
        <w:outlineLvl w:val="0"/>
        <w:rPr>
          <w:sz w:val="28"/>
          <w:szCs w:val="28"/>
          <w:lang w:val="uk-UA"/>
        </w:rPr>
      </w:pPr>
    </w:p>
    <w:p w:rsidR="00B811C2" w:rsidRDefault="00B811C2" w:rsidP="00CB46D7">
      <w:pPr>
        <w:outlineLvl w:val="0"/>
        <w:rPr>
          <w:sz w:val="28"/>
          <w:szCs w:val="28"/>
          <w:lang w:val="uk-UA"/>
        </w:rPr>
      </w:pPr>
    </w:p>
    <w:p w:rsidR="00CB46D7" w:rsidRDefault="00CB46D7" w:rsidP="00CB46D7">
      <w:pPr>
        <w:outlineLvl w:val="0"/>
        <w:rPr>
          <w:sz w:val="28"/>
          <w:szCs w:val="28"/>
          <w:lang w:val="uk-UA"/>
        </w:rPr>
      </w:pPr>
    </w:p>
    <w:p w:rsidR="00B811C2" w:rsidRPr="000C528A" w:rsidRDefault="00B811C2" w:rsidP="00486A46">
      <w:pPr>
        <w:pStyle w:val="aa"/>
        <w:numPr>
          <w:ilvl w:val="0"/>
          <w:numId w:val="37"/>
        </w:numPr>
        <w:spacing w:after="0"/>
        <w:ind w:right="-2"/>
        <w:jc w:val="center"/>
        <w:rPr>
          <w:b/>
          <w:caps/>
          <w:sz w:val="28"/>
          <w:szCs w:val="28"/>
          <w:lang w:val="uk-UA"/>
        </w:rPr>
      </w:pPr>
      <w:r w:rsidRPr="000C528A">
        <w:rPr>
          <w:b/>
          <w:caps/>
          <w:sz w:val="28"/>
          <w:szCs w:val="28"/>
          <w:lang w:val="uk-UA"/>
        </w:rPr>
        <w:t>Паспорт</w:t>
      </w:r>
    </w:p>
    <w:p w:rsidR="00B811C2" w:rsidRPr="000C528A" w:rsidRDefault="00065EC8" w:rsidP="00B811C2">
      <w:pPr>
        <w:ind w:right="-2"/>
        <w:jc w:val="center"/>
        <w:outlineLvl w:val="0"/>
        <w:rPr>
          <w:b/>
          <w:sz w:val="28"/>
          <w:szCs w:val="28"/>
          <w:lang w:val="uk-UA"/>
        </w:rPr>
      </w:pPr>
      <w:r>
        <w:rPr>
          <w:b/>
          <w:sz w:val="28"/>
          <w:szCs w:val="28"/>
          <w:lang w:val="uk-UA"/>
        </w:rPr>
        <w:t>п</w:t>
      </w:r>
      <w:r w:rsidR="00B811C2" w:rsidRPr="000C528A">
        <w:rPr>
          <w:b/>
          <w:sz w:val="28"/>
          <w:szCs w:val="28"/>
          <w:lang w:val="uk-UA"/>
        </w:rPr>
        <w:t xml:space="preserve">рограми розвитку системи освіти </w:t>
      </w:r>
      <w:r w:rsidR="00E91C01">
        <w:rPr>
          <w:b/>
          <w:sz w:val="28"/>
          <w:szCs w:val="28"/>
          <w:lang w:val="uk-UA"/>
        </w:rPr>
        <w:t xml:space="preserve">Бориспільської міської територіальної громади </w:t>
      </w:r>
      <w:r w:rsidR="00B811C2" w:rsidRPr="000C528A">
        <w:rPr>
          <w:b/>
          <w:sz w:val="28"/>
          <w:szCs w:val="28"/>
          <w:lang w:val="uk-UA"/>
        </w:rPr>
        <w:t>на 20</w:t>
      </w:r>
      <w:r w:rsidR="00E17856">
        <w:rPr>
          <w:b/>
          <w:sz w:val="28"/>
          <w:szCs w:val="28"/>
          <w:lang w:val="uk-UA"/>
        </w:rPr>
        <w:t>21</w:t>
      </w:r>
      <w:r w:rsidR="00B811C2">
        <w:rPr>
          <w:b/>
          <w:sz w:val="28"/>
          <w:szCs w:val="28"/>
          <w:lang w:val="uk-UA"/>
        </w:rPr>
        <w:t xml:space="preserve"> - </w:t>
      </w:r>
      <w:r w:rsidR="00A14B3B">
        <w:rPr>
          <w:b/>
          <w:sz w:val="28"/>
          <w:szCs w:val="28"/>
          <w:lang w:val="uk-UA"/>
        </w:rPr>
        <w:t>2023</w:t>
      </w:r>
      <w:r w:rsidR="00B811C2" w:rsidRPr="000C528A">
        <w:rPr>
          <w:b/>
          <w:sz w:val="28"/>
          <w:szCs w:val="28"/>
          <w:lang w:val="uk-UA"/>
        </w:rPr>
        <w:t xml:space="preserve"> роки</w:t>
      </w:r>
    </w:p>
    <w:p w:rsidR="00B811C2" w:rsidRPr="006B3DE0" w:rsidRDefault="00B811C2" w:rsidP="00B811C2">
      <w:pPr>
        <w:ind w:right="-2"/>
        <w:rPr>
          <w:lang w:val="uk-UA"/>
        </w:rPr>
      </w:pP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4990"/>
        <w:gridCol w:w="4073"/>
      </w:tblGrid>
      <w:tr w:rsidR="00CB46D7" w:rsidRPr="00E40AFA" w:rsidTr="00A75359">
        <w:tc>
          <w:tcPr>
            <w:tcW w:w="367" w:type="pct"/>
          </w:tcPr>
          <w:p w:rsidR="00B811C2" w:rsidRDefault="00CB46D7" w:rsidP="00CB46D7">
            <w:pPr>
              <w:tabs>
                <w:tab w:val="left" w:pos="0"/>
                <w:tab w:val="left" w:pos="195"/>
              </w:tabs>
              <w:rPr>
                <w:sz w:val="28"/>
                <w:szCs w:val="28"/>
                <w:lang w:val="uk-UA"/>
              </w:rPr>
            </w:pPr>
            <w:r>
              <w:rPr>
                <w:sz w:val="28"/>
                <w:szCs w:val="28"/>
                <w:lang w:val="uk-UA"/>
              </w:rPr>
              <w:t>1</w:t>
            </w:r>
          </w:p>
        </w:tc>
        <w:tc>
          <w:tcPr>
            <w:tcW w:w="2551" w:type="pct"/>
            <w:shd w:val="clear" w:color="auto" w:fill="auto"/>
          </w:tcPr>
          <w:p w:rsidR="00B811C2" w:rsidRPr="00281BAF" w:rsidRDefault="00B811C2" w:rsidP="00A75359">
            <w:pPr>
              <w:rPr>
                <w:sz w:val="28"/>
                <w:szCs w:val="28"/>
                <w:lang w:val="uk-UA"/>
              </w:rPr>
            </w:pPr>
            <w:r>
              <w:rPr>
                <w:sz w:val="28"/>
                <w:szCs w:val="28"/>
                <w:lang w:val="uk-UA"/>
              </w:rPr>
              <w:t>Ініціатор розроб</w:t>
            </w:r>
            <w:r w:rsidR="00A75359">
              <w:rPr>
                <w:sz w:val="28"/>
                <w:szCs w:val="28"/>
                <w:lang w:val="uk-UA"/>
              </w:rPr>
              <w:t>ки</w:t>
            </w:r>
            <w:r>
              <w:rPr>
                <w:sz w:val="28"/>
                <w:szCs w:val="28"/>
                <w:lang w:val="uk-UA"/>
              </w:rPr>
              <w:t xml:space="preserve"> Програми</w:t>
            </w:r>
          </w:p>
        </w:tc>
        <w:tc>
          <w:tcPr>
            <w:tcW w:w="2082" w:type="pct"/>
            <w:shd w:val="clear" w:color="auto" w:fill="auto"/>
          </w:tcPr>
          <w:p w:rsidR="00B811C2" w:rsidRPr="00281BAF" w:rsidRDefault="00B811C2" w:rsidP="00486A46">
            <w:pPr>
              <w:jc w:val="center"/>
              <w:rPr>
                <w:sz w:val="28"/>
                <w:szCs w:val="28"/>
                <w:lang w:val="uk-UA"/>
              </w:rPr>
            </w:pPr>
            <w:r w:rsidRPr="003510D2">
              <w:rPr>
                <w:sz w:val="28"/>
                <w:szCs w:val="28"/>
                <w:lang w:val="uk-UA"/>
              </w:rPr>
              <w:t>Управління освіти і науки Бориспільської міської ради</w:t>
            </w:r>
          </w:p>
        </w:tc>
      </w:tr>
      <w:tr w:rsidR="00CB46D7" w:rsidRPr="00E40AFA" w:rsidTr="00A75359">
        <w:tc>
          <w:tcPr>
            <w:tcW w:w="367" w:type="pct"/>
          </w:tcPr>
          <w:p w:rsidR="00C83FBA" w:rsidRDefault="00CB46D7" w:rsidP="00CB46D7">
            <w:pPr>
              <w:tabs>
                <w:tab w:val="left" w:pos="0"/>
                <w:tab w:val="left" w:pos="195"/>
              </w:tabs>
              <w:ind w:left="42" w:firstLine="3503"/>
              <w:rPr>
                <w:sz w:val="28"/>
                <w:szCs w:val="28"/>
                <w:lang w:val="uk-UA"/>
              </w:rPr>
            </w:pPr>
            <w:r>
              <w:rPr>
                <w:sz w:val="28"/>
                <w:szCs w:val="28"/>
                <w:lang w:val="uk-UA"/>
              </w:rPr>
              <w:t>22</w:t>
            </w:r>
          </w:p>
        </w:tc>
        <w:tc>
          <w:tcPr>
            <w:tcW w:w="2551" w:type="pct"/>
            <w:shd w:val="clear" w:color="auto" w:fill="auto"/>
          </w:tcPr>
          <w:p w:rsidR="00C83FBA" w:rsidRDefault="00C83FBA" w:rsidP="00B811C2">
            <w:pPr>
              <w:rPr>
                <w:sz w:val="28"/>
                <w:szCs w:val="28"/>
                <w:lang w:val="uk-UA"/>
              </w:rPr>
            </w:pPr>
            <w:r>
              <w:rPr>
                <w:sz w:val="28"/>
                <w:szCs w:val="28"/>
                <w:lang w:val="uk-UA"/>
              </w:rPr>
              <w:t>Дата, номер і назва розпорядчого документа про ініціювання розроблення Програми</w:t>
            </w:r>
          </w:p>
        </w:tc>
        <w:tc>
          <w:tcPr>
            <w:tcW w:w="2082" w:type="pct"/>
            <w:shd w:val="clear" w:color="auto" w:fill="auto"/>
          </w:tcPr>
          <w:p w:rsidR="00C83FBA" w:rsidRPr="003510D2" w:rsidRDefault="00C83FBA" w:rsidP="00486A46">
            <w:pPr>
              <w:jc w:val="center"/>
              <w:rPr>
                <w:sz w:val="28"/>
                <w:szCs w:val="28"/>
                <w:lang w:val="uk-UA"/>
              </w:rPr>
            </w:pPr>
            <w:r>
              <w:rPr>
                <w:sz w:val="28"/>
                <w:szCs w:val="28"/>
                <w:lang w:val="uk-UA"/>
              </w:rPr>
              <w:t>Доручення першого заступника міського голови від 11.12.2020 №9-3</w:t>
            </w:r>
          </w:p>
        </w:tc>
      </w:tr>
      <w:tr w:rsidR="00CB46D7" w:rsidRPr="00E40AFA" w:rsidTr="00A75359">
        <w:tc>
          <w:tcPr>
            <w:tcW w:w="367" w:type="pct"/>
          </w:tcPr>
          <w:p w:rsidR="00B811C2" w:rsidRDefault="00CB46D7" w:rsidP="00CB46D7">
            <w:pPr>
              <w:tabs>
                <w:tab w:val="left" w:pos="0"/>
              </w:tabs>
              <w:ind w:left="42" w:firstLine="3503"/>
              <w:rPr>
                <w:sz w:val="28"/>
                <w:szCs w:val="28"/>
                <w:lang w:val="uk-UA"/>
              </w:rPr>
            </w:pPr>
            <w:r>
              <w:rPr>
                <w:sz w:val="28"/>
                <w:szCs w:val="28"/>
                <w:lang w:val="uk-UA"/>
              </w:rPr>
              <w:t>33</w:t>
            </w:r>
          </w:p>
        </w:tc>
        <w:tc>
          <w:tcPr>
            <w:tcW w:w="2551" w:type="pct"/>
            <w:shd w:val="clear" w:color="auto" w:fill="auto"/>
          </w:tcPr>
          <w:p w:rsidR="00B811C2" w:rsidRPr="00281BAF" w:rsidRDefault="00B811C2" w:rsidP="00B811C2">
            <w:pPr>
              <w:rPr>
                <w:sz w:val="28"/>
                <w:szCs w:val="28"/>
                <w:lang w:val="uk-UA"/>
              </w:rPr>
            </w:pPr>
            <w:r>
              <w:rPr>
                <w:sz w:val="28"/>
                <w:szCs w:val="28"/>
                <w:lang w:val="uk-UA"/>
              </w:rPr>
              <w:t>Розробник</w:t>
            </w:r>
            <w:r w:rsidRPr="00281BAF">
              <w:rPr>
                <w:sz w:val="28"/>
                <w:szCs w:val="28"/>
                <w:lang w:val="uk-UA"/>
              </w:rPr>
              <w:t xml:space="preserve"> Програми</w:t>
            </w:r>
          </w:p>
        </w:tc>
        <w:tc>
          <w:tcPr>
            <w:tcW w:w="2082" w:type="pct"/>
            <w:shd w:val="clear" w:color="auto" w:fill="auto"/>
          </w:tcPr>
          <w:p w:rsidR="00B811C2" w:rsidRPr="00281BAF" w:rsidRDefault="00B811C2" w:rsidP="00486A46">
            <w:pPr>
              <w:jc w:val="center"/>
              <w:rPr>
                <w:sz w:val="28"/>
                <w:szCs w:val="28"/>
                <w:lang w:val="uk-UA"/>
              </w:rPr>
            </w:pPr>
            <w:r w:rsidRPr="00281BAF">
              <w:rPr>
                <w:sz w:val="28"/>
                <w:szCs w:val="28"/>
                <w:lang w:val="uk-UA"/>
              </w:rPr>
              <w:t>Управління освіти і науки Бориспільської міської ради</w:t>
            </w:r>
          </w:p>
        </w:tc>
      </w:tr>
      <w:tr w:rsidR="00C83FBA" w:rsidRPr="00C83FBA" w:rsidTr="00A75359">
        <w:tc>
          <w:tcPr>
            <w:tcW w:w="367" w:type="pct"/>
          </w:tcPr>
          <w:p w:rsidR="00C83FBA" w:rsidRDefault="00CB46D7" w:rsidP="00CB46D7">
            <w:pPr>
              <w:tabs>
                <w:tab w:val="left" w:pos="0"/>
              </w:tabs>
              <w:ind w:left="42" w:firstLine="3503"/>
              <w:rPr>
                <w:sz w:val="28"/>
                <w:szCs w:val="28"/>
                <w:lang w:val="uk-UA"/>
              </w:rPr>
            </w:pPr>
            <w:r>
              <w:rPr>
                <w:sz w:val="28"/>
                <w:szCs w:val="28"/>
                <w:lang w:val="uk-UA"/>
              </w:rPr>
              <w:t>44</w:t>
            </w:r>
          </w:p>
        </w:tc>
        <w:tc>
          <w:tcPr>
            <w:tcW w:w="2551" w:type="pct"/>
            <w:shd w:val="clear" w:color="auto" w:fill="auto"/>
          </w:tcPr>
          <w:p w:rsidR="00C83FBA" w:rsidRDefault="00C83FBA" w:rsidP="00B811C2">
            <w:pPr>
              <w:rPr>
                <w:sz w:val="28"/>
                <w:szCs w:val="28"/>
                <w:lang w:val="uk-UA"/>
              </w:rPr>
            </w:pPr>
            <w:r>
              <w:rPr>
                <w:sz w:val="28"/>
                <w:szCs w:val="28"/>
                <w:lang w:val="uk-UA"/>
              </w:rPr>
              <w:t>Співрозробники Програми</w:t>
            </w:r>
          </w:p>
        </w:tc>
        <w:tc>
          <w:tcPr>
            <w:tcW w:w="2082" w:type="pct"/>
            <w:shd w:val="clear" w:color="auto" w:fill="auto"/>
          </w:tcPr>
          <w:p w:rsidR="00C83FBA" w:rsidRPr="00281BAF" w:rsidRDefault="00C83FBA" w:rsidP="00486A46">
            <w:pPr>
              <w:jc w:val="center"/>
              <w:rPr>
                <w:sz w:val="28"/>
                <w:szCs w:val="28"/>
                <w:lang w:val="uk-UA"/>
              </w:rPr>
            </w:pPr>
            <w:r>
              <w:rPr>
                <w:sz w:val="28"/>
                <w:szCs w:val="28"/>
                <w:lang w:val="uk-UA"/>
              </w:rPr>
              <w:t>Управління та відділи міської ради</w:t>
            </w:r>
          </w:p>
        </w:tc>
      </w:tr>
      <w:tr w:rsidR="00C83FBA" w:rsidRPr="00C83FBA" w:rsidTr="00A75359">
        <w:tc>
          <w:tcPr>
            <w:tcW w:w="367" w:type="pct"/>
          </w:tcPr>
          <w:p w:rsidR="00C83FBA" w:rsidRDefault="00CB46D7" w:rsidP="00CB46D7">
            <w:pPr>
              <w:tabs>
                <w:tab w:val="left" w:pos="0"/>
              </w:tabs>
              <w:ind w:left="42" w:firstLine="3503"/>
              <w:rPr>
                <w:sz w:val="28"/>
                <w:szCs w:val="28"/>
                <w:lang w:val="uk-UA"/>
              </w:rPr>
            </w:pPr>
            <w:r>
              <w:rPr>
                <w:sz w:val="28"/>
                <w:szCs w:val="28"/>
                <w:lang w:val="uk-UA"/>
              </w:rPr>
              <w:t>55</w:t>
            </w:r>
          </w:p>
        </w:tc>
        <w:tc>
          <w:tcPr>
            <w:tcW w:w="2551" w:type="pct"/>
            <w:shd w:val="clear" w:color="auto" w:fill="auto"/>
          </w:tcPr>
          <w:p w:rsidR="00C83FBA" w:rsidRDefault="00C83FBA" w:rsidP="00B811C2">
            <w:pPr>
              <w:rPr>
                <w:sz w:val="28"/>
                <w:szCs w:val="28"/>
                <w:lang w:val="uk-UA"/>
              </w:rPr>
            </w:pPr>
            <w:r>
              <w:rPr>
                <w:sz w:val="28"/>
                <w:szCs w:val="28"/>
                <w:lang w:val="uk-UA"/>
              </w:rPr>
              <w:t>Головний розпорядник коштів</w:t>
            </w:r>
          </w:p>
        </w:tc>
        <w:tc>
          <w:tcPr>
            <w:tcW w:w="2082" w:type="pct"/>
            <w:shd w:val="clear" w:color="auto" w:fill="auto"/>
          </w:tcPr>
          <w:p w:rsidR="00C83FBA" w:rsidRDefault="00C83FBA" w:rsidP="00486A46">
            <w:pPr>
              <w:jc w:val="center"/>
              <w:rPr>
                <w:sz w:val="28"/>
                <w:szCs w:val="28"/>
                <w:lang w:val="uk-UA"/>
              </w:rPr>
            </w:pPr>
            <w:r w:rsidRPr="00281BAF">
              <w:rPr>
                <w:sz w:val="28"/>
                <w:szCs w:val="28"/>
                <w:lang w:val="uk-UA"/>
              </w:rPr>
              <w:t>Управління освіти і науки Бориспільської міської ради</w:t>
            </w:r>
          </w:p>
        </w:tc>
      </w:tr>
      <w:tr w:rsidR="00CB46D7" w:rsidRPr="00E40AFA" w:rsidTr="00A75359">
        <w:tc>
          <w:tcPr>
            <w:tcW w:w="367" w:type="pct"/>
          </w:tcPr>
          <w:p w:rsidR="00B811C2" w:rsidRDefault="00CB46D7" w:rsidP="00CB46D7">
            <w:pPr>
              <w:tabs>
                <w:tab w:val="left" w:pos="0"/>
              </w:tabs>
              <w:ind w:left="42" w:firstLine="3503"/>
              <w:rPr>
                <w:sz w:val="28"/>
                <w:szCs w:val="28"/>
                <w:lang w:val="uk-UA"/>
              </w:rPr>
            </w:pPr>
            <w:r>
              <w:rPr>
                <w:sz w:val="28"/>
                <w:szCs w:val="28"/>
                <w:lang w:val="uk-UA"/>
              </w:rPr>
              <w:t>66</w:t>
            </w:r>
          </w:p>
        </w:tc>
        <w:tc>
          <w:tcPr>
            <w:tcW w:w="2551" w:type="pct"/>
            <w:shd w:val="clear" w:color="auto" w:fill="auto"/>
          </w:tcPr>
          <w:p w:rsidR="00B811C2" w:rsidRDefault="00B811C2" w:rsidP="00B811C2">
            <w:pPr>
              <w:rPr>
                <w:sz w:val="28"/>
                <w:szCs w:val="28"/>
                <w:lang w:val="uk-UA"/>
              </w:rPr>
            </w:pPr>
            <w:r>
              <w:rPr>
                <w:sz w:val="28"/>
                <w:szCs w:val="28"/>
                <w:lang w:val="uk-UA"/>
              </w:rPr>
              <w:t xml:space="preserve">Відповідальний виконавець </w:t>
            </w:r>
            <w:r w:rsidR="00C83FBA">
              <w:rPr>
                <w:sz w:val="28"/>
                <w:szCs w:val="28"/>
                <w:lang w:val="uk-UA"/>
              </w:rPr>
              <w:t>П</w:t>
            </w:r>
            <w:r>
              <w:rPr>
                <w:sz w:val="28"/>
                <w:szCs w:val="28"/>
                <w:lang w:val="uk-UA"/>
              </w:rPr>
              <w:t>рограми</w:t>
            </w:r>
          </w:p>
        </w:tc>
        <w:tc>
          <w:tcPr>
            <w:tcW w:w="2082" w:type="pct"/>
            <w:shd w:val="clear" w:color="auto" w:fill="auto"/>
          </w:tcPr>
          <w:p w:rsidR="00B811C2" w:rsidRPr="00281BAF" w:rsidRDefault="00B811C2" w:rsidP="00486A46">
            <w:pPr>
              <w:jc w:val="center"/>
              <w:rPr>
                <w:sz w:val="28"/>
                <w:szCs w:val="28"/>
                <w:lang w:val="uk-UA"/>
              </w:rPr>
            </w:pPr>
            <w:r w:rsidRPr="00AA6EA4">
              <w:rPr>
                <w:sz w:val="28"/>
                <w:szCs w:val="28"/>
                <w:lang w:val="uk-UA"/>
              </w:rPr>
              <w:t>Управління освіти і науки Бориспільської міської ради</w:t>
            </w:r>
          </w:p>
        </w:tc>
      </w:tr>
      <w:tr w:rsidR="00CB46D7" w:rsidRPr="004A76B0" w:rsidTr="00A75359">
        <w:tc>
          <w:tcPr>
            <w:tcW w:w="367" w:type="pct"/>
          </w:tcPr>
          <w:p w:rsidR="00B811C2" w:rsidRPr="00CB46D7" w:rsidRDefault="00CB46D7" w:rsidP="00CB46D7">
            <w:pPr>
              <w:rPr>
                <w:sz w:val="28"/>
                <w:szCs w:val="28"/>
                <w:lang w:val="uk-UA"/>
              </w:rPr>
            </w:pPr>
            <w:r>
              <w:rPr>
                <w:sz w:val="28"/>
                <w:szCs w:val="28"/>
                <w:lang w:val="uk-UA"/>
              </w:rPr>
              <w:t>7</w:t>
            </w:r>
          </w:p>
        </w:tc>
        <w:tc>
          <w:tcPr>
            <w:tcW w:w="2551" w:type="pct"/>
            <w:shd w:val="clear" w:color="auto" w:fill="auto"/>
          </w:tcPr>
          <w:p w:rsidR="00B811C2" w:rsidRPr="00281BAF" w:rsidRDefault="00C83FBA" w:rsidP="00B811C2">
            <w:pPr>
              <w:rPr>
                <w:sz w:val="28"/>
                <w:szCs w:val="28"/>
                <w:lang w:val="uk-UA"/>
              </w:rPr>
            </w:pPr>
            <w:r>
              <w:rPr>
                <w:sz w:val="28"/>
                <w:szCs w:val="28"/>
                <w:lang w:val="uk-UA"/>
              </w:rPr>
              <w:t>Учасники П</w:t>
            </w:r>
            <w:r w:rsidR="00B811C2" w:rsidRPr="00281BAF">
              <w:rPr>
                <w:sz w:val="28"/>
                <w:szCs w:val="28"/>
                <w:lang w:val="uk-UA"/>
              </w:rPr>
              <w:t>рограми</w:t>
            </w:r>
            <w:r>
              <w:rPr>
                <w:sz w:val="28"/>
                <w:szCs w:val="28"/>
                <w:lang w:val="uk-UA"/>
              </w:rPr>
              <w:t xml:space="preserve"> (співвиконавець)</w:t>
            </w:r>
          </w:p>
        </w:tc>
        <w:tc>
          <w:tcPr>
            <w:tcW w:w="2082" w:type="pct"/>
            <w:shd w:val="clear" w:color="auto" w:fill="auto"/>
          </w:tcPr>
          <w:p w:rsidR="00B811C2" w:rsidRPr="00281BAF" w:rsidRDefault="00B811C2" w:rsidP="00486A46">
            <w:pPr>
              <w:jc w:val="center"/>
              <w:rPr>
                <w:spacing w:val="-2"/>
                <w:sz w:val="28"/>
                <w:szCs w:val="28"/>
                <w:lang w:val="uk-UA"/>
              </w:rPr>
            </w:pPr>
            <w:r w:rsidRPr="00281BAF">
              <w:rPr>
                <w:spacing w:val="-2"/>
                <w:sz w:val="28"/>
                <w:szCs w:val="28"/>
                <w:lang w:val="uk-UA"/>
              </w:rPr>
              <w:t>Бориспільська міська рада, виконавчий комітет, управління освіти і науки, заклади освіти, засоби масової інформації, громадські організації</w:t>
            </w:r>
          </w:p>
        </w:tc>
      </w:tr>
      <w:tr w:rsidR="00CB46D7" w:rsidRPr="00E40AFA" w:rsidTr="00A75359">
        <w:tc>
          <w:tcPr>
            <w:tcW w:w="367" w:type="pct"/>
          </w:tcPr>
          <w:p w:rsidR="00B811C2" w:rsidRPr="00281BAF" w:rsidRDefault="00CB46D7" w:rsidP="00CB46D7">
            <w:pPr>
              <w:tabs>
                <w:tab w:val="left" w:pos="0"/>
              </w:tabs>
              <w:ind w:left="42" w:firstLine="3503"/>
              <w:rPr>
                <w:sz w:val="28"/>
                <w:szCs w:val="28"/>
                <w:lang w:val="uk-UA"/>
              </w:rPr>
            </w:pPr>
            <w:r>
              <w:rPr>
                <w:sz w:val="28"/>
                <w:szCs w:val="28"/>
                <w:lang w:val="uk-UA"/>
              </w:rPr>
              <w:t>88</w:t>
            </w:r>
          </w:p>
        </w:tc>
        <w:tc>
          <w:tcPr>
            <w:tcW w:w="2551" w:type="pct"/>
            <w:shd w:val="clear" w:color="auto" w:fill="auto"/>
          </w:tcPr>
          <w:p w:rsidR="00B811C2" w:rsidRPr="00281BAF" w:rsidRDefault="00B811C2" w:rsidP="00B811C2">
            <w:pPr>
              <w:rPr>
                <w:sz w:val="28"/>
                <w:szCs w:val="28"/>
                <w:lang w:val="uk-UA"/>
              </w:rPr>
            </w:pPr>
            <w:r w:rsidRPr="00281BAF">
              <w:rPr>
                <w:sz w:val="28"/>
                <w:szCs w:val="28"/>
                <w:lang w:val="uk-UA"/>
              </w:rPr>
              <w:t>Термін реалізації Програми</w:t>
            </w:r>
          </w:p>
        </w:tc>
        <w:tc>
          <w:tcPr>
            <w:tcW w:w="2082" w:type="pct"/>
            <w:shd w:val="clear" w:color="auto" w:fill="auto"/>
          </w:tcPr>
          <w:p w:rsidR="00B811C2" w:rsidRPr="00281BAF" w:rsidRDefault="00B811C2" w:rsidP="00486A46">
            <w:pPr>
              <w:jc w:val="center"/>
              <w:rPr>
                <w:sz w:val="28"/>
                <w:szCs w:val="28"/>
                <w:lang w:val="uk-UA"/>
              </w:rPr>
            </w:pPr>
            <w:r w:rsidRPr="00281BAF">
              <w:rPr>
                <w:sz w:val="28"/>
                <w:szCs w:val="28"/>
                <w:lang w:val="uk-UA"/>
              </w:rPr>
              <w:t>20</w:t>
            </w:r>
            <w:r w:rsidR="00E17856">
              <w:rPr>
                <w:sz w:val="28"/>
                <w:szCs w:val="28"/>
                <w:lang w:val="uk-UA"/>
              </w:rPr>
              <w:t>21</w:t>
            </w:r>
            <w:r>
              <w:rPr>
                <w:sz w:val="28"/>
                <w:szCs w:val="28"/>
                <w:lang w:val="uk-UA"/>
              </w:rPr>
              <w:t xml:space="preserve"> - </w:t>
            </w:r>
            <w:r w:rsidR="00A14B3B">
              <w:rPr>
                <w:sz w:val="28"/>
                <w:szCs w:val="28"/>
                <w:lang w:val="uk-UA"/>
              </w:rPr>
              <w:t>2023</w:t>
            </w:r>
            <w:r w:rsidRPr="00281BAF">
              <w:rPr>
                <w:sz w:val="28"/>
                <w:szCs w:val="28"/>
                <w:lang w:val="uk-UA"/>
              </w:rPr>
              <w:t xml:space="preserve"> роки</w:t>
            </w:r>
          </w:p>
        </w:tc>
      </w:tr>
      <w:tr w:rsidR="00A75359" w:rsidRPr="00E40AFA" w:rsidTr="00A75359">
        <w:tc>
          <w:tcPr>
            <w:tcW w:w="367" w:type="pct"/>
          </w:tcPr>
          <w:p w:rsidR="00A75359" w:rsidRDefault="00A75359" w:rsidP="00CB46D7">
            <w:pPr>
              <w:tabs>
                <w:tab w:val="left" w:pos="0"/>
              </w:tabs>
              <w:ind w:left="42" w:firstLine="3503"/>
              <w:rPr>
                <w:sz w:val="28"/>
                <w:szCs w:val="28"/>
                <w:lang w:val="uk-UA"/>
              </w:rPr>
            </w:pPr>
            <w:r>
              <w:rPr>
                <w:sz w:val="28"/>
                <w:szCs w:val="28"/>
                <w:lang w:val="uk-UA"/>
              </w:rPr>
              <w:t>99</w:t>
            </w:r>
          </w:p>
        </w:tc>
        <w:tc>
          <w:tcPr>
            <w:tcW w:w="2551" w:type="pct"/>
            <w:shd w:val="clear" w:color="auto" w:fill="auto"/>
          </w:tcPr>
          <w:p w:rsidR="00A75359" w:rsidRPr="00281BAF" w:rsidRDefault="00A75359" w:rsidP="00A75359">
            <w:pPr>
              <w:rPr>
                <w:sz w:val="28"/>
                <w:szCs w:val="28"/>
                <w:lang w:val="uk-UA"/>
              </w:rPr>
            </w:pPr>
            <w:r>
              <w:rPr>
                <w:sz w:val="28"/>
                <w:szCs w:val="28"/>
                <w:lang w:val="uk-UA"/>
              </w:rPr>
              <w:t>Етапи виконання Програми (для довгострокових програм)</w:t>
            </w:r>
          </w:p>
        </w:tc>
        <w:tc>
          <w:tcPr>
            <w:tcW w:w="2082" w:type="pct"/>
            <w:shd w:val="clear" w:color="auto" w:fill="auto"/>
          </w:tcPr>
          <w:p w:rsidR="00A75359" w:rsidRPr="00281BAF" w:rsidRDefault="00A75359" w:rsidP="00486A46">
            <w:pPr>
              <w:jc w:val="center"/>
              <w:rPr>
                <w:sz w:val="28"/>
                <w:szCs w:val="28"/>
                <w:lang w:val="uk-UA"/>
              </w:rPr>
            </w:pPr>
          </w:p>
        </w:tc>
      </w:tr>
      <w:tr w:rsidR="00CB46D7" w:rsidRPr="00E40AFA" w:rsidTr="00A75359">
        <w:tc>
          <w:tcPr>
            <w:tcW w:w="367" w:type="pct"/>
            <w:vMerge w:val="restart"/>
          </w:tcPr>
          <w:p w:rsidR="00A14B3B" w:rsidRDefault="00CB46D7" w:rsidP="00CB46D7">
            <w:pPr>
              <w:tabs>
                <w:tab w:val="left" w:pos="0"/>
              </w:tabs>
              <w:ind w:left="42" w:firstLine="3503"/>
              <w:rPr>
                <w:sz w:val="28"/>
                <w:szCs w:val="28"/>
                <w:lang w:val="uk-UA"/>
              </w:rPr>
            </w:pPr>
            <w:r>
              <w:rPr>
                <w:sz w:val="28"/>
                <w:szCs w:val="28"/>
                <w:lang w:val="uk-UA"/>
              </w:rPr>
              <w:t>110</w:t>
            </w:r>
          </w:p>
        </w:tc>
        <w:tc>
          <w:tcPr>
            <w:tcW w:w="2551" w:type="pct"/>
            <w:shd w:val="clear" w:color="auto" w:fill="auto"/>
          </w:tcPr>
          <w:p w:rsidR="00A14B3B" w:rsidRPr="00BB171A" w:rsidRDefault="00A14B3B" w:rsidP="00975056">
            <w:pPr>
              <w:suppressAutoHyphens/>
              <w:jc w:val="both"/>
              <w:rPr>
                <w:sz w:val="28"/>
                <w:szCs w:val="28"/>
                <w:lang w:val="uk-UA" w:eastAsia="zh-CN"/>
              </w:rPr>
            </w:pPr>
            <w:r w:rsidRPr="00BB171A">
              <w:rPr>
                <w:sz w:val="28"/>
                <w:szCs w:val="28"/>
                <w:lang w:val="uk-UA"/>
              </w:rPr>
              <w:t xml:space="preserve">Загальний обсяг фінансових ресурсів, необхідних </w:t>
            </w:r>
            <w:r>
              <w:rPr>
                <w:sz w:val="28"/>
                <w:szCs w:val="28"/>
                <w:lang w:val="uk-UA"/>
              </w:rPr>
              <w:t>для реалізації Програми, всього:</w:t>
            </w:r>
            <w:r w:rsidRPr="00BB171A">
              <w:rPr>
                <w:sz w:val="28"/>
                <w:szCs w:val="28"/>
                <w:lang w:val="uk-UA"/>
              </w:rPr>
              <w:t> </w:t>
            </w:r>
          </w:p>
        </w:tc>
        <w:tc>
          <w:tcPr>
            <w:tcW w:w="2082" w:type="pct"/>
            <w:shd w:val="clear" w:color="auto" w:fill="auto"/>
          </w:tcPr>
          <w:p w:rsidR="00B612F7" w:rsidRDefault="00B612F7" w:rsidP="00C744E3">
            <w:pPr>
              <w:jc w:val="center"/>
              <w:rPr>
                <w:sz w:val="28"/>
                <w:szCs w:val="28"/>
                <w:lang w:val="uk-UA"/>
              </w:rPr>
            </w:pPr>
          </w:p>
          <w:p w:rsidR="00A14B3B" w:rsidRPr="00281BAF" w:rsidRDefault="00DD3717" w:rsidP="00DD3717">
            <w:pPr>
              <w:jc w:val="center"/>
              <w:rPr>
                <w:sz w:val="28"/>
                <w:szCs w:val="28"/>
                <w:lang w:val="uk-UA"/>
              </w:rPr>
            </w:pPr>
            <w:r>
              <w:rPr>
                <w:sz w:val="28"/>
                <w:szCs w:val="28"/>
                <w:lang w:val="uk-UA"/>
              </w:rPr>
              <w:t>946 097</w:t>
            </w:r>
            <w:r w:rsidR="00E91C01">
              <w:rPr>
                <w:sz w:val="28"/>
                <w:szCs w:val="28"/>
                <w:lang w:val="uk-UA"/>
              </w:rPr>
              <w:t xml:space="preserve"> тис.грн</w:t>
            </w:r>
          </w:p>
        </w:tc>
      </w:tr>
      <w:tr w:rsidR="00C744E3" w:rsidRPr="00E40AFA" w:rsidTr="00A75359">
        <w:tc>
          <w:tcPr>
            <w:tcW w:w="367" w:type="pct"/>
            <w:vMerge/>
          </w:tcPr>
          <w:p w:rsidR="00C744E3" w:rsidRDefault="00C744E3" w:rsidP="00A14B3B">
            <w:pPr>
              <w:tabs>
                <w:tab w:val="left" w:pos="0"/>
              </w:tabs>
              <w:ind w:left="3545"/>
              <w:rPr>
                <w:sz w:val="28"/>
                <w:szCs w:val="28"/>
                <w:lang w:val="uk-UA"/>
              </w:rPr>
            </w:pPr>
          </w:p>
        </w:tc>
        <w:tc>
          <w:tcPr>
            <w:tcW w:w="2551" w:type="pct"/>
            <w:shd w:val="clear" w:color="auto" w:fill="auto"/>
          </w:tcPr>
          <w:p w:rsidR="00C744E3" w:rsidRPr="00BB171A" w:rsidRDefault="00C744E3" w:rsidP="00975056">
            <w:pPr>
              <w:suppressAutoHyphens/>
              <w:jc w:val="both"/>
              <w:rPr>
                <w:sz w:val="28"/>
                <w:szCs w:val="28"/>
                <w:lang w:val="uk-UA"/>
              </w:rPr>
            </w:pPr>
            <w:r w:rsidRPr="00BB171A">
              <w:rPr>
                <w:sz w:val="28"/>
                <w:szCs w:val="28"/>
                <w:lang w:val="uk-UA"/>
              </w:rPr>
              <w:t>у тому числі: </w:t>
            </w:r>
          </w:p>
        </w:tc>
        <w:tc>
          <w:tcPr>
            <w:tcW w:w="2082" w:type="pct"/>
            <w:shd w:val="clear" w:color="auto" w:fill="auto"/>
          </w:tcPr>
          <w:p w:rsidR="00C744E3" w:rsidRDefault="00C744E3" w:rsidP="00486A46">
            <w:pPr>
              <w:jc w:val="center"/>
              <w:rPr>
                <w:sz w:val="28"/>
                <w:szCs w:val="28"/>
                <w:lang w:val="uk-UA"/>
              </w:rPr>
            </w:pPr>
          </w:p>
        </w:tc>
      </w:tr>
      <w:tr w:rsidR="00C744E3" w:rsidRPr="00E40AFA" w:rsidTr="00A75359">
        <w:tc>
          <w:tcPr>
            <w:tcW w:w="367" w:type="pct"/>
            <w:vMerge/>
          </w:tcPr>
          <w:p w:rsidR="00C744E3" w:rsidRDefault="00C744E3" w:rsidP="00A14B3B">
            <w:pPr>
              <w:tabs>
                <w:tab w:val="left" w:pos="0"/>
              </w:tabs>
              <w:ind w:left="3545"/>
              <w:rPr>
                <w:sz w:val="28"/>
                <w:szCs w:val="28"/>
                <w:lang w:val="uk-UA"/>
              </w:rPr>
            </w:pPr>
          </w:p>
        </w:tc>
        <w:tc>
          <w:tcPr>
            <w:tcW w:w="2551" w:type="pct"/>
            <w:shd w:val="clear" w:color="auto" w:fill="auto"/>
          </w:tcPr>
          <w:p w:rsidR="00C744E3" w:rsidRPr="00BB171A" w:rsidRDefault="006612AC" w:rsidP="00975056">
            <w:pPr>
              <w:suppressAutoHyphens/>
              <w:jc w:val="both"/>
              <w:rPr>
                <w:sz w:val="28"/>
                <w:szCs w:val="28"/>
                <w:lang w:val="uk-UA"/>
              </w:rPr>
            </w:pPr>
            <w:r>
              <w:rPr>
                <w:sz w:val="28"/>
                <w:szCs w:val="28"/>
                <w:lang w:val="uk-UA"/>
              </w:rPr>
              <w:t xml:space="preserve">кошти </w:t>
            </w:r>
            <w:r w:rsidR="00C744E3">
              <w:rPr>
                <w:sz w:val="28"/>
                <w:szCs w:val="28"/>
                <w:lang w:val="uk-UA"/>
              </w:rPr>
              <w:t>д</w:t>
            </w:r>
            <w:r>
              <w:rPr>
                <w:sz w:val="28"/>
                <w:szCs w:val="28"/>
                <w:lang w:val="uk-UA"/>
              </w:rPr>
              <w:t>ержавного</w:t>
            </w:r>
            <w:r w:rsidR="00C744E3">
              <w:rPr>
                <w:sz w:val="28"/>
                <w:szCs w:val="28"/>
                <w:lang w:val="uk-UA"/>
              </w:rPr>
              <w:t xml:space="preserve"> бюджет</w:t>
            </w:r>
            <w:r>
              <w:rPr>
                <w:sz w:val="28"/>
                <w:szCs w:val="28"/>
                <w:lang w:val="uk-UA"/>
              </w:rPr>
              <w:t>у</w:t>
            </w:r>
            <w:r w:rsidR="00C744E3">
              <w:rPr>
                <w:sz w:val="28"/>
                <w:szCs w:val="28"/>
                <w:lang w:val="uk-UA"/>
              </w:rPr>
              <w:t>, о</w:t>
            </w:r>
            <w:r>
              <w:rPr>
                <w:sz w:val="28"/>
                <w:szCs w:val="28"/>
                <w:lang w:val="uk-UA"/>
              </w:rPr>
              <w:t>бласного</w:t>
            </w:r>
            <w:r w:rsidR="00C744E3">
              <w:rPr>
                <w:sz w:val="28"/>
                <w:szCs w:val="28"/>
                <w:lang w:val="uk-UA"/>
              </w:rPr>
              <w:t xml:space="preserve"> бюджет</w:t>
            </w:r>
            <w:r>
              <w:rPr>
                <w:sz w:val="28"/>
                <w:szCs w:val="28"/>
                <w:lang w:val="uk-UA"/>
              </w:rPr>
              <w:t>у</w:t>
            </w:r>
          </w:p>
        </w:tc>
        <w:tc>
          <w:tcPr>
            <w:tcW w:w="2082" w:type="pct"/>
            <w:shd w:val="clear" w:color="auto" w:fill="auto"/>
          </w:tcPr>
          <w:p w:rsidR="00C744E3" w:rsidRDefault="00DD3717" w:rsidP="00DD3717">
            <w:pPr>
              <w:jc w:val="center"/>
              <w:rPr>
                <w:sz w:val="28"/>
                <w:szCs w:val="28"/>
                <w:lang w:val="uk-UA"/>
              </w:rPr>
            </w:pPr>
            <w:r>
              <w:rPr>
                <w:sz w:val="28"/>
                <w:szCs w:val="28"/>
                <w:lang w:val="uk-UA"/>
              </w:rPr>
              <w:t>311 175</w:t>
            </w:r>
            <w:r w:rsidR="00C744E3">
              <w:rPr>
                <w:sz w:val="28"/>
                <w:szCs w:val="28"/>
                <w:lang w:val="uk-UA"/>
              </w:rPr>
              <w:t xml:space="preserve"> ти.грн</w:t>
            </w:r>
          </w:p>
        </w:tc>
      </w:tr>
      <w:tr w:rsidR="00CB46D7" w:rsidRPr="00E40AFA" w:rsidTr="00A75359">
        <w:tc>
          <w:tcPr>
            <w:tcW w:w="367" w:type="pct"/>
            <w:vMerge/>
          </w:tcPr>
          <w:p w:rsidR="00A14B3B" w:rsidRDefault="00A14B3B" w:rsidP="00E17856">
            <w:pPr>
              <w:tabs>
                <w:tab w:val="left" w:pos="0"/>
              </w:tabs>
              <w:rPr>
                <w:sz w:val="28"/>
                <w:szCs w:val="28"/>
                <w:lang w:val="uk-UA"/>
              </w:rPr>
            </w:pPr>
          </w:p>
        </w:tc>
        <w:tc>
          <w:tcPr>
            <w:tcW w:w="2551" w:type="pct"/>
            <w:shd w:val="clear" w:color="auto" w:fill="auto"/>
          </w:tcPr>
          <w:p w:rsidR="00A14B3B" w:rsidRPr="00BB171A" w:rsidRDefault="00C83FBA" w:rsidP="00975056">
            <w:pPr>
              <w:suppressAutoHyphens/>
              <w:rPr>
                <w:sz w:val="28"/>
                <w:szCs w:val="28"/>
                <w:lang w:val="uk-UA" w:eastAsia="zh-CN"/>
              </w:rPr>
            </w:pPr>
            <w:r>
              <w:rPr>
                <w:sz w:val="28"/>
                <w:szCs w:val="28"/>
                <w:lang w:val="uk-UA"/>
              </w:rPr>
              <w:t xml:space="preserve">кошти </w:t>
            </w:r>
            <w:r w:rsidR="006612AC">
              <w:rPr>
                <w:sz w:val="28"/>
                <w:szCs w:val="28"/>
                <w:lang w:val="uk-UA"/>
              </w:rPr>
              <w:t>бюджету міської територіальної громади</w:t>
            </w:r>
          </w:p>
        </w:tc>
        <w:tc>
          <w:tcPr>
            <w:tcW w:w="2082" w:type="pct"/>
            <w:shd w:val="clear" w:color="auto" w:fill="auto"/>
          </w:tcPr>
          <w:p w:rsidR="00A14B3B" w:rsidRDefault="00DD3717" w:rsidP="00DD3717">
            <w:pPr>
              <w:jc w:val="center"/>
              <w:rPr>
                <w:sz w:val="28"/>
                <w:szCs w:val="28"/>
                <w:lang w:val="uk-UA"/>
              </w:rPr>
            </w:pPr>
            <w:r>
              <w:rPr>
                <w:sz w:val="28"/>
                <w:szCs w:val="28"/>
                <w:lang w:val="uk-UA"/>
              </w:rPr>
              <w:t>63</w:t>
            </w:r>
            <w:r w:rsidR="00E91C01">
              <w:rPr>
                <w:sz w:val="28"/>
                <w:szCs w:val="28"/>
                <w:lang w:val="uk-UA"/>
              </w:rPr>
              <w:t>4</w:t>
            </w:r>
            <w:r>
              <w:rPr>
                <w:sz w:val="28"/>
                <w:szCs w:val="28"/>
                <w:lang w:val="uk-UA"/>
              </w:rPr>
              <w:t xml:space="preserve"> 922</w:t>
            </w:r>
            <w:r w:rsidR="00E91C01">
              <w:rPr>
                <w:sz w:val="28"/>
                <w:szCs w:val="28"/>
                <w:lang w:val="uk-UA"/>
              </w:rPr>
              <w:t xml:space="preserve"> тис.грн</w:t>
            </w:r>
          </w:p>
        </w:tc>
      </w:tr>
    </w:tbl>
    <w:p w:rsidR="00B811C2" w:rsidRPr="006B3DE0" w:rsidRDefault="00B811C2" w:rsidP="00B811C2">
      <w:pPr>
        <w:rPr>
          <w:lang w:val="uk-UA"/>
        </w:rPr>
      </w:pPr>
    </w:p>
    <w:p w:rsidR="00B811C2" w:rsidRPr="006B3DE0" w:rsidRDefault="00B811C2" w:rsidP="00B811C2">
      <w:pPr>
        <w:jc w:val="center"/>
        <w:rPr>
          <w:lang w:val="uk-UA"/>
        </w:rPr>
      </w:pPr>
    </w:p>
    <w:p w:rsidR="00B811C2" w:rsidRPr="00C27D6A" w:rsidRDefault="00486A46" w:rsidP="00C27D6A">
      <w:pPr>
        <w:pStyle w:val="a6"/>
        <w:numPr>
          <w:ilvl w:val="0"/>
          <w:numId w:val="37"/>
        </w:numPr>
        <w:jc w:val="center"/>
        <w:rPr>
          <w:b/>
          <w:sz w:val="28"/>
          <w:szCs w:val="28"/>
          <w:lang w:val="uk-UA"/>
        </w:rPr>
      </w:pPr>
      <w:r w:rsidRPr="00C27D6A">
        <w:rPr>
          <w:b/>
          <w:sz w:val="28"/>
          <w:szCs w:val="28"/>
          <w:lang w:val="uk-UA"/>
        </w:rPr>
        <w:t>Визначення проблем, на вирішення яких спрямована Програма</w:t>
      </w:r>
    </w:p>
    <w:p w:rsidR="00C27D6A" w:rsidRPr="00C27D6A" w:rsidRDefault="00C27D6A" w:rsidP="00C27D6A">
      <w:pPr>
        <w:ind w:left="360"/>
        <w:jc w:val="center"/>
        <w:rPr>
          <w:b/>
          <w:sz w:val="28"/>
          <w:szCs w:val="28"/>
          <w:lang w:val="uk-UA" w:eastAsia="uk-UA"/>
        </w:rPr>
      </w:pPr>
    </w:p>
    <w:p w:rsidR="00486A46" w:rsidRPr="00BB171A" w:rsidRDefault="00486A46" w:rsidP="00486A46">
      <w:pPr>
        <w:ind w:right="23" w:firstLine="708"/>
        <w:jc w:val="both"/>
        <w:rPr>
          <w:strike/>
          <w:sz w:val="28"/>
          <w:szCs w:val="28"/>
          <w:lang w:val="uk-UA"/>
        </w:rPr>
      </w:pPr>
      <w:r w:rsidRPr="00BB171A">
        <w:rPr>
          <w:sz w:val="28"/>
          <w:szCs w:val="28"/>
          <w:lang w:val="uk-UA"/>
        </w:rPr>
        <w:t xml:space="preserve">Освітня сфера </w:t>
      </w:r>
      <w:r w:rsidR="004C7622">
        <w:rPr>
          <w:sz w:val="28"/>
          <w:szCs w:val="28"/>
          <w:lang w:val="uk-UA"/>
        </w:rPr>
        <w:t xml:space="preserve">Бориспільської міської </w:t>
      </w:r>
      <w:r w:rsidR="00503FD1">
        <w:rPr>
          <w:sz w:val="28"/>
          <w:szCs w:val="28"/>
          <w:lang w:val="uk-UA"/>
        </w:rPr>
        <w:t>територіальної</w:t>
      </w:r>
      <w:r w:rsidR="004C7622">
        <w:rPr>
          <w:sz w:val="28"/>
          <w:szCs w:val="28"/>
          <w:lang w:val="uk-UA"/>
        </w:rPr>
        <w:t xml:space="preserve"> громади </w:t>
      </w:r>
      <w:r w:rsidRPr="00BB171A">
        <w:rPr>
          <w:sz w:val="28"/>
          <w:szCs w:val="28"/>
          <w:lang w:val="uk-UA"/>
        </w:rPr>
        <w:t xml:space="preserve">протягом останніх років розвивається відповідно до потреб і особливостей </w:t>
      </w:r>
      <w:r w:rsidR="004C7622">
        <w:rPr>
          <w:sz w:val="28"/>
          <w:szCs w:val="28"/>
          <w:lang w:val="uk-UA"/>
        </w:rPr>
        <w:t xml:space="preserve">мешканців громади </w:t>
      </w:r>
      <w:r w:rsidRPr="00BB171A">
        <w:rPr>
          <w:sz w:val="28"/>
          <w:szCs w:val="28"/>
          <w:lang w:val="uk-UA"/>
        </w:rPr>
        <w:t>у напрямі підвищення якості освіти, економічної ефективності функціонування закладів освіти, поліпшення доступу до якісних освітніх послуг.</w:t>
      </w:r>
    </w:p>
    <w:p w:rsidR="00486A46" w:rsidRPr="00BB171A" w:rsidRDefault="00486A46" w:rsidP="00486A46">
      <w:pPr>
        <w:ind w:right="20" w:firstLine="708"/>
        <w:jc w:val="both"/>
        <w:rPr>
          <w:sz w:val="28"/>
          <w:szCs w:val="28"/>
          <w:lang w:val="uk-UA"/>
        </w:rPr>
      </w:pPr>
      <w:r w:rsidRPr="00BB171A">
        <w:rPr>
          <w:sz w:val="28"/>
          <w:szCs w:val="28"/>
          <w:lang w:val="uk-UA"/>
        </w:rPr>
        <w:t>Програма  виходить із того, що в</w:t>
      </w:r>
      <w:r w:rsidR="004C7622">
        <w:rPr>
          <w:sz w:val="28"/>
          <w:szCs w:val="28"/>
          <w:lang w:val="uk-UA"/>
        </w:rPr>
        <w:t xml:space="preserve"> Бориспільській </w:t>
      </w:r>
      <w:r w:rsidR="00503FD1">
        <w:rPr>
          <w:sz w:val="28"/>
          <w:szCs w:val="28"/>
          <w:lang w:val="uk-UA"/>
        </w:rPr>
        <w:t xml:space="preserve">міської територіальної </w:t>
      </w:r>
      <w:r w:rsidR="004C7622">
        <w:rPr>
          <w:sz w:val="28"/>
          <w:szCs w:val="28"/>
          <w:lang w:val="uk-UA"/>
        </w:rPr>
        <w:t>громаді</w:t>
      </w:r>
      <w:r w:rsidRPr="00BB171A">
        <w:rPr>
          <w:sz w:val="28"/>
          <w:szCs w:val="28"/>
          <w:lang w:val="uk-UA"/>
        </w:rPr>
        <w:t>:</w:t>
      </w:r>
    </w:p>
    <w:p w:rsidR="00486A46" w:rsidRPr="00BB171A" w:rsidRDefault="00486A46" w:rsidP="00486A46">
      <w:pPr>
        <w:ind w:right="20" w:firstLine="708"/>
        <w:jc w:val="both"/>
        <w:rPr>
          <w:sz w:val="28"/>
          <w:szCs w:val="28"/>
          <w:lang w:val="uk-UA"/>
        </w:rPr>
      </w:pPr>
      <w:r w:rsidRPr="00BB171A">
        <w:rPr>
          <w:sz w:val="28"/>
          <w:szCs w:val="28"/>
          <w:lang w:val="uk-UA"/>
        </w:rPr>
        <w:t>- сформовано мережу закладів дошкільної, загальної середньої, позашкільної освіти комунальної власності територіальної громади для забезпечення освітніх потреб мешканців;</w:t>
      </w:r>
    </w:p>
    <w:p w:rsidR="00486A46" w:rsidRPr="00BB171A" w:rsidRDefault="00486A46" w:rsidP="00486A46">
      <w:pPr>
        <w:ind w:right="20" w:firstLine="708"/>
        <w:jc w:val="both"/>
        <w:rPr>
          <w:sz w:val="28"/>
          <w:szCs w:val="28"/>
          <w:lang w:val="uk-UA"/>
        </w:rPr>
      </w:pPr>
      <w:r w:rsidRPr="00BB171A">
        <w:rPr>
          <w:sz w:val="28"/>
          <w:szCs w:val="28"/>
          <w:lang w:val="uk-UA"/>
        </w:rPr>
        <w:t>- підвищено якість освіти в закладах освіти комунальної власності територіальної громади;</w:t>
      </w:r>
    </w:p>
    <w:p w:rsidR="00486A46" w:rsidRPr="00BB171A" w:rsidRDefault="00486A46" w:rsidP="00486A46">
      <w:pPr>
        <w:ind w:right="20" w:firstLine="708"/>
        <w:jc w:val="both"/>
        <w:rPr>
          <w:sz w:val="28"/>
          <w:szCs w:val="28"/>
          <w:lang w:val="uk-UA"/>
        </w:rPr>
      </w:pPr>
      <w:r w:rsidRPr="00BB171A">
        <w:rPr>
          <w:sz w:val="28"/>
          <w:szCs w:val="28"/>
          <w:lang w:val="uk-UA"/>
        </w:rPr>
        <w:t>- </w:t>
      </w:r>
      <w:r w:rsidRPr="00BB171A">
        <w:rPr>
          <w:spacing w:val="-2"/>
          <w:sz w:val="28"/>
          <w:szCs w:val="28"/>
          <w:lang w:val="uk-UA"/>
        </w:rPr>
        <w:t>впроваджено застосування інформаційно-комунікаційних та цифрових</w:t>
      </w:r>
      <w:r w:rsidRPr="00BB171A">
        <w:rPr>
          <w:sz w:val="28"/>
          <w:szCs w:val="28"/>
          <w:lang w:val="uk-UA"/>
        </w:rPr>
        <w:t xml:space="preserve"> технологій в освітньому процесі;</w:t>
      </w:r>
    </w:p>
    <w:p w:rsidR="004C7622" w:rsidRDefault="00486A46" w:rsidP="00486A46">
      <w:pPr>
        <w:ind w:right="20" w:firstLine="708"/>
        <w:jc w:val="both"/>
        <w:rPr>
          <w:rFonts w:eastAsia="Calibri"/>
          <w:sz w:val="28"/>
          <w:szCs w:val="28"/>
          <w:lang w:val="uk-UA" w:eastAsia="en-US"/>
        </w:rPr>
      </w:pPr>
      <w:r w:rsidRPr="00BB171A">
        <w:rPr>
          <w:sz w:val="28"/>
          <w:szCs w:val="28"/>
          <w:lang w:val="uk-UA"/>
        </w:rPr>
        <w:t>- створено комунальну установу «</w:t>
      </w:r>
      <w:r w:rsidR="004C7622">
        <w:rPr>
          <w:sz w:val="28"/>
          <w:szCs w:val="28"/>
          <w:lang w:val="uk-UA"/>
        </w:rPr>
        <w:t>Бориспільський інклюзивно-ресурсний центр</w:t>
      </w:r>
      <w:r w:rsidRPr="00BB171A">
        <w:rPr>
          <w:sz w:val="28"/>
          <w:szCs w:val="28"/>
          <w:lang w:val="uk-UA"/>
        </w:rPr>
        <w:t>»</w:t>
      </w:r>
      <w:r w:rsidR="004C7622">
        <w:rPr>
          <w:sz w:val="28"/>
          <w:szCs w:val="28"/>
          <w:lang w:val="uk-UA"/>
        </w:rPr>
        <w:t xml:space="preserve"> з метою </w:t>
      </w:r>
      <w:r w:rsidRPr="00BB171A">
        <w:rPr>
          <w:sz w:val="28"/>
          <w:szCs w:val="28"/>
          <w:lang w:val="uk-UA"/>
        </w:rPr>
        <w:t xml:space="preserve"> </w:t>
      </w:r>
      <w:r w:rsidR="004C7622">
        <w:rPr>
          <w:rFonts w:eastAsia="Calibri"/>
          <w:sz w:val="28"/>
          <w:szCs w:val="28"/>
          <w:lang w:val="uk-UA" w:eastAsia="en-US"/>
        </w:rPr>
        <w:t xml:space="preserve">створення належних умов інклюзивного навчання </w:t>
      </w:r>
      <w:r w:rsidR="004C7622" w:rsidRPr="0033267E">
        <w:rPr>
          <w:rFonts w:eastAsia="Calibri"/>
          <w:sz w:val="28"/>
          <w:szCs w:val="28"/>
          <w:lang w:val="uk-UA" w:eastAsia="en-US"/>
        </w:rPr>
        <w:t>у закладах</w:t>
      </w:r>
      <w:r w:rsidR="004C7622" w:rsidRPr="00BB140F">
        <w:rPr>
          <w:rFonts w:eastAsia="Calibri"/>
          <w:sz w:val="28"/>
          <w:szCs w:val="28"/>
          <w:lang w:val="uk-UA" w:eastAsia="en-US"/>
        </w:rPr>
        <w:t xml:space="preserve"> </w:t>
      </w:r>
      <w:r w:rsidR="004C7622">
        <w:rPr>
          <w:rFonts w:eastAsia="Calibri"/>
          <w:sz w:val="28"/>
          <w:szCs w:val="28"/>
          <w:lang w:val="uk-UA" w:eastAsia="en-US"/>
        </w:rPr>
        <w:t>освіти;</w:t>
      </w:r>
    </w:p>
    <w:p w:rsidR="00486A46" w:rsidRPr="002B2CAE" w:rsidRDefault="004C7622" w:rsidP="002B2CAE">
      <w:pPr>
        <w:ind w:firstLine="708"/>
        <w:jc w:val="both"/>
        <w:rPr>
          <w:rFonts w:eastAsia="Calibri"/>
          <w:sz w:val="28"/>
          <w:szCs w:val="28"/>
          <w:lang w:val="uk-UA" w:eastAsia="en-US"/>
        </w:rPr>
      </w:pPr>
      <w:r>
        <w:rPr>
          <w:rFonts w:eastAsia="Calibri"/>
          <w:sz w:val="28"/>
          <w:szCs w:val="28"/>
          <w:lang w:val="uk-UA" w:eastAsia="en-US"/>
        </w:rPr>
        <w:t xml:space="preserve">-  </w:t>
      </w:r>
      <w:r w:rsidRPr="004C7622">
        <w:rPr>
          <w:rFonts w:eastAsia="Calibri"/>
          <w:sz w:val="28"/>
          <w:szCs w:val="28"/>
          <w:lang w:val="uk-UA" w:eastAsia="en-US"/>
        </w:rPr>
        <w:t xml:space="preserve">створено </w:t>
      </w:r>
      <w:r w:rsidRPr="004C7622">
        <w:rPr>
          <w:bCs/>
          <w:sz w:val="28"/>
          <w:szCs w:val="28"/>
          <w:lang w:val="uk-UA"/>
        </w:rPr>
        <w:t>Центр професійного розвитку педагогічних працівників</w:t>
      </w:r>
      <w:r w:rsidR="001C3AA9">
        <w:rPr>
          <w:bCs/>
          <w:sz w:val="28"/>
          <w:szCs w:val="28"/>
          <w:lang w:val="uk-UA"/>
        </w:rPr>
        <w:t xml:space="preserve"> </w:t>
      </w:r>
      <w:r w:rsidR="001C3AA9" w:rsidRPr="002B2CAE">
        <w:rPr>
          <w:rFonts w:eastAsia="Calibri"/>
          <w:sz w:val="28"/>
          <w:szCs w:val="28"/>
          <w:lang w:val="uk-UA" w:eastAsia="en-US"/>
        </w:rPr>
        <w:t>для</w:t>
      </w:r>
      <w:r w:rsidRPr="002B2CAE">
        <w:rPr>
          <w:rFonts w:eastAsia="Calibri"/>
          <w:sz w:val="28"/>
          <w:szCs w:val="28"/>
          <w:lang w:val="uk-UA" w:eastAsia="en-US"/>
        </w:rPr>
        <w:t xml:space="preserve"> </w:t>
      </w:r>
      <w:r w:rsidR="001C3AA9" w:rsidRPr="002B2CAE">
        <w:rPr>
          <w:rFonts w:eastAsia="Calibri"/>
          <w:sz w:val="28"/>
          <w:szCs w:val="28"/>
          <w:lang w:val="uk-UA" w:eastAsia="en-US"/>
        </w:rPr>
        <w:t>координації діяльності професійних спільнот педагогів</w:t>
      </w:r>
      <w:r w:rsidR="001C3AA9" w:rsidRPr="002B2CAE">
        <w:rPr>
          <w:rFonts w:ascii="Arial" w:hAnsi="Arial" w:cs="Arial"/>
          <w:sz w:val="23"/>
          <w:szCs w:val="23"/>
          <w:shd w:val="clear" w:color="auto" w:fill="FFFFFF"/>
          <w:lang w:val="uk-UA"/>
        </w:rPr>
        <w:t xml:space="preserve"> </w:t>
      </w:r>
      <w:r w:rsidR="001C3AA9" w:rsidRPr="002B2CAE">
        <w:rPr>
          <w:rFonts w:eastAsia="Calibri"/>
          <w:sz w:val="28"/>
          <w:szCs w:val="28"/>
          <w:lang w:val="uk-UA" w:eastAsia="en-US"/>
        </w:rPr>
        <w:t>та надання їм психологічної підтримки.</w:t>
      </w:r>
    </w:p>
    <w:p w:rsidR="00486A46" w:rsidRPr="00BB171A" w:rsidRDefault="00486A46" w:rsidP="00486A46">
      <w:pPr>
        <w:ind w:right="20" w:firstLine="708"/>
        <w:jc w:val="both"/>
        <w:rPr>
          <w:sz w:val="28"/>
          <w:szCs w:val="28"/>
          <w:lang w:val="uk-UA"/>
        </w:rPr>
      </w:pPr>
      <w:r w:rsidRPr="00BB171A">
        <w:rPr>
          <w:sz w:val="28"/>
          <w:szCs w:val="28"/>
          <w:lang w:val="uk-UA"/>
        </w:rPr>
        <w:t xml:space="preserve">Однак, темпи перетворень не повною мірою задовольняють потреби особистості, суспільства і держави, тому освітня галузь </w:t>
      </w:r>
      <w:r w:rsidR="00F64835">
        <w:rPr>
          <w:sz w:val="28"/>
          <w:szCs w:val="28"/>
          <w:lang w:val="uk-UA"/>
        </w:rPr>
        <w:t xml:space="preserve">громади </w:t>
      </w:r>
      <w:r w:rsidRPr="00BB171A">
        <w:rPr>
          <w:sz w:val="28"/>
          <w:szCs w:val="28"/>
          <w:lang w:val="uk-UA"/>
        </w:rPr>
        <w:t>потребує модернізації змісту та корекції розвитку.</w:t>
      </w:r>
    </w:p>
    <w:p w:rsidR="00B811C2" w:rsidRDefault="00486A46" w:rsidP="004237E0">
      <w:pPr>
        <w:ind w:right="20" w:firstLine="708"/>
        <w:jc w:val="both"/>
        <w:rPr>
          <w:sz w:val="28"/>
          <w:szCs w:val="28"/>
          <w:lang w:val="uk-UA"/>
        </w:rPr>
      </w:pPr>
      <w:r w:rsidRPr="00BB171A">
        <w:rPr>
          <w:sz w:val="28"/>
          <w:szCs w:val="28"/>
          <w:lang w:val="uk-UA"/>
        </w:rPr>
        <w:t>Наразі залишаються актуальними проблеми забезпечення рівного доступу до здобуття якісної освіти, належного фінансування закладів освіти усіх типів, створення належних умов, серед них безпечних та нешкідливих, для навчання, виховання та розвитку учнів і вихованців, здійснення                    заходів щодо соціального захисту учасників освітнього процесу, підвищення престижності праці працівників освітньої галузі.</w:t>
      </w:r>
    </w:p>
    <w:p w:rsidR="00BB0F31" w:rsidRPr="004237E0" w:rsidRDefault="00BB0F31" w:rsidP="004237E0">
      <w:pPr>
        <w:ind w:right="20" w:firstLine="708"/>
        <w:jc w:val="both"/>
        <w:rPr>
          <w:sz w:val="28"/>
          <w:szCs w:val="28"/>
          <w:lang w:val="uk-UA"/>
        </w:rPr>
      </w:pPr>
    </w:p>
    <w:p w:rsidR="00B811C2" w:rsidRPr="00C27D6A" w:rsidRDefault="00B811C2" w:rsidP="00C27D6A">
      <w:pPr>
        <w:pStyle w:val="a6"/>
        <w:numPr>
          <w:ilvl w:val="0"/>
          <w:numId w:val="37"/>
        </w:numPr>
        <w:shd w:val="clear" w:color="auto" w:fill="FFFFFF"/>
        <w:jc w:val="center"/>
        <w:rPr>
          <w:b/>
          <w:bCs/>
          <w:sz w:val="28"/>
          <w:szCs w:val="28"/>
          <w:lang w:val="uk-UA"/>
        </w:rPr>
      </w:pPr>
      <w:r w:rsidRPr="00C27D6A">
        <w:rPr>
          <w:b/>
          <w:bCs/>
          <w:sz w:val="28"/>
          <w:szCs w:val="28"/>
          <w:lang w:val="uk-UA"/>
        </w:rPr>
        <w:t>Мета Програми</w:t>
      </w:r>
    </w:p>
    <w:p w:rsidR="00C27D6A" w:rsidRPr="00C27D6A" w:rsidRDefault="00C27D6A" w:rsidP="00C27D6A">
      <w:pPr>
        <w:shd w:val="clear" w:color="auto" w:fill="FFFFFF"/>
        <w:ind w:left="360"/>
        <w:jc w:val="center"/>
        <w:rPr>
          <w:b/>
          <w:bCs/>
          <w:sz w:val="28"/>
          <w:szCs w:val="28"/>
          <w:lang w:val="uk-UA"/>
        </w:rPr>
      </w:pPr>
    </w:p>
    <w:p w:rsidR="00F64835" w:rsidRPr="00181F87" w:rsidRDefault="00F64835" w:rsidP="00F64835">
      <w:pPr>
        <w:ind w:right="20" w:firstLine="708"/>
        <w:jc w:val="both"/>
        <w:rPr>
          <w:sz w:val="28"/>
          <w:szCs w:val="28"/>
          <w:lang w:val="uk-UA"/>
        </w:rPr>
      </w:pPr>
      <w:r w:rsidRPr="00181F87">
        <w:rPr>
          <w:sz w:val="28"/>
          <w:szCs w:val="28"/>
          <w:lang w:val="uk-UA"/>
        </w:rPr>
        <w:t>Забезпечення стабільного розвитку системи освіти, яка сприятиме вихованню конкурентоспроможної, творчої, соціально активної особистості відповідно до сучасних умов, потреб держави та громади, формування позитивного іміджу освітньої галузі.</w:t>
      </w:r>
    </w:p>
    <w:p w:rsidR="00F64835" w:rsidRDefault="00F64835" w:rsidP="00F64835">
      <w:pPr>
        <w:shd w:val="clear" w:color="auto" w:fill="FFFFFF"/>
        <w:ind w:firstLine="708"/>
        <w:jc w:val="both"/>
        <w:rPr>
          <w:sz w:val="28"/>
          <w:szCs w:val="28"/>
          <w:lang w:val="uk-UA"/>
        </w:rPr>
      </w:pPr>
      <w:r w:rsidRPr="00D9249D">
        <w:rPr>
          <w:sz w:val="28"/>
          <w:szCs w:val="28"/>
          <w:lang w:val="uk-UA"/>
        </w:rPr>
        <w:t>Всебічний розвиток людини як найвищої цінності суспільства, розвитку її талантів, інтелектуальних, творчих і фізичних здібностей, а також на виховання відповідальних громадян, які спрямовують свою діяльність на забезпечення сталого розвитку України.</w:t>
      </w:r>
    </w:p>
    <w:p w:rsidR="000C3E68" w:rsidRDefault="000C3E68" w:rsidP="00F64835">
      <w:pPr>
        <w:shd w:val="clear" w:color="auto" w:fill="FFFFFF"/>
        <w:ind w:firstLine="708"/>
        <w:jc w:val="both"/>
        <w:rPr>
          <w:sz w:val="28"/>
          <w:szCs w:val="28"/>
          <w:lang w:val="uk-UA"/>
        </w:rPr>
      </w:pPr>
    </w:p>
    <w:p w:rsidR="000C3E68" w:rsidRPr="00D9249D" w:rsidRDefault="000C3E68" w:rsidP="00F64835">
      <w:pPr>
        <w:shd w:val="clear" w:color="auto" w:fill="FFFFFF"/>
        <w:ind w:firstLine="708"/>
        <w:jc w:val="both"/>
        <w:rPr>
          <w:sz w:val="28"/>
          <w:szCs w:val="28"/>
          <w:lang w:val="uk-UA"/>
        </w:rPr>
      </w:pPr>
    </w:p>
    <w:p w:rsidR="00B811C2" w:rsidRPr="00200E3F" w:rsidRDefault="00B811C2" w:rsidP="00B811C2">
      <w:pPr>
        <w:shd w:val="clear" w:color="auto" w:fill="FFFFFF"/>
        <w:ind w:right="-2" w:firstLine="709"/>
        <w:jc w:val="both"/>
        <w:rPr>
          <w:sz w:val="28"/>
          <w:szCs w:val="28"/>
          <w:lang w:val="uk-UA"/>
        </w:rPr>
      </w:pPr>
      <w:r w:rsidRPr="00200E3F">
        <w:rPr>
          <w:sz w:val="28"/>
          <w:szCs w:val="28"/>
          <w:lang w:val="uk-UA"/>
        </w:rPr>
        <w:t>Досягнення мети передбачає вирішення основних завдань:</w:t>
      </w:r>
    </w:p>
    <w:p w:rsidR="00B811C2" w:rsidRPr="00200E3F" w:rsidRDefault="00B811C2" w:rsidP="00B811C2">
      <w:pPr>
        <w:tabs>
          <w:tab w:val="left" w:pos="284"/>
        </w:tabs>
        <w:ind w:firstLine="709"/>
        <w:jc w:val="both"/>
        <w:rPr>
          <w:rFonts w:eastAsia="Calibri"/>
          <w:sz w:val="28"/>
          <w:szCs w:val="28"/>
          <w:lang w:val="uk-UA" w:eastAsia="en-US"/>
        </w:rPr>
      </w:pPr>
      <w:r w:rsidRPr="00200E3F">
        <w:rPr>
          <w:rFonts w:eastAsia="Calibri"/>
          <w:sz w:val="28"/>
          <w:szCs w:val="28"/>
          <w:lang w:val="uk-UA" w:eastAsia="en-US"/>
        </w:rPr>
        <w:t>створення належних умов для функціонування системи освіти міста, яка забезпечує розвиток, виховання і навчання дитини;</w:t>
      </w:r>
    </w:p>
    <w:p w:rsidR="00B811C2" w:rsidRPr="00200E3F" w:rsidRDefault="00B811C2" w:rsidP="00B811C2">
      <w:pPr>
        <w:tabs>
          <w:tab w:val="left" w:pos="284"/>
        </w:tabs>
        <w:ind w:firstLine="709"/>
        <w:jc w:val="both"/>
        <w:rPr>
          <w:rFonts w:eastAsia="Calibri"/>
          <w:sz w:val="28"/>
          <w:szCs w:val="28"/>
          <w:lang w:val="uk-UA" w:eastAsia="en-US"/>
        </w:rPr>
      </w:pPr>
      <w:r w:rsidRPr="00200E3F">
        <w:rPr>
          <w:rFonts w:eastAsia="Calibri"/>
          <w:sz w:val="28"/>
          <w:szCs w:val="28"/>
          <w:lang w:val="uk-UA" w:eastAsia="en-US"/>
        </w:rPr>
        <w:t>удосконалення мережі закладів</w:t>
      </w:r>
      <w:r w:rsidR="00F64835">
        <w:rPr>
          <w:rFonts w:eastAsia="Calibri"/>
          <w:sz w:val="28"/>
          <w:szCs w:val="28"/>
          <w:lang w:val="uk-UA" w:eastAsia="en-US"/>
        </w:rPr>
        <w:t xml:space="preserve"> освіти</w:t>
      </w:r>
      <w:r w:rsidRPr="00200E3F">
        <w:rPr>
          <w:rFonts w:eastAsia="Calibri"/>
          <w:sz w:val="28"/>
          <w:szCs w:val="28"/>
          <w:lang w:val="uk-UA" w:eastAsia="en-US"/>
        </w:rPr>
        <w:t xml:space="preserve"> з урахуванням потреб дітей суспільних запитів і державних вимог;</w:t>
      </w:r>
    </w:p>
    <w:p w:rsidR="00B811C2" w:rsidRPr="00200E3F" w:rsidRDefault="00B811C2" w:rsidP="00B811C2">
      <w:pPr>
        <w:tabs>
          <w:tab w:val="left" w:pos="284"/>
        </w:tabs>
        <w:ind w:firstLine="709"/>
        <w:jc w:val="both"/>
        <w:rPr>
          <w:rFonts w:eastAsia="Calibri"/>
          <w:sz w:val="28"/>
          <w:szCs w:val="28"/>
          <w:lang w:val="uk-UA" w:eastAsia="en-US"/>
        </w:rPr>
      </w:pPr>
      <w:r w:rsidRPr="00200E3F">
        <w:rPr>
          <w:rFonts w:eastAsia="Calibri"/>
          <w:sz w:val="28"/>
          <w:szCs w:val="28"/>
          <w:lang w:val="uk-UA" w:eastAsia="en-US"/>
        </w:rPr>
        <w:t>забезпечення якісної освіти всіх рівнів, створення умов справедливого доступу до неї;</w:t>
      </w:r>
    </w:p>
    <w:p w:rsidR="00B811C2" w:rsidRPr="00200E3F" w:rsidRDefault="00B811C2" w:rsidP="00B811C2">
      <w:pPr>
        <w:tabs>
          <w:tab w:val="left" w:pos="284"/>
        </w:tabs>
        <w:ind w:firstLine="709"/>
        <w:jc w:val="both"/>
        <w:rPr>
          <w:rFonts w:eastAsia="Calibri"/>
          <w:sz w:val="28"/>
          <w:szCs w:val="28"/>
          <w:lang w:val="uk-UA" w:eastAsia="en-US"/>
        </w:rPr>
      </w:pPr>
      <w:r w:rsidRPr="00200E3F">
        <w:rPr>
          <w:rFonts w:eastAsia="Calibri"/>
          <w:sz w:val="28"/>
          <w:szCs w:val="28"/>
          <w:lang w:val="uk-UA" w:eastAsia="en-US"/>
        </w:rPr>
        <w:t>створення умов для отримання якісної освіти дітьми з особливими потребами;</w:t>
      </w:r>
    </w:p>
    <w:p w:rsidR="00B811C2" w:rsidRPr="00200E3F" w:rsidRDefault="00B811C2" w:rsidP="00B811C2">
      <w:pPr>
        <w:tabs>
          <w:tab w:val="left" w:pos="284"/>
        </w:tabs>
        <w:ind w:firstLine="709"/>
        <w:jc w:val="both"/>
        <w:rPr>
          <w:rFonts w:eastAsia="Calibri"/>
          <w:sz w:val="28"/>
          <w:szCs w:val="28"/>
          <w:lang w:val="uk-UA" w:eastAsia="en-US"/>
        </w:rPr>
      </w:pPr>
      <w:r w:rsidRPr="00200E3F">
        <w:rPr>
          <w:rFonts w:eastAsia="Calibri"/>
          <w:sz w:val="28"/>
          <w:szCs w:val="28"/>
          <w:lang w:val="uk-UA" w:eastAsia="en-US"/>
        </w:rPr>
        <w:t>модернізація матеріально-технічної бази закладів</w:t>
      </w:r>
      <w:r w:rsidR="00F64835">
        <w:rPr>
          <w:rFonts w:eastAsia="Calibri"/>
          <w:sz w:val="28"/>
          <w:szCs w:val="28"/>
          <w:lang w:val="uk-UA" w:eastAsia="en-US"/>
        </w:rPr>
        <w:t xml:space="preserve"> освіти</w:t>
      </w:r>
      <w:r w:rsidRPr="00200E3F">
        <w:rPr>
          <w:rFonts w:eastAsia="Calibri"/>
          <w:sz w:val="28"/>
          <w:szCs w:val="28"/>
          <w:lang w:val="uk-UA" w:eastAsia="en-US"/>
        </w:rPr>
        <w:t>;</w:t>
      </w:r>
    </w:p>
    <w:p w:rsidR="00B811C2" w:rsidRDefault="00B811C2" w:rsidP="004237E0">
      <w:pPr>
        <w:tabs>
          <w:tab w:val="left" w:pos="284"/>
        </w:tabs>
        <w:ind w:firstLine="709"/>
        <w:jc w:val="both"/>
        <w:rPr>
          <w:rFonts w:eastAsia="Calibri"/>
          <w:sz w:val="28"/>
          <w:szCs w:val="28"/>
          <w:lang w:val="uk-UA" w:eastAsia="en-US"/>
        </w:rPr>
      </w:pPr>
      <w:r w:rsidRPr="00200E3F">
        <w:rPr>
          <w:rFonts w:eastAsia="Calibri"/>
          <w:sz w:val="28"/>
          <w:szCs w:val="28"/>
          <w:lang w:val="uk-UA" w:eastAsia="en-US"/>
        </w:rPr>
        <w:t xml:space="preserve">здійснення комплексної інформатизації </w:t>
      </w:r>
      <w:r w:rsidR="00F64835">
        <w:rPr>
          <w:rFonts w:eastAsia="Calibri"/>
          <w:sz w:val="28"/>
          <w:szCs w:val="28"/>
          <w:lang w:val="uk-UA" w:eastAsia="en-US"/>
        </w:rPr>
        <w:t xml:space="preserve">закладів </w:t>
      </w:r>
      <w:r w:rsidRPr="00200E3F">
        <w:rPr>
          <w:rFonts w:eastAsia="Calibri"/>
          <w:sz w:val="28"/>
          <w:szCs w:val="28"/>
          <w:lang w:val="uk-UA" w:eastAsia="en-US"/>
        </w:rPr>
        <w:t xml:space="preserve">освіти </w:t>
      </w:r>
      <w:r w:rsidR="00F64835">
        <w:rPr>
          <w:rFonts w:eastAsia="Calibri"/>
          <w:sz w:val="28"/>
          <w:szCs w:val="28"/>
          <w:lang w:val="uk-UA" w:eastAsia="en-US"/>
        </w:rPr>
        <w:t xml:space="preserve">громади </w:t>
      </w:r>
      <w:r w:rsidRPr="00200E3F">
        <w:rPr>
          <w:rFonts w:eastAsia="Calibri"/>
          <w:sz w:val="28"/>
          <w:szCs w:val="28"/>
          <w:lang w:val="uk-UA" w:eastAsia="en-US"/>
        </w:rPr>
        <w:t>через створення інформаційно-освітнього середовища, автоматизацію управління освітньої галузі.</w:t>
      </w:r>
    </w:p>
    <w:p w:rsidR="00B47C73" w:rsidRPr="004237E0" w:rsidRDefault="00B47C73" w:rsidP="004237E0">
      <w:pPr>
        <w:tabs>
          <w:tab w:val="left" w:pos="284"/>
        </w:tabs>
        <w:ind w:firstLine="709"/>
        <w:jc w:val="both"/>
        <w:rPr>
          <w:rFonts w:eastAsia="Calibri"/>
          <w:sz w:val="28"/>
          <w:szCs w:val="28"/>
          <w:lang w:val="uk-UA" w:eastAsia="en-US"/>
        </w:rPr>
      </w:pPr>
    </w:p>
    <w:p w:rsidR="00F64835" w:rsidRDefault="00F64835" w:rsidP="00F64835">
      <w:pPr>
        <w:ind w:left="420" w:firstLine="573"/>
        <w:jc w:val="center"/>
        <w:rPr>
          <w:b/>
          <w:sz w:val="28"/>
          <w:szCs w:val="28"/>
          <w:lang w:val="uk-UA"/>
        </w:rPr>
      </w:pPr>
      <w:r w:rsidRPr="00F64835">
        <w:rPr>
          <w:b/>
          <w:sz w:val="28"/>
          <w:szCs w:val="28"/>
          <w:lang w:val="uk-UA"/>
        </w:rPr>
        <w:t>4. Обґрунтування шляхів і засобів розв'язання проблеми, обсягів та джерел фінансування; строки та етапи виконання Програми</w:t>
      </w:r>
    </w:p>
    <w:p w:rsidR="00F64835" w:rsidRDefault="00F64835" w:rsidP="00F64835">
      <w:pPr>
        <w:ind w:left="420" w:firstLine="573"/>
        <w:jc w:val="center"/>
        <w:rPr>
          <w:b/>
          <w:sz w:val="28"/>
          <w:szCs w:val="28"/>
          <w:lang w:val="uk-UA"/>
        </w:rPr>
      </w:pPr>
    </w:p>
    <w:p w:rsidR="00F64835" w:rsidRPr="00BB171A" w:rsidRDefault="00F64835" w:rsidP="00F64835">
      <w:pPr>
        <w:ind w:firstLine="709"/>
        <w:jc w:val="both"/>
        <w:rPr>
          <w:sz w:val="28"/>
          <w:szCs w:val="28"/>
          <w:lang w:val="uk-UA"/>
        </w:rPr>
      </w:pPr>
      <w:r w:rsidRPr="00BB171A">
        <w:rPr>
          <w:sz w:val="28"/>
          <w:szCs w:val="28"/>
          <w:lang w:val="uk-UA"/>
        </w:rPr>
        <w:t>Для досягнення мети Програми передбачається реалізувати наступні завдання:</w:t>
      </w:r>
    </w:p>
    <w:p w:rsidR="00F64835" w:rsidRPr="00BB171A" w:rsidRDefault="00F64835" w:rsidP="00F64835">
      <w:pPr>
        <w:ind w:firstLine="709"/>
        <w:jc w:val="both"/>
        <w:rPr>
          <w:sz w:val="28"/>
          <w:szCs w:val="28"/>
          <w:lang w:val="uk-UA"/>
        </w:rPr>
      </w:pPr>
      <w:r w:rsidRPr="00BB171A">
        <w:rPr>
          <w:sz w:val="28"/>
          <w:szCs w:val="28"/>
          <w:lang w:val="uk-UA"/>
        </w:rPr>
        <w:t>- </w:t>
      </w:r>
      <w:r w:rsidR="00C27D6A">
        <w:rPr>
          <w:sz w:val="28"/>
          <w:szCs w:val="28"/>
          <w:lang w:val="uk-UA" w:eastAsia="uk-UA"/>
        </w:rPr>
        <w:t>б</w:t>
      </w:r>
      <w:r w:rsidR="00C27D6A" w:rsidRPr="001A5FB5">
        <w:rPr>
          <w:sz w:val="28"/>
          <w:szCs w:val="28"/>
          <w:lang w:val="uk-UA" w:eastAsia="uk-UA"/>
        </w:rPr>
        <w:t>удівництво, реконструкція та добудова закладів освіти міста</w:t>
      </w:r>
      <w:r w:rsidRPr="00BB171A">
        <w:rPr>
          <w:sz w:val="28"/>
          <w:szCs w:val="28"/>
          <w:lang w:val="uk-UA"/>
        </w:rPr>
        <w:t>;</w:t>
      </w:r>
    </w:p>
    <w:p w:rsidR="00F64835" w:rsidRPr="00BB171A" w:rsidRDefault="00F64835" w:rsidP="00F64835">
      <w:pPr>
        <w:ind w:firstLine="709"/>
        <w:jc w:val="both"/>
        <w:rPr>
          <w:sz w:val="28"/>
          <w:szCs w:val="28"/>
          <w:lang w:val="uk-UA"/>
        </w:rPr>
      </w:pPr>
      <w:r w:rsidRPr="00BB171A">
        <w:rPr>
          <w:sz w:val="28"/>
          <w:szCs w:val="28"/>
          <w:lang w:val="uk-UA"/>
        </w:rPr>
        <w:t xml:space="preserve">- модернізація матеріально-технічної бази закладів і установ освіти шляхом проведення необхідних ремонтних робіт; впровадження енергозберігаючих технологій, протипожежних заходів; оновлення меблів, технологічного обладнання тощо; </w:t>
      </w:r>
    </w:p>
    <w:p w:rsidR="00F64835" w:rsidRPr="00BB171A" w:rsidRDefault="00F64835" w:rsidP="00F64835">
      <w:pPr>
        <w:ind w:firstLine="709"/>
        <w:jc w:val="both"/>
        <w:rPr>
          <w:sz w:val="28"/>
          <w:szCs w:val="28"/>
          <w:lang w:val="uk-UA"/>
        </w:rPr>
      </w:pPr>
      <w:r w:rsidRPr="00BB171A">
        <w:rPr>
          <w:sz w:val="28"/>
          <w:szCs w:val="28"/>
          <w:lang w:val="uk-UA"/>
        </w:rPr>
        <w:t xml:space="preserve">- зміцнення навчально-методичної та матеріально-технічної бази закладів освіти, забезпечення відповідних умов життєдіяльності учасників освітнього процесу; продовження інформатизації системи освіти, завершення укомплектування закладів освіти сучасною комп’ютерною, мультимедійною технікою та </w:t>
      </w:r>
      <w:r w:rsidR="00C27D6A">
        <w:rPr>
          <w:sz w:val="28"/>
          <w:szCs w:val="28"/>
          <w:lang w:val="uk-UA"/>
        </w:rPr>
        <w:t xml:space="preserve">швидкісного </w:t>
      </w:r>
      <w:r w:rsidRPr="00BB171A">
        <w:rPr>
          <w:sz w:val="28"/>
          <w:szCs w:val="28"/>
          <w:lang w:val="uk-UA"/>
        </w:rPr>
        <w:t>підключення її до мережі «Інтернет»;</w:t>
      </w:r>
    </w:p>
    <w:p w:rsidR="00F64835" w:rsidRPr="00BB171A" w:rsidRDefault="00F64835" w:rsidP="00F64835">
      <w:pPr>
        <w:ind w:firstLine="709"/>
        <w:jc w:val="both"/>
        <w:rPr>
          <w:sz w:val="28"/>
          <w:szCs w:val="28"/>
          <w:lang w:val="uk-UA"/>
        </w:rPr>
      </w:pPr>
      <w:r w:rsidRPr="00BB171A">
        <w:rPr>
          <w:sz w:val="28"/>
          <w:szCs w:val="28"/>
          <w:lang w:val="uk-UA"/>
        </w:rPr>
        <w:t>- підвищення якості результатів навчання й виховання через впровадження перспективних педагогічних, інформаційно-комунікаційних та цифрових технологій, поглиблення інтеграції освіти та науки, підвищення компетентності та кваліфікації педагогічних кадрів;</w:t>
      </w:r>
    </w:p>
    <w:p w:rsidR="00F64835" w:rsidRPr="00BB171A" w:rsidRDefault="00F64835" w:rsidP="00F64835">
      <w:pPr>
        <w:ind w:firstLine="709"/>
        <w:jc w:val="both"/>
        <w:rPr>
          <w:sz w:val="28"/>
          <w:szCs w:val="28"/>
          <w:lang w:val="uk-UA"/>
        </w:rPr>
      </w:pPr>
      <w:r w:rsidRPr="00BB171A">
        <w:rPr>
          <w:sz w:val="28"/>
          <w:szCs w:val="28"/>
          <w:lang w:val="uk-UA"/>
        </w:rPr>
        <w:t>- забезпечення умов для здобуття освіти дітьми з особливими освітніми проблемами, розширення мережі інклюзивних класів (груп);</w:t>
      </w:r>
    </w:p>
    <w:p w:rsidR="00F64835" w:rsidRPr="00BB171A" w:rsidRDefault="00F64835" w:rsidP="00F64835">
      <w:pPr>
        <w:ind w:firstLine="709"/>
        <w:jc w:val="both"/>
        <w:rPr>
          <w:sz w:val="28"/>
          <w:szCs w:val="28"/>
          <w:lang w:val="uk-UA"/>
        </w:rPr>
      </w:pPr>
      <w:r w:rsidRPr="00BB171A">
        <w:rPr>
          <w:sz w:val="28"/>
          <w:szCs w:val="28"/>
          <w:lang w:val="uk-UA"/>
        </w:rPr>
        <w:t>- посилення соціального захисту учасників освітнього процесу, забезпечення належного рівня організації медичного обслуговування, розвитку соціально-психологічної служби системи освіти;</w:t>
      </w:r>
    </w:p>
    <w:p w:rsidR="00F64835" w:rsidRPr="00BB171A" w:rsidRDefault="00F64835" w:rsidP="00F64835">
      <w:pPr>
        <w:ind w:firstLine="709"/>
        <w:jc w:val="both"/>
        <w:rPr>
          <w:bCs/>
          <w:sz w:val="28"/>
          <w:szCs w:val="28"/>
          <w:lang w:val="uk-UA"/>
        </w:rPr>
      </w:pPr>
      <w:r w:rsidRPr="00BB171A">
        <w:rPr>
          <w:bCs/>
          <w:sz w:val="28"/>
          <w:szCs w:val="28"/>
          <w:lang w:val="uk-UA"/>
        </w:rPr>
        <w:t>- підтримка участі обдарованих дітей в інтелектуальних, творчих та спортивних заходах, що проводяться за межами міста, у проектах обміну досвідом;</w:t>
      </w:r>
    </w:p>
    <w:p w:rsidR="00F64835" w:rsidRPr="00BB171A" w:rsidRDefault="00F64835" w:rsidP="00F64835">
      <w:pPr>
        <w:ind w:firstLine="709"/>
        <w:jc w:val="both"/>
        <w:rPr>
          <w:bCs/>
          <w:sz w:val="28"/>
          <w:szCs w:val="28"/>
          <w:lang w:val="uk-UA"/>
        </w:rPr>
      </w:pPr>
      <w:r w:rsidRPr="00BB171A">
        <w:rPr>
          <w:bCs/>
          <w:sz w:val="28"/>
          <w:szCs w:val="28"/>
          <w:lang w:val="uk-UA"/>
        </w:rPr>
        <w:t xml:space="preserve">- стимулювання учнів, педагогів та закладів освіти до участі в інтелектуальних, творчих та спортивних заходах; </w:t>
      </w:r>
    </w:p>
    <w:p w:rsidR="00F64835" w:rsidRPr="00BB171A" w:rsidRDefault="00F64835" w:rsidP="00F64835">
      <w:pPr>
        <w:ind w:firstLine="709"/>
        <w:jc w:val="both"/>
        <w:rPr>
          <w:sz w:val="28"/>
          <w:szCs w:val="28"/>
          <w:lang w:val="uk-UA"/>
        </w:rPr>
      </w:pPr>
      <w:r w:rsidRPr="00BB171A">
        <w:rPr>
          <w:sz w:val="28"/>
          <w:szCs w:val="28"/>
          <w:lang w:val="uk-UA"/>
        </w:rPr>
        <w:t>- підвищення ефективності роботи педагогічних кадрів шляхом всебічної підтримки творчих педагогів і педагогічних колективів;</w:t>
      </w:r>
    </w:p>
    <w:p w:rsidR="00F64835" w:rsidRPr="00BB171A" w:rsidRDefault="00F64835" w:rsidP="00F64835">
      <w:pPr>
        <w:ind w:firstLine="709"/>
        <w:jc w:val="both"/>
        <w:rPr>
          <w:sz w:val="28"/>
          <w:szCs w:val="28"/>
          <w:lang w:val="uk-UA"/>
        </w:rPr>
      </w:pPr>
      <w:r w:rsidRPr="00BB171A">
        <w:rPr>
          <w:sz w:val="28"/>
          <w:szCs w:val="28"/>
          <w:lang w:val="uk-UA"/>
        </w:rPr>
        <w:t>- активізація професійного діалогу між педагогічними колективами на</w:t>
      </w:r>
      <w:r w:rsidR="00C46835">
        <w:rPr>
          <w:sz w:val="28"/>
          <w:szCs w:val="28"/>
          <w:lang w:val="uk-UA"/>
        </w:rPr>
        <w:t xml:space="preserve"> </w:t>
      </w:r>
      <w:r w:rsidR="00C46835" w:rsidRPr="00A14B3B">
        <w:rPr>
          <w:color w:val="000000" w:themeColor="text1"/>
          <w:sz w:val="28"/>
          <w:szCs w:val="28"/>
          <w:lang w:val="uk-UA"/>
        </w:rPr>
        <w:t>міському,</w:t>
      </w:r>
      <w:r w:rsidRPr="00BB171A">
        <w:rPr>
          <w:sz w:val="28"/>
          <w:szCs w:val="28"/>
          <w:lang w:val="uk-UA"/>
        </w:rPr>
        <w:t xml:space="preserve"> обласному, всеукраїнському і міжнародному рівнях;</w:t>
      </w:r>
    </w:p>
    <w:p w:rsidR="00F64835" w:rsidRPr="00BB171A" w:rsidRDefault="00F64835" w:rsidP="00F64835">
      <w:pPr>
        <w:ind w:firstLine="709"/>
        <w:jc w:val="both"/>
        <w:rPr>
          <w:sz w:val="28"/>
          <w:szCs w:val="28"/>
          <w:lang w:val="uk-UA"/>
        </w:rPr>
      </w:pPr>
      <w:r w:rsidRPr="00BB171A">
        <w:rPr>
          <w:sz w:val="28"/>
          <w:szCs w:val="28"/>
          <w:lang w:val="uk-UA"/>
        </w:rPr>
        <w:t>- підвищення рівня громадянської активності учнів шляхом підтримки розвитку учнівського самоврядування.</w:t>
      </w:r>
    </w:p>
    <w:p w:rsidR="00F64835" w:rsidRPr="00BB171A" w:rsidRDefault="00F64835" w:rsidP="00F64835">
      <w:pPr>
        <w:tabs>
          <w:tab w:val="left" w:pos="0"/>
        </w:tabs>
        <w:suppressAutoHyphens/>
        <w:jc w:val="both"/>
        <w:rPr>
          <w:sz w:val="28"/>
          <w:szCs w:val="28"/>
          <w:lang w:val="uk-UA"/>
        </w:rPr>
      </w:pPr>
      <w:r w:rsidRPr="00BB171A">
        <w:rPr>
          <w:rFonts w:eastAsia="Droid Sans"/>
          <w:iCs/>
          <w:sz w:val="28"/>
          <w:szCs w:val="28"/>
          <w:shd w:val="clear" w:color="auto" w:fill="FFFFFF"/>
          <w:lang w:val="uk-UA" w:bidi="hi-IN"/>
        </w:rPr>
        <w:tab/>
        <w:t xml:space="preserve">Фінансування заходів Програми здійснюється в межах коштів, передбачених бюджетом </w:t>
      </w:r>
      <w:r w:rsidR="00C27D6A">
        <w:rPr>
          <w:rFonts w:eastAsia="Droid Sans"/>
          <w:iCs/>
          <w:sz w:val="28"/>
          <w:szCs w:val="28"/>
          <w:shd w:val="clear" w:color="auto" w:fill="FFFFFF"/>
          <w:lang w:val="uk-UA" w:bidi="hi-IN"/>
        </w:rPr>
        <w:t xml:space="preserve">Бориспільської міської об’єднаної територіальної громади </w:t>
      </w:r>
      <w:r w:rsidRPr="00BB171A">
        <w:rPr>
          <w:rFonts w:eastAsia="Droid Sans"/>
          <w:iCs/>
          <w:sz w:val="28"/>
          <w:szCs w:val="28"/>
          <w:shd w:val="clear" w:color="auto" w:fill="FFFFFF"/>
          <w:lang w:val="uk-UA" w:bidi="hi-IN"/>
        </w:rPr>
        <w:t>на зазначені цілі на відповідний рік.</w:t>
      </w:r>
    </w:p>
    <w:p w:rsidR="00C27D6A" w:rsidRDefault="00F64835" w:rsidP="004237E0">
      <w:pPr>
        <w:ind w:firstLine="708"/>
        <w:rPr>
          <w:sz w:val="28"/>
          <w:szCs w:val="28"/>
          <w:lang w:val="uk-UA" w:eastAsia="en-US"/>
        </w:rPr>
      </w:pPr>
      <w:r w:rsidRPr="00BB171A">
        <w:rPr>
          <w:sz w:val="28"/>
          <w:szCs w:val="28"/>
          <w:lang w:val="uk-UA" w:eastAsia="en-US"/>
        </w:rPr>
        <w:t>Реалізація Програми відбуватиметься у період 202</w:t>
      </w:r>
      <w:r w:rsidR="00A14B3B">
        <w:rPr>
          <w:sz w:val="28"/>
          <w:szCs w:val="28"/>
          <w:lang w:val="uk-UA" w:eastAsia="en-US"/>
        </w:rPr>
        <w:t>1-2023</w:t>
      </w:r>
      <w:r w:rsidRPr="00BB171A">
        <w:rPr>
          <w:sz w:val="28"/>
          <w:szCs w:val="28"/>
          <w:lang w:val="uk-UA" w:eastAsia="en-US"/>
        </w:rPr>
        <w:t xml:space="preserve"> років.</w:t>
      </w:r>
    </w:p>
    <w:p w:rsidR="00D87F3F" w:rsidRPr="004237E0" w:rsidRDefault="00D87F3F" w:rsidP="004237E0">
      <w:pPr>
        <w:ind w:firstLine="708"/>
        <w:rPr>
          <w:sz w:val="28"/>
          <w:szCs w:val="28"/>
          <w:lang w:val="uk-UA" w:eastAsia="en-US"/>
        </w:rPr>
      </w:pPr>
    </w:p>
    <w:p w:rsidR="00F64835" w:rsidRPr="00BB171A" w:rsidRDefault="00F64835" w:rsidP="00F64835">
      <w:pPr>
        <w:pStyle w:val="af1"/>
        <w:tabs>
          <w:tab w:val="left" w:pos="1276"/>
        </w:tabs>
        <w:suppressAutoHyphens/>
        <w:spacing w:before="0" w:beforeAutospacing="0" w:after="0" w:afterAutospacing="0"/>
        <w:jc w:val="center"/>
        <w:rPr>
          <w:b/>
          <w:sz w:val="28"/>
          <w:szCs w:val="28"/>
          <w:lang w:val="uk-UA"/>
        </w:rPr>
      </w:pPr>
      <w:r w:rsidRPr="00BB171A">
        <w:rPr>
          <w:b/>
          <w:sz w:val="28"/>
          <w:szCs w:val="28"/>
          <w:lang w:val="uk-UA"/>
        </w:rPr>
        <w:t>5.</w:t>
      </w:r>
      <w:r w:rsidRPr="00BB171A">
        <w:rPr>
          <w:sz w:val="28"/>
          <w:szCs w:val="28"/>
          <w:lang w:val="uk-UA"/>
        </w:rPr>
        <w:t> </w:t>
      </w:r>
      <w:r w:rsidRPr="00BB171A">
        <w:rPr>
          <w:b/>
          <w:sz w:val="28"/>
          <w:szCs w:val="28"/>
          <w:lang w:val="uk-UA"/>
        </w:rPr>
        <w:t>Напрями діяльності та заходи Програми</w:t>
      </w:r>
    </w:p>
    <w:p w:rsidR="00F64835" w:rsidRPr="00BB171A" w:rsidRDefault="00F64835" w:rsidP="00F64835">
      <w:pPr>
        <w:pStyle w:val="af1"/>
        <w:tabs>
          <w:tab w:val="left" w:pos="1276"/>
        </w:tabs>
        <w:suppressAutoHyphens/>
        <w:spacing w:before="0" w:beforeAutospacing="0" w:after="0" w:afterAutospacing="0"/>
        <w:jc w:val="center"/>
        <w:rPr>
          <w:b/>
          <w:sz w:val="28"/>
          <w:szCs w:val="28"/>
          <w:lang w:val="uk-UA"/>
        </w:rPr>
      </w:pPr>
    </w:p>
    <w:p w:rsidR="00F64835" w:rsidRPr="00BB171A" w:rsidRDefault="00F64835" w:rsidP="00F64835">
      <w:pPr>
        <w:pStyle w:val="af1"/>
        <w:tabs>
          <w:tab w:val="left" w:pos="-180"/>
        </w:tabs>
        <w:spacing w:before="0" w:beforeAutospacing="0" w:after="0" w:afterAutospacing="0"/>
        <w:jc w:val="both"/>
        <w:rPr>
          <w:sz w:val="28"/>
          <w:szCs w:val="28"/>
          <w:lang w:val="uk-UA"/>
        </w:rPr>
      </w:pPr>
      <w:r w:rsidRPr="00BB171A">
        <w:rPr>
          <w:b/>
          <w:sz w:val="28"/>
          <w:szCs w:val="28"/>
          <w:lang w:val="uk-UA"/>
        </w:rPr>
        <w:tab/>
      </w:r>
      <w:r w:rsidRPr="00BB171A">
        <w:rPr>
          <w:sz w:val="28"/>
          <w:szCs w:val="28"/>
          <w:lang w:val="uk-UA"/>
        </w:rPr>
        <w:t xml:space="preserve">Для розв’язання визначених проблем, з метою створення умов та інноваційних механізмів розвитку системи освіти </w:t>
      </w:r>
      <w:r w:rsidR="00C27D6A">
        <w:rPr>
          <w:sz w:val="28"/>
          <w:szCs w:val="28"/>
          <w:lang w:val="uk-UA"/>
        </w:rPr>
        <w:t xml:space="preserve">Бориспільської громади </w:t>
      </w:r>
      <w:r w:rsidRPr="00BB171A">
        <w:rPr>
          <w:sz w:val="28"/>
          <w:szCs w:val="28"/>
          <w:lang w:val="uk-UA"/>
        </w:rPr>
        <w:t>реалізація заходів Програми відбуватиметься за наступними напрямами:</w:t>
      </w:r>
    </w:p>
    <w:p w:rsidR="00F64835" w:rsidRPr="00BB171A" w:rsidRDefault="00F64835" w:rsidP="00F64835">
      <w:pPr>
        <w:pStyle w:val="af1"/>
        <w:tabs>
          <w:tab w:val="left" w:pos="-180"/>
        </w:tabs>
        <w:suppressAutoHyphens/>
        <w:spacing w:before="0" w:beforeAutospacing="0" w:after="0" w:afterAutospacing="0"/>
        <w:jc w:val="both"/>
        <w:rPr>
          <w:sz w:val="28"/>
          <w:szCs w:val="28"/>
          <w:lang w:val="uk-UA"/>
        </w:rPr>
      </w:pPr>
      <w:r w:rsidRPr="00BB171A">
        <w:rPr>
          <w:bCs/>
          <w:sz w:val="28"/>
          <w:szCs w:val="28"/>
          <w:lang w:val="uk-UA"/>
        </w:rPr>
        <w:tab/>
        <w:t>- створення умов для забезпечення потреб населення в якісній освіті дітей та стабільного функціонування закладів освіти;</w:t>
      </w:r>
    </w:p>
    <w:p w:rsidR="00F64835" w:rsidRPr="00BB171A" w:rsidRDefault="00F64835" w:rsidP="00F64835">
      <w:pPr>
        <w:pStyle w:val="af1"/>
        <w:tabs>
          <w:tab w:val="left" w:pos="-180"/>
        </w:tabs>
        <w:suppressAutoHyphens/>
        <w:spacing w:before="0" w:beforeAutospacing="0" w:after="0" w:afterAutospacing="0"/>
        <w:jc w:val="both"/>
        <w:rPr>
          <w:sz w:val="28"/>
          <w:szCs w:val="28"/>
          <w:lang w:val="uk-UA"/>
        </w:rPr>
      </w:pPr>
      <w:r w:rsidRPr="00BB171A">
        <w:rPr>
          <w:sz w:val="28"/>
          <w:szCs w:val="28"/>
          <w:lang w:val="uk-UA"/>
        </w:rPr>
        <w:tab/>
        <w:t xml:space="preserve">- створення безпечних </w:t>
      </w:r>
      <w:r w:rsidRPr="00A14B3B">
        <w:rPr>
          <w:color w:val="000000" w:themeColor="text1"/>
          <w:sz w:val="28"/>
          <w:szCs w:val="28"/>
          <w:lang w:val="uk-UA"/>
        </w:rPr>
        <w:t>та нешкідливих</w:t>
      </w:r>
      <w:r w:rsidRPr="00BB171A">
        <w:rPr>
          <w:sz w:val="28"/>
          <w:szCs w:val="28"/>
          <w:lang w:val="uk-UA"/>
        </w:rPr>
        <w:t xml:space="preserve"> умов навчання, виховання і розвитку дітей та учнівської молоді;</w:t>
      </w:r>
    </w:p>
    <w:p w:rsidR="00F64835" w:rsidRPr="00BB171A" w:rsidRDefault="00F64835" w:rsidP="00F64835">
      <w:pPr>
        <w:pStyle w:val="af1"/>
        <w:tabs>
          <w:tab w:val="left" w:pos="-180"/>
        </w:tabs>
        <w:suppressAutoHyphens/>
        <w:spacing w:before="0" w:beforeAutospacing="0" w:after="0" w:afterAutospacing="0"/>
        <w:jc w:val="both"/>
        <w:rPr>
          <w:sz w:val="28"/>
          <w:szCs w:val="28"/>
          <w:lang w:val="uk-UA"/>
        </w:rPr>
      </w:pPr>
      <w:r w:rsidRPr="00BB171A">
        <w:rPr>
          <w:sz w:val="28"/>
          <w:szCs w:val="28"/>
          <w:lang w:val="uk-UA"/>
        </w:rPr>
        <w:tab/>
        <w:t>- інформатизація освітнього процесу та управлінської діяльності  освітньої  галузі;</w:t>
      </w:r>
    </w:p>
    <w:p w:rsidR="00F64835" w:rsidRPr="00BB171A" w:rsidRDefault="00F64835" w:rsidP="00F64835">
      <w:pPr>
        <w:pStyle w:val="af1"/>
        <w:tabs>
          <w:tab w:val="left" w:pos="-180"/>
        </w:tabs>
        <w:suppressAutoHyphens/>
        <w:spacing w:before="0" w:beforeAutospacing="0" w:after="0" w:afterAutospacing="0"/>
        <w:jc w:val="both"/>
        <w:rPr>
          <w:sz w:val="28"/>
          <w:szCs w:val="28"/>
          <w:lang w:val="uk-UA"/>
        </w:rPr>
      </w:pPr>
      <w:r w:rsidRPr="00BB171A">
        <w:rPr>
          <w:sz w:val="28"/>
          <w:szCs w:val="28"/>
          <w:lang w:val="uk-UA"/>
        </w:rPr>
        <w:tab/>
        <w:t>- забезпечення підтримки розвитку інтелектуального, творчого потенціалу дітей та учнівської молоді;</w:t>
      </w:r>
    </w:p>
    <w:p w:rsidR="00F64835" w:rsidRPr="00BB171A" w:rsidRDefault="00F64835" w:rsidP="00F64835">
      <w:pPr>
        <w:pStyle w:val="af1"/>
        <w:tabs>
          <w:tab w:val="left" w:pos="-180"/>
        </w:tabs>
        <w:suppressAutoHyphens/>
        <w:spacing w:before="0" w:beforeAutospacing="0" w:after="0" w:afterAutospacing="0"/>
        <w:jc w:val="both"/>
        <w:rPr>
          <w:sz w:val="28"/>
          <w:szCs w:val="28"/>
          <w:lang w:val="uk-UA"/>
        </w:rPr>
      </w:pPr>
      <w:r w:rsidRPr="00BB171A">
        <w:rPr>
          <w:sz w:val="28"/>
          <w:szCs w:val="28"/>
          <w:lang w:val="uk-UA"/>
        </w:rPr>
        <w:tab/>
        <w:t>- розвиток творчого потенціалу та підвищення престижності праці працівників галузі «Освіта».</w:t>
      </w:r>
    </w:p>
    <w:p w:rsidR="00C27D6A" w:rsidRDefault="00F64835" w:rsidP="004237E0">
      <w:pPr>
        <w:pStyle w:val="af1"/>
        <w:tabs>
          <w:tab w:val="left" w:pos="-180"/>
        </w:tabs>
        <w:spacing w:before="0" w:beforeAutospacing="0" w:after="0" w:afterAutospacing="0"/>
        <w:jc w:val="both"/>
        <w:rPr>
          <w:iCs/>
          <w:sz w:val="28"/>
          <w:szCs w:val="28"/>
          <w:shd w:val="clear" w:color="auto" w:fill="FFFFFF"/>
          <w:lang w:val="uk-UA" w:bidi="hi-IN"/>
        </w:rPr>
      </w:pPr>
      <w:r w:rsidRPr="00BB171A">
        <w:rPr>
          <w:sz w:val="28"/>
          <w:szCs w:val="28"/>
          <w:lang w:val="uk-UA"/>
        </w:rPr>
        <w:tab/>
        <w:t>Напрями діяльності та заходи Програми</w:t>
      </w:r>
      <w:r w:rsidR="009F6BCC">
        <w:rPr>
          <w:iCs/>
          <w:sz w:val="28"/>
          <w:szCs w:val="28"/>
          <w:shd w:val="clear" w:color="auto" w:fill="FFFFFF"/>
          <w:lang w:val="uk-UA" w:bidi="hi-IN"/>
        </w:rPr>
        <w:t xml:space="preserve"> наведено у додатку</w:t>
      </w:r>
      <w:r w:rsidRPr="00BB171A">
        <w:rPr>
          <w:iCs/>
          <w:sz w:val="28"/>
          <w:szCs w:val="28"/>
          <w:shd w:val="clear" w:color="auto" w:fill="FFFFFF"/>
          <w:lang w:val="uk-UA" w:bidi="hi-IN"/>
        </w:rPr>
        <w:t xml:space="preserve"> до Програми.</w:t>
      </w:r>
    </w:p>
    <w:p w:rsidR="003F2619" w:rsidRPr="004237E0" w:rsidRDefault="003F2619" w:rsidP="004237E0">
      <w:pPr>
        <w:pStyle w:val="af1"/>
        <w:tabs>
          <w:tab w:val="left" w:pos="-180"/>
        </w:tabs>
        <w:spacing w:before="0" w:beforeAutospacing="0" w:after="0" w:afterAutospacing="0"/>
        <w:jc w:val="both"/>
        <w:rPr>
          <w:iCs/>
          <w:sz w:val="28"/>
          <w:szCs w:val="28"/>
          <w:shd w:val="clear" w:color="auto" w:fill="FFFFFF"/>
          <w:lang w:val="uk-UA" w:bidi="hi-IN"/>
        </w:rPr>
      </w:pPr>
    </w:p>
    <w:p w:rsidR="00F64835" w:rsidRDefault="00C27D6A" w:rsidP="003F2619">
      <w:pPr>
        <w:ind w:left="420" w:hanging="420"/>
        <w:jc w:val="center"/>
        <w:rPr>
          <w:b/>
          <w:bCs/>
          <w:sz w:val="28"/>
          <w:szCs w:val="28"/>
          <w:lang w:val="uk-UA"/>
        </w:rPr>
      </w:pPr>
      <w:r w:rsidRPr="00C27D6A">
        <w:rPr>
          <w:b/>
          <w:bCs/>
          <w:sz w:val="28"/>
          <w:szCs w:val="28"/>
          <w:lang w:val="uk-UA"/>
        </w:rPr>
        <w:t>5.1.</w:t>
      </w:r>
      <w:r w:rsidR="00A14B3B">
        <w:rPr>
          <w:b/>
          <w:bCs/>
          <w:sz w:val="28"/>
          <w:szCs w:val="28"/>
          <w:lang w:val="uk-UA"/>
        </w:rPr>
        <w:t xml:space="preserve"> </w:t>
      </w:r>
      <w:r w:rsidRPr="00C27D6A">
        <w:rPr>
          <w:b/>
          <w:bCs/>
          <w:sz w:val="28"/>
          <w:szCs w:val="28"/>
          <w:lang w:val="uk-UA"/>
        </w:rPr>
        <w:t>Створення умов для забезпечення потреб населення</w:t>
      </w:r>
      <w:r w:rsidR="003F2619">
        <w:rPr>
          <w:b/>
          <w:bCs/>
          <w:sz w:val="28"/>
          <w:szCs w:val="28"/>
          <w:lang w:val="uk-UA"/>
        </w:rPr>
        <w:t xml:space="preserve"> </w:t>
      </w:r>
      <w:r w:rsidRPr="00C27D6A">
        <w:rPr>
          <w:b/>
          <w:bCs/>
          <w:sz w:val="28"/>
          <w:szCs w:val="28"/>
          <w:lang w:val="uk-UA"/>
        </w:rPr>
        <w:t>в якісній освіті дітей та стабільного функціонування закладів освіти</w:t>
      </w:r>
    </w:p>
    <w:p w:rsidR="00A14B3B" w:rsidRDefault="00A14B3B" w:rsidP="00C27D6A">
      <w:pPr>
        <w:ind w:left="420" w:hanging="420"/>
        <w:jc w:val="both"/>
        <w:rPr>
          <w:b/>
          <w:bCs/>
          <w:sz w:val="28"/>
          <w:szCs w:val="28"/>
          <w:lang w:val="uk-UA"/>
        </w:rPr>
      </w:pPr>
    </w:p>
    <w:p w:rsidR="007F33C1" w:rsidRDefault="00F16339" w:rsidP="000B3ECE">
      <w:pPr>
        <w:ind w:firstLine="720"/>
        <w:jc w:val="both"/>
        <w:rPr>
          <w:color w:val="000000"/>
          <w:sz w:val="28"/>
          <w:szCs w:val="28"/>
          <w:lang w:val="uk-UA"/>
        </w:rPr>
      </w:pPr>
      <w:r w:rsidRPr="00F16339">
        <w:rPr>
          <w:color w:val="000000"/>
          <w:sz w:val="28"/>
          <w:szCs w:val="28"/>
          <w:lang w:val="uk-UA"/>
        </w:rPr>
        <w:t>Освіта</w:t>
      </w:r>
      <w:r>
        <w:rPr>
          <w:color w:val="000000"/>
          <w:sz w:val="28"/>
          <w:szCs w:val="28"/>
          <w:lang w:val="uk-UA"/>
        </w:rPr>
        <w:t xml:space="preserve"> </w:t>
      </w:r>
      <w:r w:rsidRPr="00F16339">
        <w:rPr>
          <w:color w:val="000000"/>
          <w:sz w:val="28"/>
          <w:szCs w:val="28"/>
          <w:lang w:val="uk-UA"/>
        </w:rPr>
        <w:t xml:space="preserve"> – це одна з найпотужніших галузей</w:t>
      </w:r>
      <w:r>
        <w:rPr>
          <w:color w:val="000000"/>
          <w:sz w:val="28"/>
          <w:szCs w:val="28"/>
          <w:lang w:val="uk-UA"/>
        </w:rPr>
        <w:t xml:space="preserve"> громади.</w:t>
      </w:r>
      <w:r w:rsidRPr="005E559A">
        <w:rPr>
          <w:color w:val="000000"/>
          <w:sz w:val="28"/>
          <w:szCs w:val="28"/>
          <w:lang w:val="uk-UA"/>
        </w:rPr>
        <w:t xml:space="preserve"> Сьогодні у Бориспіль</w:t>
      </w:r>
      <w:r>
        <w:rPr>
          <w:color w:val="000000"/>
          <w:sz w:val="28"/>
          <w:szCs w:val="28"/>
          <w:lang w:val="uk-UA"/>
        </w:rPr>
        <w:t xml:space="preserve">ській ОТГ </w:t>
      </w:r>
      <w:r w:rsidRPr="003027F5">
        <w:rPr>
          <w:color w:val="000000"/>
          <w:sz w:val="28"/>
          <w:szCs w:val="28"/>
          <w:lang w:val="uk-UA"/>
        </w:rPr>
        <w:t xml:space="preserve">функціонують </w:t>
      </w:r>
      <w:r>
        <w:rPr>
          <w:color w:val="000000"/>
          <w:sz w:val="28"/>
          <w:szCs w:val="28"/>
          <w:lang w:val="uk-UA"/>
        </w:rPr>
        <w:t>38</w:t>
      </w:r>
      <w:r w:rsidRPr="003027F5">
        <w:rPr>
          <w:color w:val="000000"/>
          <w:sz w:val="28"/>
          <w:szCs w:val="28"/>
          <w:lang w:val="uk-UA"/>
        </w:rPr>
        <w:t xml:space="preserve"> комунальних</w:t>
      </w:r>
      <w:r w:rsidRPr="005E559A">
        <w:rPr>
          <w:color w:val="000000"/>
          <w:sz w:val="28"/>
          <w:szCs w:val="28"/>
          <w:lang w:val="uk-UA"/>
        </w:rPr>
        <w:t xml:space="preserve"> закладів освіти: </w:t>
      </w:r>
      <w:r>
        <w:rPr>
          <w:color w:val="000000"/>
          <w:sz w:val="28"/>
          <w:szCs w:val="28"/>
          <w:lang w:val="uk-UA"/>
        </w:rPr>
        <w:t>15</w:t>
      </w:r>
      <w:r w:rsidRPr="005E559A">
        <w:rPr>
          <w:color w:val="000000"/>
          <w:sz w:val="28"/>
          <w:szCs w:val="28"/>
          <w:lang w:val="uk-UA"/>
        </w:rPr>
        <w:t xml:space="preserve"> - загальної середньої освіти, де навчається </w:t>
      </w:r>
      <w:r>
        <w:rPr>
          <w:color w:val="000000"/>
          <w:sz w:val="28"/>
          <w:szCs w:val="28"/>
          <w:lang w:val="uk-UA"/>
        </w:rPr>
        <w:t>11370</w:t>
      </w:r>
      <w:r w:rsidRPr="00F16339">
        <w:rPr>
          <w:color w:val="FF0000"/>
          <w:sz w:val="28"/>
          <w:szCs w:val="28"/>
          <w:lang w:val="uk-UA"/>
        </w:rPr>
        <w:t xml:space="preserve"> </w:t>
      </w:r>
      <w:r w:rsidRPr="005E559A">
        <w:rPr>
          <w:color w:val="000000"/>
          <w:sz w:val="28"/>
          <w:szCs w:val="28"/>
          <w:lang w:val="uk-UA"/>
        </w:rPr>
        <w:t xml:space="preserve">учнів, </w:t>
      </w:r>
      <w:r w:rsidRPr="003027F5">
        <w:rPr>
          <w:color w:val="000000"/>
          <w:sz w:val="28"/>
          <w:szCs w:val="28"/>
          <w:lang w:val="uk-UA"/>
        </w:rPr>
        <w:t>1</w:t>
      </w:r>
      <w:r>
        <w:rPr>
          <w:color w:val="000000"/>
          <w:sz w:val="28"/>
          <w:szCs w:val="28"/>
          <w:lang w:val="uk-UA"/>
        </w:rPr>
        <w:t>9</w:t>
      </w:r>
      <w:r w:rsidRPr="003027F5">
        <w:rPr>
          <w:color w:val="000000"/>
          <w:sz w:val="28"/>
          <w:szCs w:val="28"/>
          <w:lang w:val="uk-UA"/>
        </w:rPr>
        <w:t xml:space="preserve"> - дошкільної освіти, де виховується 3</w:t>
      </w:r>
      <w:r>
        <w:rPr>
          <w:color w:val="000000"/>
          <w:sz w:val="28"/>
          <w:szCs w:val="28"/>
          <w:lang w:val="uk-UA"/>
        </w:rPr>
        <w:t>725</w:t>
      </w:r>
      <w:r w:rsidRPr="003027F5">
        <w:rPr>
          <w:color w:val="000000"/>
          <w:sz w:val="28"/>
          <w:szCs w:val="28"/>
          <w:lang w:val="uk-UA"/>
        </w:rPr>
        <w:t xml:space="preserve"> д</w:t>
      </w:r>
      <w:r>
        <w:rPr>
          <w:color w:val="000000"/>
          <w:sz w:val="28"/>
          <w:szCs w:val="28"/>
          <w:lang w:val="uk-UA"/>
        </w:rPr>
        <w:t>ітей</w:t>
      </w:r>
      <w:r w:rsidRPr="003027F5">
        <w:rPr>
          <w:color w:val="000000"/>
          <w:sz w:val="28"/>
          <w:szCs w:val="28"/>
          <w:lang w:val="uk-UA"/>
        </w:rPr>
        <w:t xml:space="preserve"> та</w:t>
      </w:r>
      <w:r w:rsidRPr="00BB20B3">
        <w:rPr>
          <w:color w:val="000000"/>
          <w:sz w:val="28"/>
          <w:szCs w:val="28"/>
          <w:lang w:val="uk-UA"/>
        </w:rPr>
        <w:t xml:space="preserve"> 4 позашкільні заклади, де навчаються </w:t>
      </w:r>
      <w:r w:rsidR="000B3ECE">
        <w:rPr>
          <w:color w:val="000000"/>
          <w:sz w:val="28"/>
          <w:szCs w:val="28"/>
          <w:lang w:val="uk-UA"/>
        </w:rPr>
        <w:t xml:space="preserve">5056 </w:t>
      </w:r>
      <w:r w:rsidRPr="00BB20B3">
        <w:rPr>
          <w:color w:val="000000"/>
          <w:sz w:val="28"/>
          <w:szCs w:val="28"/>
          <w:lang w:val="uk-UA"/>
        </w:rPr>
        <w:t xml:space="preserve">вихованців. </w:t>
      </w:r>
    </w:p>
    <w:p w:rsidR="000B3ECE" w:rsidRDefault="000B3ECE" w:rsidP="000B3ECE">
      <w:pPr>
        <w:ind w:firstLine="720"/>
        <w:jc w:val="both"/>
        <w:rPr>
          <w:bCs/>
          <w:spacing w:val="-3"/>
          <w:sz w:val="28"/>
          <w:szCs w:val="28"/>
          <w:lang w:val="uk-UA"/>
        </w:rPr>
      </w:pPr>
      <w:r w:rsidRPr="00541FA9">
        <w:rPr>
          <w:bCs/>
          <w:spacing w:val="-3"/>
          <w:sz w:val="28"/>
          <w:szCs w:val="28"/>
          <w:lang w:val="uk-UA"/>
        </w:rPr>
        <w:t>Для з</w:t>
      </w:r>
      <w:r w:rsidRPr="00541FA9">
        <w:rPr>
          <w:sz w:val="28"/>
          <w:szCs w:val="28"/>
          <w:lang w:val="uk-UA"/>
        </w:rPr>
        <w:t xml:space="preserve">абезпечення права дітей з особливими освітніми потребами віком від 2 до 18 років на здобуття дошкільної та загальної середньої освіти, шляхом проведення комплексної психолого-педагогічної оцінки розвитку дитини, надання психолого-педагогічних, корекційно-розвиткових послуг та забезпечення системного кваліфікованого супроводу </w:t>
      </w:r>
      <w:r w:rsidRPr="00541FA9">
        <w:rPr>
          <w:bCs/>
          <w:spacing w:val="-3"/>
          <w:sz w:val="28"/>
          <w:szCs w:val="28"/>
          <w:lang w:val="uk-UA"/>
        </w:rPr>
        <w:t xml:space="preserve">в місті функціонує Бориспільський інклюзивно-ресурсний центр. </w:t>
      </w:r>
    </w:p>
    <w:p w:rsidR="003D149C" w:rsidRDefault="003D149C" w:rsidP="003D149C">
      <w:pPr>
        <w:ind w:firstLine="691"/>
        <w:jc w:val="both"/>
        <w:rPr>
          <w:sz w:val="28"/>
          <w:szCs w:val="28"/>
          <w:highlight w:val="yellow"/>
          <w:lang w:val="uk-UA"/>
        </w:rPr>
      </w:pPr>
      <w:r w:rsidRPr="004A0B00">
        <w:rPr>
          <w:sz w:val="28"/>
          <w:szCs w:val="28"/>
          <w:lang w:val="uk-UA"/>
        </w:rPr>
        <w:t xml:space="preserve">У </w:t>
      </w:r>
      <w:r>
        <w:rPr>
          <w:sz w:val="28"/>
          <w:szCs w:val="28"/>
          <w:lang w:val="uk-UA"/>
        </w:rPr>
        <w:t>громаді</w:t>
      </w:r>
      <w:r w:rsidRPr="004A0B00">
        <w:rPr>
          <w:sz w:val="28"/>
          <w:szCs w:val="28"/>
          <w:lang w:val="uk-UA"/>
        </w:rPr>
        <w:t xml:space="preserve"> налічується 1</w:t>
      </w:r>
      <w:r>
        <w:rPr>
          <w:sz w:val="28"/>
          <w:szCs w:val="28"/>
          <w:lang w:val="uk-UA"/>
        </w:rPr>
        <w:t>9</w:t>
      </w:r>
      <w:r w:rsidRPr="004A0B00">
        <w:rPr>
          <w:sz w:val="28"/>
          <w:szCs w:val="28"/>
          <w:lang w:val="uk-UA"/>
        </w:rPr>
        <w:t xml:space="preserve"> комунальних закладів дошкільної освіти. Із них: </w:t>
      </w:r>
      <w:r>
        <w:rPr>
          <w:sz w:val="28"/>
          <w:szCs w:val="28"/>
          <w:lang w:val="uk-UA"/>
        </w:rPr>
        <w:t>14</w:t>
      </w:r>
      <w:r w:rsidRPr="004A0B00">
        <w:rPr>
          <w:sz w:val="28"/>
          <w:szCs w:val="28"/>
          <w:lang w:val="uk-UA"/>
        </w:rPr>
        <w:t xml:space="preserve"> дошкільних навчальних закладів (ясел-садків), 2 дошкільних навчальних закладів (ясел-садків) комбінованого типу та </w:t>
      </w:r>
      <w:r>
        <w:rPr>
          <w:sz w:val="28"/>
          <w:szCs w:val="28"/>
          <w:lang w:val="uk-UA"/>
        </w:rPr>
        <w:t>3</w:t>
      </w:r>
      <w:r w:rsidRPr="004A0B00">
        <w:rPr>
          <w:sz w:val="28"/>
          <w:szCs w:val="28"/>
          <w:lang w:val="uk-UA"/>
        </w:rPr>
        <w:t xml:space="preserve"> дошкільних навчальних закладів (дитячих садків).</w:t>
      </w:r>
      <w:r w:rsidRPr="00BB20B3">
        <w:rPr>
          <w:sz w:val="28"/>
          <w:szCs w:val="28"/>
          <w:highlight w:val="yellow"/>
          <w:lang w:val="uk-UA"/>
        </w:rPr>
        <w:t xml:space="preserve"> </w:t>
      </w:r>
    </w:p>
    <w:p w:rsidR="003D149C" w:rsidRPr="002D5896" w:rsidRDefault="003D149C" w:rsidP="003D149C">
      <w:pPr>
        <w:pStyle w:val="27"/>
        <w:shd w:val="clear" w:color="auto" w:fill="FFFFFF"/>
        <w:spacing w:before="0" w:after="0" w:line="300" w:lineRule="atLeast"/>
        <w:ind w:firstLine="720"/>
        <w:jc w:val="both"/>
        <w:rPr>
          <w:sz w:val="28"/>
          <w:szCs w:val="28"/>
          <w:lang w:val="uk-UA"/>
        </w:rPr>
      </w:pPr>
      <w:r>
        <w:rPr>
          <w:sz w:val="28"/>
          <w:szCs w:val="28"/>
          <w:lang w:val="uk-UA"/>
        </w:rPr>
        <w:t>Функціонують</w:t>
      </w:r>
      <w:r w:rsidRPr="002D5896">
        <w:rPr>
          <w:sz w:val="28"/>
          <w:szCs w:val="28"/>
          <w:lang w:val="uk-UA"/>
        </w:rPr>
        <w:t xml:space="preserve"> 3 приватні заклади дошкільної освіти, що мають ліцензії на діяльність з надання освітніх послуг у сфері дошкільної освіти: Центр розвитку дитини «Країна Мрій», Центр розвитку дитини «Грінрайс кідс», </w:t>
      </w:r>
      <w:r w:rsidRPr="002D5896">
        <w:rPr>
          <w:bCs/>
          <w:sz w:val="28"/>
          <w:szCs w:val="28"/>
          <w:lang w:val="uk-UA"/>
        </w:rPr>
        <w:t>навчально-розважальний дитячий клуб «Дружба»</w:t>
      </w:r>
      <w:r w:rsidRPr="002D5896">
        <w:rPr>
          <w:sz w:val="28"/>
          <w:szCs w:val="28"/>
          <w:lang w:val="uk-UA"/>
        </w:rPr>
        <w:t xml:space="preserve">. </w:t>
      </w:r>
      <w:r w:rsidRPr="002D5896">
        <w:rPr>
          <w:bCs/>
          <w:sz w:val="28"/>
          <w:szCs w:val="28"/>
          <w:lang w:val="uk-UA"/>
        </w:rPr>
        <w:t>Потужність вищевказаних закладів складає 120 місць.</w:t>
      </w:r>
    </w:p>
    <w:p w:rsidR="003D149C" w:rsidRPr="00BB20B3" w:rsidRDefault="003D149C" w:rsidP="003D149C">
      <w:pPr>
        <w:shd w:val="clear" w:color="auto" w:fill="FFFFFF"/>
        <w:ind w:firstLine="691"/>
        <w:jc w:val="both"/>
        <w:rPr>
          <w:sz w:val="28"/>
          <w:szCs w:val="28"/>
          <w:highlight w:val="yellow"/>
          <w:lang w:val="uk-UA"/>
        </w:rPr>
      </w:pPr>
      <w:r>
        <w:rPr>
          <w:sz w:val="28"/>
          <w:szCs w:val="28"/>
          <w:lang w:val="uk-UA"/>
        </w:rPr>
        <w:t>У</w:t>
      </w:r>
      <w:r w:rsidRPr="002D5896">
        <w:rPr>
          <w:sz w:val="28"/>
          <w:szCs w:val="28"/>
          <w:lang w:val="uk-UA"/>
        </w:rPr>
        <w:t xml:space="preserve"> дитячих садках різних</w:t>
      </w:r>
      <w:r>
        <w:rPr>
          <w:sz w:val="28"/>
          <w:szCs w:val="28"/>
          <w:lang w:val="uk-UA"/>
        </w:rPr>
        <w:t xml:space="preserve"> форм власності виховується 3845 дітей</w:t>
      </w:r>
      <w:r w:rsidRPr="002D5896">
        <w:rPr>
          <w:sz w:val="28"/>
          <w:szCs w:val="28"/>
          <w:lang w:val="uk-UA"/>
        </w:rPr>
        <w:t>. Дошкі</w:t>
      </w:r>
      <w:r>
        <w:rPr>
          <w:sz w:val="28"/>
          <w:szCs w:val="28"/>
          <w:lang w:val="uk-UA"/>
        </w:rPr>
        <w:t>льні заклади переповнені на 1041</w:t>
      </w:r>
      <w:r w:rsidRPr="002D5896">
        <w:rPr>
          <w:sz w:val="28"/>
          <w:szCs w:val="28"/>
          <w:lang w:val="uk-UA"/>
        </w:rPr>
        <w:t xml:space="preserve"> діте</w:t>
      </w:r>
      <w:r>
        <w:rPr>
          <w:sz w:val="28"/>
          <w:szCs w:val="28"/>
          <w:lang w:val="uk-UA"/>
        </w:rPr>
        <w:t>й, на 100 місцях виховується 145</w:t>
      </w:r>
      <w:r w:rsidRPr="002D5896">
        <w:rPr>
          <w:sz w:val="28"/>
          <w:szCs w:val="28"/>
          <w:lang w:val="uk-UA"/>
        </w:rPr>
        <w:t xml:space="preserve"> дітей (проектна потужність діючих закладів – 280</w:t>
      </w:r>
      <w:r>
        <w:rPr>
          <w:sz w:val="28"/>
          <w:szCs w:val="28"/>
          <w:lang w:val="uk-UA"/>
        </w:rPr>
        <w:t>4</w:t>
      </w:r>
      <w:r w:rsidRPr="002D5896">
        <w:rPr>
          <w:sz w:val="28"/>
          <w:szCs w:val="28"/>
          <w:lang w:val="uk-UA"/>
        </w:rPr>
        <w:t xml:space="preserve"> місць).</w:t>
      </w:r>
    </w:p>
    <w:p w:rsidR="003D149C" w:rsidRPr="002325CB" w:rsidRDefault="003D149C" w:rsidP="003D149C">
      <w:pPr>
        <w:pStyle w:val="a6"/>
        <w:ind w:left="0" w:firstLine="720"/>
        <w:jc w:val="both"/>
        <w:rPr>
          <w:sz w:val="28"/>
          <w:szCs w:val="28"/>
          <w:lang w:val="uk-UA"/>
        </w:rPr>
      </w:pPr>
      <w:r w:rsidRPr="002325CB">
        <w:rPr>
          <w:sz w:val="28"/>
          <w:szCs w:val="28"/>
          <w:lang w:val="uk-UA"/>
        </w:rPr>
        <w:t xml:space="preserve">Із метою задоволення потреб населення в дошкільній освіті відновлено </w:t>
      </w:r>
      <w:r w:rsidRPr="002325CB">
        <w:rPr>
          <w:bCs/>
          <w:sz w:val="28"/>
          <w:szCs w:val="28"/>
          <w:lang w:val="uk-UA"/>
        </w:rPr>
        <w:t xml:space="preserve">будівництво </w:t>
      </w:r>
      <w:r w:rsidRPr="002325CB">
        <w:rPr>
          <w:color w:val="000000"/>
          <w:sz w:val="28"/>
          <w:szCs w:val="28"/>
          <w:lang w:val="uk-UA"/>
        </w:rPr>
        <w:t xml:space="preserve">нового закладу дошкільної освіти (вул. Володимира Момота, 46-А) з потужністю − 165 місць (9 груп). </w:t>
      </w:r>
    </w:p>
    <w:p w:rsidR="00AB117C" w:rsidRPr="00AB117C" w:rsidRDefault="00AB117C" w:rsidP="00AB117C">
      <w:pPr>
        <w:ind w:firstLine="708"/>
        <w:jc w:val="both"/>
        <w:rPr>
          <w:b/>
          <w:bCs/>
          <w:sz w:val="28"/>
          <w:szCs w:val="28"/>
          <w:lang w:val="uk-UA"/>
        </w:rPr>
      </w:pPr>
      <w:r w:rsidRPr="00AB117C">
        <w:rPr>
          <w:sz w:val="28"/>
          <w:szCs w:val="28"/>
          <w:lang w:val="uk-UA"/>
        </w:rPr>
        <w:t xml:space="preserve">У 2020/2021 навчальному році у 15-ти закладах загальної середньої освіти  функціонує 422 класи, у яких навчаються 11370 учнів. </w:t>
      </w:r>
      <w:r w:rsidRPr="00AB117C">
        <w:rPr>
          <w:kern w:val="26"/>
          <w:sz w:val="28"/>
          <w:szCs w:val="28"/>
          <w:lang w:val="uk-UA"/>
        </w:rPr>
        <w:t>Середня наповнюваність класів - 27 учнів.</w:t>
      </w:r>
    </w:p>
    <w:p w:rsidR="00AB117C" w:rsidRPr="00AB117C" w:rsidRDefault="00AB117C" w:rsidP="00AB117C">
      <w:pPr>
        <w:ind w:firstLine="709"/>
        <w:jc w:val="both"/>
        <w:rPr>
          <w:sz w:val="28"/>
          <w:szCs w:val="28"/>
          <w:lang w:val="uk-UA"/>
        </w:rPr>
      </w:pPr>
      <w:r w:rsidRPr="00AB117C">
        <w:rPr>
          <w:kern w:val="26"/>
          <w:sz w:val="28"/>
          <w:szCs w:val="28"/>
          <w:lang w:val="uk-UA"/>
        </w:rPr>
        <w:t xml:space="preserve">Проблемою залишається навчання учнів у другу зміну. </w:t>
      </w:r>
      <w:r w:rsidRPr="00AB117C">
        <w:rPr>
          <w:bCs/>
          <w:sz w:val="28"/>
          <w:szCs w:val="28"/>
          <w:lang w:val="uk-UA"/>
        </w:rPr>
        <w:t xml:space="preserve">У 2020/2021 навчальному році </w:t>
      </w:r>
      <w:r w:rsidRPr="00AB117C">
        <w:rPr>
          <w:sz w:val="28"/>
          <w:szCs w:val="28"/>
          <w:lang w:val="uk-UA"/>
        </w:rPr>
        <w:t>сім закладів загальної середньої освіти працюють у дві зміни, в результаті – 2876 учнів (</w:t>
      </w:r>
      <w:r>
        <w:rPr>
          <w:sz w:val="28"/>
          <w:szCs w:val="28"/>
          <w:lang w:val="uk-UA"/>
        </w:rPr>
        <w:t>25,</w:t>
      </w:r>
      <w:r w:rsidRPr="00AB117C">
        <w:rPr>
          <w:sz w:val="28"/>
          <w:szCs w:val="28"/>
          <w:lang w:val="uk-UA"/>
        </w:rPr>
        <w:t xml:space="preserve">3% від загальної кількості) навчаються у другій половині дня. </w:t>
      </w:r>
    </w:p>
    <w:p w:rsidR="00AB117C" w:rsidRPr="00026826" w:rsidRDefault="00AB117C" w:rsidP="00AB117C">
      <w:pPr>
        <w:ind w:firstLine="709"/>
        <w:jc w:val="both"/>
        <w:rPr>
          <w:color w:val="000000"/>
          <w:sz w:val="28"/>
          <w:szCs w:val="28"/>
          <w:lang w:val="uk-UA"/>
        </w:rPr>
      </w:pPr>
      <w:r w:rsidRPr="00AB117C">
        <w:rPr>
          <w:color w:val="000000"/>
          <w:sz w:val="28"/>
          <w:szCs w:val="28"/>
          <w:lang w:val="uk-UA"/>
        </w:rPr>
        <w:t>З метою вирішення питання другої зміни в закладах загальної середньої  освіти з 2021 року буде здійснена реконструкція Бориспільського НВК імені Костянтина Могилка з добудовою, що збільшить потужність закладу на 450 місць.</w:t>
      </w:r>
    </w:p>
    <w:p w:rsidR="00AB117C" w:rsidRPr="001E2FBC" w:rsidRDefault="00AB117C" w:rsidP="00AB117C">
      <w:pPr>
        <w:ind w:firstLine="709"/>
        <w:jc w:val="both"/>
        <w:rPr>
          <w:sz w:val="28"/>
          <w:szCs w:val="28"/>
          <w:lang w:val="uk-UA"/>
        </w:rPr>
      </w:pPr>
      <w:r w:rsidRPr="001E2FBC">
        <w:rPr>
          <w:sz w:val="28"/>
          <w:szCs w:val="28"/>
          <w:lang w:val="uk-UA"/>
        </w:rPr>
        <w:t xml:space="preserve">В системі освіти функціонує чотири заклади позашкільної освіти: </w:t>
      </w:r>
    </w:p>
    <w:p w:rsidR="00AB117C" w:rsidRPr="001E2FBC" w:rsidRDefault="00AB117C" w:rsidP="00AB117C">
      <w:pPr>
        <w:ind w:firstLine="709"/>
        <w:jc w:val="both"/>
        <w:rPr>
          <w:sz w:val="28"/>
          <w:szCs w:val="28"/>
          <w:lang w:val="uk-UA"/>
        </w:rPr>
      </w:pPr>
      <w:r w:rsidRPr="001E2FBC">
        <w:rPr>
          <w:sz w:val="28"/>
          <w:szCs w:val="28"/>
          <w:lang w:val="uk-UA"/>
        </w:rPr>
        <w:t xml:space="preserve">Будинок дитячої та юнацької творчості </w:t>
      </w:r>
      <w:r w:rsidRPr="001E2FBC">
        <w:rPr>
          <w:sz w:val="28"/>
          <w:szCs w:val="28"/>
          <w:shd w:val="clear" w:color="auto" w:fill="FFFFFF"/>
          <w:lang w:val="uk-UA"/>
        </w:rPr>
        <w:t>«Дивоцвіт»</w:t>
      </w:r>
      <w:r w:rsidRPr="001E2FBC">
        <w:rPr>
          <w:sz w:val="28"/>
          <w:szCs w:val="28"/>
          <w:lang w:val="uk-UA"/>
        </w:rPr>
        <w:t xml:space="preserve"> (БДЮТ); </w:t>
      </w:r>
    </w:p>
    <w:p w:rsidR="00AB117C" w:rsidRPr="001E2FBC" w:rsidRDefault="00AB117C" w:rsidP="00AB117C">
      <w:pPr>
        <w:ind w:firstLine="709"/>
        <w:jc w:val="both"/>
        <w:rPr>
          <w:sz w:val="28"/>
          <w:szCs w:val="28"/>
          <w:lang w:val="uk-UA"/>
        </w:rPr>
      </w:pPr>
      <w:r w:rsidRPr="001E2FBC">
        <w:rPr>
          <w:sz w:val="28"/>
          <w:szCs w:val="28"/>
          <w:lang w:val="uk-UA"/>
        </w:rPr>
        <w:t xml:space="preserve">Бориспільський міський центр технічної творчості «Евріка» (ЦТТ «Евріка»); </w:t>
      </w:r>
    </w:p>
    <w:p w:rsidR="00AB117C" w:rsidRPr="001E2FBC" w:rsidRDefault="00AB117C" w:rsidP="00AB117C">
      <w:pPr>
        <w:ind w:firstLine="709"/>
        <w:jc w:val="both"/>
        <w:rPr>
          <w:sz w:val="28"/>
          <w:szCs w:val="28"/>
          <w:lang w:val="uk-UA"/>
        </w:rPr>
      </w:pPr>
      <w:r w:rsidRPr="001E2FBC">
        <w:rPr>
          <w:sz w:val="28"/>
          <w:szCs w:val="28"/>
          <w:lang w:val="uk-UA"/>
        </w:rPr>
        <w:t>Бориспільський міський центр туризму та краєзнавства учнівської молоді (ЦТТК);</w:t>
      </w:r>
    </w:p>
    <w:p w:rsidR="00AB117C" w:rsidRPr="001E2FBC" w:rsidRDefault="00AB117C" w:rsidP="00AB117C">
      <w:pPr>
        <w:ind w:firstLine="709"/>
        <w:jc w:val="both"/>
        <w:rPr>
          <w:sz w:val="28"/>
          <w:szCs w:val="28"/>
          <w:lang w:val="uk-UA"/>
        </w:rPr>
      </w:pPr>
      <w:r w:rsidRPr="001E2FBC">
        <w:rPr>
          <w:sz w:val="28"/>
          <w:szCs w:val="28"/>
          <w:lang w:val="uk-UA"/>
        </w:rPr>
        <w:t xml:space="preserve">Бориспільська дитячо-юнацька спортивна школа (ДЮСШ). </w:t>
      </w:r>
    </w:p>
    <w:p w:rsidR="00AB117C" w:rsidRPr="00B45652" w:rsidRDefault="00AB117C" w:rsidP="00AB117C">
      <w:pPr>
        <w:ind w:firstLine="709"/>
        <w:jc w:val="both"/>
        <w:rPr>
          <w:rFonts w:eastAsia="Calibri"/>
          <w:sz w:val="28"/>
          <w:szCs w:val="28"/>
          <w:bdr w:val="none" w:sz="0" w:space="0" w:color="auto" w:frame="1"/>
          <w:lang w:val="uk-UA"/>
        </w:rPr>
      </w:pPr>
      <w:r w:rsidRPr="00B45652">
        <w:rPr>
          <w:sz w:val="28"/>
          <w:szCs w:val="28"/>
          <w:lang w:val="uk-UA"/>
        </w:rPr>
        <w:t xml:space="preserve">Позашкільною освітою охоплено </w:t>
      </w:r>
      <w:r>
        <w:rPr>
          <w:sz w:val="28"/>
          <w:szCs w:val="28"/>
          <w:lang w:val="uk-UA"/>
        </w:rPr>
        <w:t>5056</w:t>
      </w:r>
      <w:r w:rsidRPr="00B45652">
        <w:rPr>
          <w:sz w:val="28"/>
          <w:szCs w:val="28"/>
          <w:lang w:val="uk-UA"/>
        </w:rPr>
        <w:t xml:space="preserve"> учнівської молоді </w:t>
      </w:r>
      <w:r>
        <w:rPr>
          <w:sz w:val="28"/>
          <w:szCs w:val="28"/>
          <w:lang w:val="uk-UA"/>
        </w:rPr>
        <w:t>громади</w:t>
      </w:r>
      <w:r w:rsidRPr="00B45652">
        <w:rPr>
          <w:sz w:val="28"/>
          <w:szCs w:val="28"/>
          <w:lang w:val="uk-UA"/>
        </w:rPr>
        <w:t>, які займаються в 3</w:t>
      </w:r>
      <w:r w:rsidR="00986579">
        <w:rPr>
          <w:sz w:val="28"/>
          <w:szCs w:val="28"/>
          <w:lang w:val="uk-UA"/>
        </w:rPr>
        <w:t>62</w:t>
      </w:r>
      <w:r w:rsidRPr="00B45652">
        <w:rPr>
          <w:sz w:val="28"/>
          <w:szCs w:val="28"/>
          <w:lang w:val="uk-UA"/>
        </w:rPr>
        <w:t xml:space="preserve"> групах. Гуртки функціонують як на базі основних приміщень закладів позашкільної освіти, так і на базі інших закладів освіти. Така система роботи дає можливість оптимально та зручно організувати </w:t>
      </w:r>
      <w:r w:rsidR="00986579">
        <w:rPr>
          <w:sz w:val="28"/>
          <w:szCs w:val="28"/>
          <w:lang w:val="uk-UA"/>
        </w:rPr>
        <w:t xml:space="preserve">освітній </w:t>
      </w:r>
      <w:r w:rsidRPr="00B45652">
        <w:rPr>
          <w:sz w:val="28"/>
          <w:szCs w:val="28"/>
          <w:lang w:val="uk-UA"/>
        </w:rPr>
        <w:t>процес у позашкільному закладі та охопити позашкільною освітою більшу кількість учнівської молоді.</w:t>
      </w:r>
    </w:p>
    <w:p w:rsidR="00B131F6" w:rsidRPr="00BB171A" w:rsidRDefault="00B131F6" w:rsidP="00B131F6">
      <w:pPr>
        <w:ind w:firstLine="720"/>
        <w:jc w:val="both"/>
        <w:rPr>
          <w:sz w:val="28"/>
          <w:szCs w:val="28"/>
          <w:lang w:val="uk-UA"/>
        </w:rPr>
      </w:pPr>
      <w:r w:rsidRPr="00BB171A">
        <w:rPr>
          <w:sz w:val="28"/>
          <w:szCs w:val="28"/>
          <w:lang w:val="uk-UA"/>
        </w:rPr>
        <w:t xml:space="preserve">Відповідно до Закону України «Про освіту» органи місцевого самоврядування забезпечують здобувачам освіти територіальну доступність до повної загальної середньої освіти. Поступово реалізуються усі нововведення, передбачені у вказаному законі. </w:t>
      </w:r>
    </w:p>
    <w:p w:rsidR="00B131F6" w:rsidRPr="00BB171A" w:rsidRDefault="00B131F6" w:rsidP="00B131F6">
      <w:pPr>
        <w:ind w:firstLine="720"/>
        <w:jc w:val="both"/>
        <w:rPr>
          <w:sz w:val="28"/>
          <w:szCs w:val="28"/>
          <w:lang w:val="uk-UA"/>
        </w:rPr>
      </w:pPr>
      <w:r w:rsidRPr="00BB171A">
        <w:rPr>
          <w:sz w:val="28"/>
          <w:szCs w:val="28"/>
          <w:lang w:val="uk-UA"/>
        </w:rPr>
        <w:t xml:space="preserve">Проводиться робота щодо впровадження Концепції реалізації державної політики у сфері реформування загальної середньої освіти «Нова українська школа», а саме: створення нового освітнього середовища; впровадження нового змісту освіти, спрямованого на формування компетентностей XXI століття, тощо. </w:t>
      </w:r>
    </w:p>
    <w:p w:rsidR="00B131F6" w:rsidRPr="00BB171A" w:rsidRDefault="00B131F6" w:rsidP="00B131F6">
      <w:pPr>
        <w:ind w:firstLine="720"/>
        <w:jc w:val="both"/>
        <w:rPr>
          <w:sz w:val="28"/>
          <w:szCs w:val="28"/>
          <w:lang w:val="uk-UA"/>
        </w:rPr>
      </w:pPr>
      <w:r w:rsidRPr="00BB171A">
        <w:rPr>
          <w:sz w:val="28"/>
          <w:szCs w:val="28"/>
          <w:lang w:val="uk-UA"/>
        </w:rPr>
        <w:t xml:space="preserve">У </w:t>
      </w:r>
      <w:r>
        <w:rPr>
          <w:sz w:val="28"/>
          <w:szCs w:val="28"/>
          <w:lang w:val="uk-UA"/>
        </w:rPr>
        <w:t>громаді в</w:t>
      </w:r>
      <w:r w:rsidRPr="00BB171A">
        <w:rPr>
          <w:sz w:val="28"/>
          <w:szCs w:val="28"/>
          <w:lang w:val="uk-UA"/>
        </w:rPr>
        <w:t>проваджується інклюзивна освіта та навчання дітей, які потребують корекції фізичного та (або) розумового розвитку.</w:t>
      </w:r>
    </w:p>
    <w:p w:rsidR="00B131F6" w:rsidRPr="00BB171A" w:rsidRDefault="00B131F6" w:rsidP="00B131F6">
      <w:pPr>
        <w:ind w:firstLine="720"/>
        <w:jc w:val="both"/>
        <w:rPr>
          <w:sz w:val="28"/>
          <w:szCs w:val="28"/>
          <w:lang w:val="uk-UA"/>
        </w:rPr>
      </w:pPr>
      <w:r w:rsidRPr="00BB171A">
        <w:rPr>
          <w:sz w:val="28"/>
          <w:szCs w:val="28"/>
          <w:lang w:val="uk-UA"/>
        </w:rPr>
        <w:t>З метою забезпечення рівного доступу до якісної освіти дітей, які потребують особливої педагогічної уваги, корекції фізичного та розумового розвитку, створено умови для навчання й виховання дітей з особливими освітніми потребами</w:t>
      </w:r>
      <w:r>
        <w:rPr>
          <w:sz w:val="28"/>
          <w:szCs w:val="28"/>
          <w:lang w:val="uk-UA"/>
        </w:rPr>
        <w:t xml:space="preserve"> у 2020-2021 н.р. функціонують 40 </w:t>
      </w:r>
      <w:r w:rsidRPr="00BB171A">
        <w:rPr>
          <w:sz w:val="28"/>
          <w:szCs w:val="28"/>
          <w:lang w:val="uk-UA"/>
        </w:rPr>
        <w:t>інклюзивни</w:t>
      </w:r>
      <w:r>
        <w:rPr>
          <w:sz w:val="28"/>
          <w:szCs w:val="28"/>
          <w:lang w:val="uk-UA"/>
        </w:rPr>
        <w:t>х</w:t>
      </w:r>
      <w:r w:rsidRPr="00BB171A">
        <w:rPr>
          <w:sz w:val="28"/>
          <w:szCs w:val="28"/>
          <w:lang w:val="uk-UA"/>
        </w:rPr>
        <w:t xml:space="preserve"> клас</w:t>
      </w:r>
      <w:r>
        <w:rPr>
          <w:sz w:val="28"/>
          <w:szCs w:val="28"/>
          <w:lang w:val="uk-UA"/>
        </w:rPr>
        <w:t>ів</w:t>
      </w:r>
      <w:r w:rsidRPr="00BB171A">
        <w:rPr>
          <w:sz w:val="28"/>
          <w:szCs w:val="28"/>
          <w:lang w:val="uk-UA"/>
        </w:rPr>
        <w:t>, в яких навча</w:t>
      </w:r>
      <w:r>
        <w:rPr>
          <w:sz w:val="28"/>
          <w:szCs w:val="28"/>
          <w:lang w:val="uk-UA"/>
        </w:rPr>
        <w:t>ється</w:t>
      </w:r>
      <w:r w:rsidRPr="00BB171A">
        <w:rPr>
          <w:sz w:val="28"/>
          <w:szCs w:val="28"/>
          <w:lang w:val="uk-UA"/>
        </w:rPr>
        <w:t xml:space="preserve"> </w:t>
      </w:r>
      <w:r>
        <w:rPr>
          <w:sz w:val="28"/>
          <w:szCs w:val="28"/>
          <w:lang w:val="uk-UA"/>
        </w:rPr>
        <w:t xml:space="preserve">45 </w:t>
      </w:r>
      <w:r w:rsidRPr="00BB171A">
        <w:rPr>
          <w:sz w:val="28"/>
          <w:szCs w:val="28"/>
          <w:lang w:val="uk-UA"/>
        </w:rPr>
        <w:t xml:space="preserve">дітей з особливими освітніми потребами, та </w:t>
      </w:r>
      <w:r>
        <w:rPr>
          <w:sz w:val="28"/>
          <w:szCs w:val="28"/>
          <w:lang w:val="uk-UA"/>
        </w:rPr>
        <w:t>3</w:t>
      </w:r>
      <w:r w:rsidRPr="00BB171A">
        <w:rPr>
          <w:sz w:val="28"/>
          <w:szCs w:val="28"/>
          <w:lang w:val="uk-UA"/>
        </w:rPr>
        <w:t xml:space="preserve">2 інклюзивні групи, в яких виховувалися </w:t>
      </w:r>
      <w:r>
        <w:rPr>
          <w:sz w:val="28"/>
          <w:szCs w:val="28"/>
          <w:lang w:val="uk-UA"/>
        </w:rPr>
        <w:t>48</w:t>
      </w:r>
      <w:r w:rsidRPr="00BB171A">
        <w:rPr>
          <w:sz w:val="28"/>
          <w:szCs w:val="28"/>
          <w:lang w:val="uk-UA"/>
        </w:rPr>
        <w:t xml:space="preserve"> д</w:t>
      </w:r>
      <w:r>
        <w:rPr>
          <w:sz w:val="28"/>
          <w:szCs w:val="28"/>
          <w:lang w:val="uk-UA"/>
        </w:rPr>
        <w:t xml:space="preserve">ітей </w:t>
      </w:r>
      <w:r w:rsidRPr="00BB171A">
        <w:rPr>
          <w:sz w:val="28"/>
          <w:szCs w:val="28"/>
          <w:lang w:val="uk-UA"/>
        </w:rPr>
        <w:t>з особливими освітніми потребами.</w:t>
      </w:r>
    </w:p>
    <w:p w:rsidR="00B131F6" w:rsidRPr="00BB171A" w:rsidRDefault="00B131F6" w:rsidP="00B131F6">
      <w:pPr>
        <w:ind w:firstLine="720"/>
        <w:jc w:val="both"/>
        <w:rPr>
          <w:sz w:val="28"/>
          <w:szCs w:val="28"/>
          <w:lang w:val="uk-UA"/>
        </w:rPr>
      </w:pPr>
      <w:r w:rsidRPr="00BB171A">
        <w:rPr>
          <w:sz w:val="28"/>
          <w:szCs w:val="28"/>
          <w:lang w:val="uk-UA"/>
        </w:rPr>
        <w:t xml:space="preserve">Налагоджена тісна співпраця соціально-психологічних служб системи освіти, педагогічних колективів </w:t>
      </w:r>
      <w:r>
        <w:rPr>
          <w:sz w:val="28"/>
          <w:szCs w:val="28"/>
          <w:lang w:val="uk-UA"/>
        </w:rPr>
        <w:t xml:space="preserve">закладів, </w:t>
      </w:r>
      <w:r w:rsidRPr="00BB171A">
        <w:rPr>
          <w:sz w:val="28"/>
          <w:szCs w:val="28"/>
          <w:lang w:val="uk-UA"/>
        </w:rPr>
        <w:t>інклюзивно-ресурсн</w:t>
      </w:r>
      <w:r>
        <w:rPr>
          <w:sz w:val="28"/>
          <w:szCs w:val="28"/>
          <w:lang w:val="uk-UA"/>
        </w:rPr>
        <w:t>ого</w:t>
      </w:r>
      <w:r w:rsidRPr="00BB171A">
        <w:rPr>
          <w:sz w:val="28"/>
          <w:szCs w:val="28"/>
          <w:lang w:val="uk-UA"/>
        </w:rPr>
        <w:t xml:space="preserve"> центр</w:t>
      </w:r>
      <w:r>
        <w:rPr>
          <w:sz w:val="28"/>
          <w:szCs w:val="28"/>
          <w:lang w:val="uk-UA"/>
        </w:rPr>
        <w:t>у</w:t>
      </w:r>
      <w:r w:rsidRPr="00BB171A">
        <w:rPr>
          <w:sz w:val="28"/>
          <w:szCs w:val="28"/>
          <w:lang w:val="uk-UA"/>
        </w:rPr>
        <w:t xml:space="preserve"> з питань ранньої діагностики та корекційної роботи з дітьми з особливими освітніми потребами.</w:t>
      </w:r>
    </w:p>
    <w:p w:rsidR="00B131F6" w:rsidRPr="00BB171A" w:rsidRDefault="00B131F6" w:rsidP="00B131F6">
      <w:pPr>
        <w:ind w:firstLine="708"/>
        <w:jc w:val="both"/>
        <w:rPr>
          <w:sz w:val="28"/>
          <w:szCs w:val="28"/>
          <w:lang w:val="uk-UA"/>
        </w:rPr>
      </w:pPr>
      <w:r w:rsidRPr="00BB171A">
        <w:rPr>
          <w:sz w:val="28"/>
          <w:szCs w:val="28"/>
          <w:lang w:val="uk-UA"/>
        </w:rPr>
        <w:t>Якість сучасної освіти, яка відповідає запитам суспільства та соціально-економічним умовам, безпосередньо пов’язана зі станом матеріально-технічної бази закладів.</w:t>
      </w:r>
    </w:p>
    <w:p w:rsidR="00B131F6" w:rsidRPr="00BB171A" w:rsidRDefault="00B131F6" w:rsidP="00B131F6">
      <w:pPr>
        <w:ind w:firstLine="708"/>
        <w:jc w:val="both"/>
        <w:rPr>
          <w:sz w:val="28"/>
          <w:szCs w:val="28"/>
          <w:lang w:val="uk-UA"/>
        </w:rPr>
      </w:pPr>
      <w:r w:rsidRPr="00BB171A">
        <w:rPr>
          <w:sz w:val="28"/>
          <w:szCs w:val="28"/>
          <w:lang w:val="uk-UA"/>
        </w:rPr>
        <w:t xml:space="preserve">Будівлі та приміщення </w:t>
      </w:r>
      <w:r>
        <w:rPr>
          <w:sz w:val="28"/>
          <w:szCs w:val="28"/>
          <w:lang w:val="uk-UA"/>
        </w:rPr>
        <w:t>3</w:t>
      </w:r>
      <w:r w:rsidR="00C14019">
        <w:rPr>
          <w:sz w:val="28"/>
          <w:szCs w:val="28"/>
          <w:lang w:val="uk-UA"/>
        </w:rPr>
        <w:t>6</w:t>
      </w:r>
      <w:r w:rsidRPr="00BB171A">
        <w:rPr>
          <w:sz w:val="28"/>
          <w:szCs w:val="28"/>
          <w:lang w:val="uk-UA"/>
        </w:rPr>
        <w:t xml:space="preserve"> закладів освіти комунальної власності громади, середній термін експлуатації яких </w:t>
      </w:r>
      <w:r>
        <w:rPr>
          <w:sz w:val="28"/>
          <w:szCs w:val="28"/>
          <w:lang w:val="uk-UA"/>
        </w:rPr>
        <w:t>40-</w:t>
      </w:r>
      <w:r w:rsidRPr="00BB171A">
        <w:rPr>
          <w:sz w:val="28"/>
          <w:szCs w:val="28"/>
          <w:lang w:val="uk-UA"/>
        </w:rPr>
        <w:t>50 років, потребують фінансової підтримки для утримання в належному стані, підвищення їх енергоефективності, удосконалення матеріально-технічної та навчальної бази.</w:t>
      </w:r>
    </w:p>
    <w:p w:rsidR="00B131F6" w:rsidRPr="00BB171A" w:rsidRDefault="00B131F6" w:rsidP="00B131F6">
      <w:pPr>
        <w:jc w:val="both"/>
        <w:rPr>
          <w:sz w:val="28"/>
          <w:szCs w:val="28"/>
          <w:lang w:val="uk-UA"/>
        </w:rPr>
      </w:pPr>
      <w:r w:rsidRPr="00BB171A">
        <w:rPr>
          <w:sz w:val="28"/>
          <w:szCs w:val="28"/>
          <w:lang w:val="uk-UA"/>
        </w:rPr>
        <w:tab/>
        <w:t>Таким чином, потребують вирішення наступні питання:</w:t>
      </w:r>
    </w:p>
    <w:p w:rsidR="00F559EE" w:rsidRPr="00317625" w:rsidRDefault="002B2CAE" w:rsidP="00317625">
      <w:pPr>
        <w:ind w:firstLine="709"/>
        <w:jc w:val="both"/>
        <w:rPr>
          <w:sz w:val="28"/>
          <w:szCs w:val="28"/>
        </w:rPr>
      </w:pPr>
      <w:r w:rsidRPr="00317625">
        <w:rPr>
          <w:sz w:val="28"/>
          <w:szCs w:val="28"/>
          <w:lang w:val="uk-UA"/>
        </w:rPr>
        <w:t>р</w:t>
      </w:r>
      <w:r w:rsidR="00F559EE" w:rsidRPr="00317625">
        <w:rPr>
          <w:sz w:val="28"/>
          <w:szCs w:val="28"/>
        </w:rPr>
        <w:t>озширенн</w:t>
      </w:r>
      <w:r w:rsidR="00F559EE" w:rsidRPr="00317625">
        <w:rPr>
          <w:sz w:val="28"/>
          <w:szCs w:val="28"/>
          <w:lang w:val="uk-UA"/>
        </w:rPr>
        <w:t>я</w:t>
      </w:r>
      <w:r w:rsidR="00F559EE" w:rsidRPr="00317625">
        <w:rPr>
          <w:sz w:val="28"/>
          <w:szCs w:val="28"/>
        </w:rPr>
        <w:t xml:space="preserve"> мережі закладів освіти (ЗЗСО, ЗДО, ЗПО), в тому числі побудова нових закладів та реконструкція, добудова вже існуючих</w:t>
      </w:r>
      <w:r w:rsidR="00F559EE" w:rsidRPr="00317625">
        <w:rPr>
          <w:sz w:val="28"/>
          <w:szCs w:val="28"/>
          <w:lang w:val="uk-UA"/>
        </w:rPr>
        <w:t>;</w:t>
      </w:r>
    </w:p>
    <w:p w:rsidR="00F559EE" w:rsidRPr="00317625" w:rsidRDefault="002B2CAE" w:rsidP="00317625">
      <w:pPr>
        <w:ind w:firstLine="709"/>
        <w:jc w:val="both"/>
        <w:rPr>
          <w:sz w:val="28"/>
          <w:szCs w:val="28"/>
          <w:lang w:val="uk-UA"/>
        </w:rPr>
      </w:pPr>
      <w:r>
        <w:rPr>
          <w:sz w:val="28"/>
          <w:szCs w:val="28"/>
          <w:lang w:val="uk-UA"/>
        </w:rPr>
        <w:t>м</w:t>
      </w:r>
      <w:r w:rsidR="00F559EE" w:rsidRPr="00317625">
        <w:rPr>
          <w:sz w:val="28"/>
          <w:szCs w:val="28"/>
          <w:lang w:val="uk-UA"/>
        </w:rPr>
        <w:t xml:space="preserve">одернізація матеріально-технічної бази закладів освіти шляхом проведення необхідних ремонтних робіт; впровадження енергозберігаючих технологій, протипожежних заходів; оновлення меблів, технологічного обладнання тощо; </w:t>
      </w:r>
    </w:p>
    <w:p w:rsidR="00F559EE" w:rsidRPr="00962FA9" w:rsidRDefault="002B2CAE" w:rsidP="00317625">
      <w:pPr>
        <w:ind w:firstLine="709"/>
        <w:jc w:val="both"/>
        <w:rPr>
          <w:sz w:val="28"/>
          <w:szCs w:val="28"/>
          <w:lang w:val="uk-UA"/>
        </w:rPr>
      </w:pPr>
      <w:r>
        <w:rPr>
          <w:sz w:val="28"/>
          <w:szCs w:val="28"/>
          <w:lang w:val="uk-UA"/>
        </w:rPr>
        <w:t>з</w:t>
      </w:r>
      <w:r w:rsidR="00F559EE" w:rsidRPr="00317625">
        <w:rPr>
          <w:sz w:val="28"/>
          <w:szCs w:val="28"/>
          <w:lang w:val="uk-UA"/>
        </w:rPr>
        <w:t>міцнення навчально-методичної та матеріально-технічної бази закладів освіти, забезпечення відповідних умов життєдіяльності учасників освітнього процесу; продовження інформатизації системи освіти, завершення укомплектування закладів освіти сучасною комп’ютерною, мультимедійною технікою та підключення її до мережі «Інтернет»</w:t>
      </w:r>
      <w:r w:rsidR="00962FA9">
        <w:rPr>
          <w:sz w:val="28"/>
          <w:szCs w:val="28"/>
          <w:lang w:val="uk-UA"/>
        </w:rPr>
        <w:t>.</w:t>
      </w:r>
    </w:p>
    <w:p w:rsidR="00F559EE" w:rsidRPr="008574B5" w:rsidRDefault="00F559EE" w:rsidP="00F559EE">
      <w:pPr>
        <w:ind w:firstLine="709"/>
        <w:jc w:val="both"/>
        <w:rPr>
          <w:sz w:val="28"/>
          <w:szCs w:val="28"/>
          <w:lang w:val="uk-UA"/>
        </w:rPr>
      </w:pPr>
    </w:p>
    <w:p w:rsidR="00EC3DC8" w:rsidRDefault="007F33C1" w:rsidP="00EC3DC8">
      <w:pPr>
        <w:ind w:left="420" w:hanging="420"/>
        <w:jc w:val="center"/>
        <w:rPr>
          <w:b/>
          <w:bCs/>
          <w:sz w:val="28"/>
          <w:szCs w:val="28"/>
          <w:lang w:val="uk-UA"/>
        </w:rPr>
      </w:pPr>
      <w:r w:rsidRPr="007F33C1">
        <w:rPr>
          <w:b/>
          <w:bCs/>
          <w:sz w:val="28"/>
          <w:szCs w:val="28"/>
          <w:lang w:val="uk-UA"/>
        </w:rPr>
        <w:t>5.2. Створення безпечних і нешкідливих умов навчання,</w:t>
      </w:r>
    </w:p>
    <w:p w:rsidR="00C27D6A" w:rsidRDefault="007F33C1" w:rsidP="00EC3DC8">
      <w:pPr>
        <w:ind w:left="420" w:hanging="420"/>
        <w:jc w:val="center"/>
        <w:rPr>
          <w:b/>
          <w:bCs/>
          <w:sz w:val="28"/>
          <w:szCs w:val="28"/>
          <w:lang w:val="uk-UA"/>
        </w:rPr>
      </w:pPr>
      <w:r w:rsidRPr="007F33C1">
        <w:rPr>
          <w:b/>
          <w:bCs/>
          <w:sz w:val="28"/>
          <w:szCs w:val="28"/>
          <w:lang w:val="uk-UA"/>
        </w:rPr>
        <w:t>виховання та розвитку дітей та учнівської молоді</w:t>
      </w:r>
    </w:p>
    <w:p w:rsidR="00A14B3B" w:rsidRPr="007F33C1" w:rsidRDefault="00A14B3B" w:rsidP="00C27D6A">
      <w:pPr>
        <w:ind w:left="420" w:hanging="420"/>
        <w:jc w:val="both"/>
        <w:rPr>
          <w:b/>
          <w:sz w:val="28"/>
          <w:szCs w:val="28"/>
          <w:lang w:val="uk-UA"/>
        </w:rPr>
      </w:pPr>
    </w:p>
    <w:p w:rsidR="009566AE" w:rsidRPr="00BB171A" w:rsidRDefault="009566AE" w:rsidP="009566AE">
      <w:pPr>
        <w:ind w:firstLine="708"/>
        <w:jc w:val="both"/>
        <w:rPr>
          <w:bCs/>
          <w:sz w:val="28"/>
          <w:szCs w:val="28"/>
          <w:lang w:val="uk-UA"/>
        </w:rPr>
      </w:pPr>
      <w:r w:rsidRPr="00BB171A">
        <w:rPr>
          <w:bCs/>
          <w:sz w:val="28"/>
          <w:szCs w:val="28"/>
          <w:lang w:val="uk-UA"/>
        </w:rPr>
        <w:t xml:space="preserve">Серед найгостріших соціальних проблем, що постають сьогодні перед </w:t>
      </w:r>
      <w:r>
        <w:rPr>
          <w:bCs/>
          <w:sz w:val="28"/>
          <w:szCs w:val="28"/>
          <w:lang w:val="uk-UA"/>
        </w:rPr>
        <w:t>громадою</w:t>
      </w:r>
      <w:r w:rsidRPr="00BB171A">
        <w:rPr>
          <w:bCs/>
          <w:sz w:val="28"/>
          <w:szCs w:val="28"/>
          <w:lang w:val="uk-UA"/>
        </w:rPr>
        <w:t>, – проблема збереження здоров’я дітей і молоді. Обстеження учнів шкіл показало, що 70 % дітей мають низький та нижчий за середній рівень здоров’я, перебувають на диспансерному обліку.</w:t>
      </w:r>
      <w:r w:rsidRPr="00BB171A">
        <w:rPr>
          <w:sz w:val="28"/>
          <w:szCs w:val="28"/>
          <w:lang w:val="uk-UA"/>
        </w:rPr>
        <w:t xml:space="preserve"> </w:t>
      </w:r>
      <w:r w:rsidRPr="00BB171A">
        <w:rPr>
          <w:bCs/>
          <w:sz w:val="28"/>
          <w:szCs w:val="28"/>
          <w:lang w:val="uk-UA"/>
        </w:rPr>
        <w:t xml:space="preserve">Медичні кабінети закладів освіти потребують модернізації, забезпечення лікарськими засобами, виробами медичного призначення та облаштування відповідно до нормативних вимог. </w:t>
      </w:r>
    </w:p>
    <w:p w:rsidR="009566AE" w:rsidRPr="00BB171A" w:rsidRDefault="009566AE" w:rsidP="009566AE">
      <w:pPr>
        <w:ind w:firstLine="708"/>
        <w:jc w:val="both"/>
        <w:rPr>
          <w:bCs/>
          <w:sz w:val="28"/>
          <w:szCs w:val="28"/>
          <w:lang w:val="uk-UA"/>
        </w:rPr>
      </w:pPr>
      <w:r w:rsidRPr="00BB171A">
        <w:rPr>
          <w:bCs/>
          <w:sz w:val="28"/>
          <w:szCs w:val="28"/>
          <w:lang w:val="uk-UA"/>
        </w:rPr>
        <w:t xml:space="preserve">Ряд закладів освіти </w:t>
      </w:r>
      <w:r w:rsidRPr="00BB171A">
        <w:rPr>
          <w:sz w:val="28"/>
          <w:szCs w:val="28"/>
          <w:lang w:val="uk-UA"/>
        </w:rPr>
        <w:t xml:space="preserve">комунальної власності громади </w:t>
      </w:r>
      <w:r w:rsidRPr="00BB171A">
        <w:rPr>
          <w:bCs/>
          <w:sz w:val="28"/>
          <w:szCs w:val="28"/>
          <w:lang w:val="uk-UA"/>
        </w:rPr>
        <w:t>має недостатній рівень матеріально-технічного забезпечення для розвитку фізкультури і спорту, військової справи, трудового навчання.</w:t>
      </w:r>
    </w:p>
    <w:p w:rsidR="009566AE" w:rsidRPr="00BB171A" w:rsidRDefault="009566AE" w:rsidP="009566AE">
      <w:pPr>
        <w:ind w:firstLine="708"/>
        <w:jc w:val="both"/>
        <w:rPr>
          <w:bCs/>
          <w:sz w:val="28"/>
          <w:szCs w:val="28"/>
          <w:lang w:val="uk-UA"/>
        </w:rPr>
      </w:pPr>
      <w:r w:rsidRPr="00BB171A">
        <w:rPr>
          <w:bCs/>
          <w:sz w:val="28"/>
          <w:szCs w:val="28"/>
          <w:lang w:val="uk-UA"/>
        </w:rPr>
        <w:t xml:space="preserve">Одним із чинників збереження здоров’я дітей є їх залучення до масових занять різноманітними видами рухової діяльності. Цьому сприяє модернізація спортивних баз закладів освіти: спортивних залів, стадіонів, майданчиків тощо. </w:t>
      </w:r>
    </w:p>
    <w:p w:rsidR="009566AE" w:rsidRPr="00BB171A" w:rsidRDefault="009566AE" w:rsidP="009566AE">
      <w:pPr>
        <w:ind w:firstLine="708"/>
        <w:jc w:val="both"/>
        <w:rPr>
          <w:bCs/>
          <w:sz w:val="28"/>
          <w:szCs w:val="28"/>
          <w:lang w:val="uk-UA"/>
        </w:rPr>
      </w:pPr>
      <w:r w:rsidRPr="00BB171A">
        <w:rPr>
          <w:bCs/>
          <w:sz w:val="28"/>
          <w:szCs w:val="28"/>
          <w:lang w:val="uk-UA"/>
        </w:rPr>
        <w:t xml:space="preserve">Питання організації харчування дітей у закладах дошкільної та загальної середньої освіти </w:t>
      </w:r>
      <w:r w:rsidRPr="00BB171A">
        <w:rPr>
          <w:sz w:val="28"/>
          <w:szCs w:val="28"/>
          <w:lang w:val="uk-UA"/>
        </w:rPr>
        <w:t xml:space="preserve">комунальної власності громади </w:t>
      </w:r>
      <w:r w:rsidRPr="00BB171A">
        <w:rPr>
          <w:bCs/>
          <w:sz w:val="28"/>
          <w:szCs w:val="28"/>
          <w:lang w:val="uk-UA"/>
        </w:rPr>
        <w:t>було і залишається одним із найактуальніших. Для забезпечення якісного, повноцінного харчування учнів у школах модерніз</w:t>
      </w:r>
      <w:r>
        <w:rPr>
          <w:bCs/>
          <w:sz w:val="28"/>
          <w:szCs w:val="28"/>
          <w:lang w:val="uk-UA"/>
        </w:rPr>
        <w:t>уються</w:t>
      </w:r>
      <w:r w:rsidRPr="00BB171A">
        <w:rPr>
          <w:bCs/>
          <w:sz w:val="28"/>
          <w:szCs w:val="28"/>
          <w:lang w:val="uk-UA"/>
        </w:rPr>
        <w:t xml:space="preserve"> харчоблок</w:t>
      </w:r>
      <w:r>
        <w:rPr>
          <w:bCs/>
          <w:sz w:val="28"/>
          <w:szCs w:val="28"/>
          <w:lang w:val="uk-UA"/>
        </w:rPr>
        <w:t>и</w:t>
      </w:r>
      <w:r w:rsidRPr="00BB171A">
        <w:rPr>
          <w:bCs/>
          <w:sz w:val="28"/>
          <w:szCs w:val="28"/>
          <w:lang w:val="uk-UA"/>
        </w:rPr>
        <w:t xml:space="preserve"> закладів освіти, поступово оновлюється необхідне технологічне обладнання. </w:t>
      </w:r>
    </w:p>
    <w:p w:rsidR="009566AE" w:rsidRPr="00BB171A" w:rsidRDefault="009566AE" w:rsidP="009566AE">
      <w:pPr>
        <w:ind w:firstLine="708"/>
        <w:jc w:val="both"/>
        <w:rPr>
          <w:bCs/>
          <w:sz w:val="28"/>
          <w:szCs w:val="28"/>
          <w:lang w:val="uk-UA"/>
        </w:rPr>
      </w:pPr>
      <w:r w:rsidRPr="00BB171A">
        <w:rPr>
          <w:bCs/>
          <w:sz w:val="28"/>
          <w:szCs w:val="28"/>
          <w:lang w:val="uk-UA"/>
        </w:rPr>
        <w:t>Створення безпечних і нешкідливих умов для учасників освітнього процесу в закладах освіти залежить від дотримання правил пожежної безпеки, забезпечення систематичного проведення відповідних протипожежних заходів. Останніми роками у закладах освіти встановлюються автоматизовані системи пожежогасіння, дерев’яні конструкції обробляються захисною сумішшю.</w:t>
      </w:r>
    </w:p>
    <w:p w:rsidR="009566AE" w:rsidRPr="00BB171A" w:rsidRDefault="009566AE" w:rsidP="009566AE">
      <w:pPr>
        <w:ind w:firstLine="708"/>
        <w:jc w:val="both"/>
        <w:rPr>
          <w:sz w:val="28"/>
          <w:szCs w:val="28"/>
          <w:lang w:val="uk-UA"/>
        </w:rPr>
      </w:pPr>
      <w:r w:rsidRPr="00BB171A">
        <w:rPr>
          <w:bCs/>
          <w:sz w:val="28"/>
          <w:szCs w:val="28"/>
          <w:lang w:val="uk-UA"/>
        </w:rPr>
        <w:t xml:space="preserve">Таким чином, </w:t>
      </w:r>
      <w:r w:rsidRPr="00BB171A">
        <w:rPr>
          <w:sz w:val="28"/>
          <w:szCs w:val="28"/>
          <w:lang w:val="uk-UA"/>
        </w:rPr>
        <w:t>потребують вирішення наступні питання:</w:t>
      </w:r>
    </w:p>
    <w:p w:rsidR="009566AE" w:rsidRDefault="009566AE" w:rsidP="009566AE">
      <w:pPr>
        <w:tabs>
          <w:tab w:val="num" w:pos="720"/>
        </w:tabs>
        <w:jc w:val="both"/>
        <w:rPr>
          <w:bCs/>
          <w:sz w:val="28"/>
          <w:szCs w:val="28"/>
          <w:lang w:val="uk-UA"/>
        </w:rPr>
      </w:pPr>
      <w:r w:rsidRPr="00BB171A">
        <w:rPr>
          <w:bCs/>
          <w:sz w:val="28"/>
          <w:szCs w:val="28"/>
          <w:lang w:val="uk-UA"/>
        </w:rPr>
        <w:tab/>
        <w:t>- </w:t>
      </w:r>
      <w:r w:rsidR="002B2CAE">
        <w:rPr>
          <w:bCs/>
          <w:sz w:val="28"/>
          <w:szCs w:val="28"/>
          <w:lang w:val="uk-UA"/>
        </w:rPr>
        <w:t>м</w:t>
      </w:r>
      <w:r w:rsidR="005B39A1" w:rsidRPr="005B39A1">
        <w:rPr>
          <w:bCs/>
          <w:sz w:val="28"/>
          <w:szCs w:val="28"/>
          <w:lang w:val="uk-UA"/>
        </w:rPr>
        <w:t>одернізація спортивної бази закладів освіти (спортивні зали, фізкультурно-оздоровчі комплекси, стадіони, майданчики тощо)</w:t>
      </w:r>
      <w:r w:rsidRPr="00BB171A">
        <w:rPr>
          <w:bCs/>
          <w:sz w:val="28"/>
          <w:szCs w:val="28"/>
          <w:lang w:val="uk-UA"/>
        </w:rPr>
        <w:tab/>
      </w:r>
      <w:r w:rsidR="005B39A1">
        <w:rPr>
          <w:bCs/>
          <w:sz w:val="28"/>
          <w:szCs w:val="28"/>
          <w:lang w:val="uk-UA"/>
        </w:rPr>
        <w:t>;</w:t>
      </w:r>
    </w:p>
    <w:p w:rsidR="009566AE" w:rsidRDefault="005B39A1" w:rsidP="009566AE">
      <w:pPr>
        <w:ind w:firstLine="708"/>
        <w:jc w:val="both"/>
        <w:rPr>
          <w:bCs/>
          <w:sz w:val="28"/>
          <w:szCs w:val="28"/>
          <w:lang w:val="uk-UA"/>
        </w:rPr>
      </w:pPr>
      <w:r>
        <w:rPr>
          <w:bCs/>
          <w:sz w:val="28"/>
          <w:szCs w:val="28"/>
          <w:lang w:val="uk-UA"/>
        </w:rPr>
        <w:t>- </w:t>
      </w:r>
      <w:r w:rsidR="002B2CAE">
        <w:rPr>
          <w:bCs/>
          <w:sz w:val="28"/>
          <w:szCs w:val="28"/>
          <w:lang w:val="uk-UA"/>
        </w:rPr>
        <w:t>п</w:t>
      </w:r>
      <w:r w:rsidRPr="005B39A1">
        <w:rPr>
          <w:bCs/>
          <w:sz w:val="28"/>
          <w:szCs w:val="28"/>
          <w:lang w:val="uk-UA"/>
        </w:rPr>
        <w:t>окращення матеріально-технічного забезпечення фізкульторно-оздоровчої роботи в закладах освіти, використання здоровязбережувальних технологій</w:t>
      </w:r>
      <w:r>
        <w:rPr>
          <w:bCs/>
          <w:sz w:val="28"/>
          <w:szCs w:val="28"/>
          <w:lang w:val="uk-UA"/>
        </w:rPr>
        <w:t>;</w:t>
      </w:r>
    </w:p>
    <w:p w:rsidR="007F33C1" w:rsidRDefault="00E43A07" w:rsidP="004237E0">
      <w:pPr>
        <w:ind w:firstLine="708"/>
        <w:jc w:val="both"/>
        <w:rPr>
          <w:bCs/>
          <w:sz w:val="28"/>
          <w:szCs w:val="28"/>
          <w:lang w:val="uk-UA"/>
        </w:rPr>
      </w:pPr>
      <w:r>
        <w:rPr>
          <w:bCs/>
          <w:sz w:val="28"/>
          <w:szCs w:val="28"/>
          <w:lang w:val="uk-UA"/>
        </w:rPr>
        <w:t xml:space="preserve">- </w:t>
      </w:r>
      <w:r w:rsidR="002B2CAE">
        <w:rPr>
          <w:bCs/>
          <w:sz w:val="28"/>
          <w:szCs w:val="28"/>
          <w:lang w:val="uk-UA"/>
        </w:rPr>
        <w:t>о</w:t>
      </w:r>
      <w:r w:rsidR="005B39A1" w:rsidRPr="005B39A1">
        <w:rPr>
          <w:bCs/>
          <w:sz w:val="28"/>
          <w:szCs w:val="28"/>
          <w:lang w:val="uk-UA"/>
        </w:rPr>
        <w:t>рганізація перевезення дітей, які навчаються в закладах освіти шляхом закупівлі шкільних автобусів</w:t>
      </w:r>
      <w:r w:rsidR="002D45CB">
        <w:rPr>
          <w:bCs/>
          <w:sz w:val="28"/>
          <w:szCs w:val="28"/>
          <w:lang w:val="uk-UA"/>
        </w:rPr>
        <w:t>.</w:t>
      </w:r>
    </w:p>
    <w:p w:rsidR="00DD158D" w:rsidRPr="004237E0" w:rsidRDefault="00DD158D" w:rsidP="004237E0">
      <w:pPr>
        <w:ind w:firstLine="708"/>
        <w:jc w:val="both"/>
        <w:rPr>
          <w:bCs/>
          <w:sz w:val="28"/>
          <w:szCs w:val="28"/>
          <w:lang w:val="uk-UA"/>
        </w:rPr>
      </w:pPr>
    </w:p>
    <w:p w:rsidR="00DD158D" w:rsidRDefault="007F33C1" w:rsidP="00DD158D">
      <w:pPr>
        <w:ind w:left="420" w:hanging="420"/>
        <w:jc w:val="center"/>
        <w:rPr>
          <w:b/>
          <w:bCs/>
          <w:sz w:val="28"/>
          <w:szCs w:val="28"/>
          <w:lang w:val="uk-UA"/>
        </w:rPr>
      </w:pPr>
      <w:r w:rsidRPr="007F33C1">
        <w:rPr>
          <w:b/>
          <w:bCs/>
          <w:sz w:val="28"/>
          <w:szCs w:val="28"/>
          <w:lang w:val="uk-UA"/>
        </w:rPr>
        <w:t>5.3. Інформатизація освітнього процесу</w:t>
      </w:r>
    </w:p>
    <w:p w:rsidR="007F33C1" w:rsidRDefault="007F33C1" w:rsidP="00DD158D">
      <w:pPr>
        <w:ind w:left="420" w:hanging="420"/>
        <w:jc w:val="center"/>
        <w:rPr>
          <w:b/>
          <w:bCs/>
          <w:sz w:val="28"/>
          <w:szCs w:val="28"/>
          <w:lang w:val="uk-UA"/>
        </w:rPr>
      </w:pPr>
      <w:r w:rsidRPr="007F33C1">
        <w:rPr>
          <w:b/>
          <w:bCs/>
          <w:sz w:val="28"/>
          <w:szCs w:val="28"/>
          <w:lang w:val="uk-UA"/>
        </w:rPr>
        <w:t>та управлінської діяльності освітньої галузі</w:t>
      </w:r>
    </w:p>
    <w:p w:rsidR="00A14B3B" w:rsidRDefault="00A14B3B" w:rsidP="00C27D6A">
      <w:pPr>
        <w:ind w:left="420" w:hanging="420"/>
        <w:jc w:val="both"/>
        <w:rPr>
          <w:b/>
          <w:bCs/>
          <w:sz w:val="28"/>
          <w:szCs w:val="28"/>
          <w:lang w:val="uk-UA"/>
        </w:rPr>
      </w:pPr>
    </w:p>
    <w:p w:rsidR="00532F81" w:rsidRPr="00BB171A" w:rsidRDefault="00532F81" w:rsidP="00532F81">
      <w:pPr>
        <w:ind w:firstLine="708"/>
        <w:jc w:val="both"/>
        <w:rPr>
          <w:strike/>
          <w:sz w:val="28"/>
          <w:szCs w:val="28"/>
          <w:lang w:val="uk-UA"/>
        </w:rPr>
      </w:pPr>
      <w:r>
        <w:rPr>
          <w:iCs/>
          <w:sz w:val="28"/>
          <w:szCs w:val="28"/>
          <w:lang w:val="uk-UA"/>
        </w:rPr>
        <w:t>З</w:t>
      </w:r>
      <w:r w:rsidRPr="00BB171A">
        <w:rPr>
          <w:sz w:val="28"/>
          <w:szCs w:val="28"/>
          <w:lang w:val="uk-UA"/>
        </w:rPr>
        <w:t>начна частина комп’ютерних класів</w:t>
      </w:r>
      <w:r>
        <w:rPr>
          <w:sz w:val="28"/>
          <w:szCs w:val="28"/>
          <w:lang w:val="uk-UA"/>
        </w:rPr>
        <w:t xml:space="preserve"> закладів загальної середньої освіти </w:t>
      </w:r>
      <w:r w:rsidRPr="00BB171A">
        <w:rPr>
          <w:sz w:val="28"/>
          <w:szCs w:val="28"/>
          <w:lang w:val="uk-UA"/>
        </w:rPr>
        <w:t xml:space="preserve"> потребує модернізації та технічного дооснащення. </w:t>
      </w:r>
    </w:p>
    <w:p w:rsidR="00532F81" w:rsidRPr="00BB171A" w:rsidRDefault="00532F81" w:rsidP="00532F81">
      <w:pPr>
        <w:ind w:firstLine="708"/>
        <w:jc w:val="both"/>
        <w:rPr>
          <w:sz w:val="28"/>
          <w:szCs w:val="28"/>
          <w:lang w:val="uk-UA"/>
        </w:rPr>
      </w:pPr>
      <w:r w:rsidRPr="00BB171A">
        <w:rPr>
          <w:sz w:val="28"/>
          <w:szCs w:val="28"/>
          <w:lang w:val="uk-UA"/>
        </w:rPr>
        <w:t xml:space="preserve">З метою захисту прав інтелектуальної власності та дотримання вимог законодавства України в зазначеній сфері в закладах освіти триває робота зі встановлення на комп'ютерну техніку ліцензованого програмного забезпечення. </w:t>
      </w:r>
    </w:p>
    <w:p w:rsidR="00532F81" w:rsidRPr="00BB171A" w:rsidRDefault="00532F81" w:rsidP="00532F81">
      <w:pPr>
        <w:ind w:firstLine="708"/>
        <w:jc w:val="both"/>
        <w:rPr>
          <w:sz w:val="28"/>
          <w:szCs w:val="28"/>
          <w:lang w:val="uk-UA"/>
        </w:rPr>
      </w:pPr>
      <w:r w:rsidRPr="00BB171A">
        <w:rPr>
          <w:sz w:val="28"/>
          <w:szCs w:val="28"/>
          <w:lang w:val="uk-UA"/>
        </w:rPr>
        <w:t>До мережі «Інтернет» підключено 100 % закладів загальної середньої освіти</w:t>
      </w:r>
      <w:r w:rsidR="00545CDC">
        <w:rPr>
          <w:sz w:val="28"/>
          <w:szCs w:val="28"/>
          <w:lang w:val="uk-UA"/>
        </w:rPr>
        <w:t>.</w:t>
      </w:r>
      <w:r w:rsidRPr="00BB171A">
        <w:rPr>
          <w:sz w:val="28"/>
          <w:szCs w:val="28"/>
          <w:lang w:val="uk-UA"/>
        </w:rPr>
        <w:t xml:space="preserve"> З метою якісного проведення сучасних інтерактивних уроків</w:t>
      </w:r>
      <w:r w:rsidR="00545CDC">
        <w:rPr>
          <w:b/>
          <w:bCs/>
          <w:sz w:val="28"/>
          <w:szCs w:val="28"/>
          <w:lang w:val="uk-UA"/>
        </w:rPr>
        <w:t xml:space="preserve">, </w:t>
      </w:r>
      <w:r w:rsidR="00545CDC" w:rsidRPr="00545CDC">
        <w:rPr>
          <w:sz w:val="28"/>
          <w:szCs w:val="28"/>
          <w:lang w:val="uk-UA"/>
        </w:rPr>
        <w:t>навчальних занять</w:t>
      </w:r>
      <w:r w:rsidR="00545CDC">
        <w:rPr>
          <w:b/>
          <w:bCs/>
          <w:sz w:val="28"/>
          <w:szCs w:val="28"/>
          <w:lang w:val="uk-UA"/>
        </w:rPr>
        <w:t xml:space="preserve"> </w:t>
      </w:r>
      <w:r w:rsidR="00545CDC">
        <w:rPr>
          <w:sz w:val="28"/>
          <w:szCs w:val="28"/>
          <w:lang w:val="uk-UA"/>
        </w:rPr>
        <w:t xml:space="preserve">за змішаною формою </w:t>
      </w:r>
      <w:r w:rsidRPr="00BB171A">
        <w:rPr>
          <w:sz w:val="28"/>
          <w:szCs w:val="28"/>
          <w:lang w:val="uk-UA"/>
        </w:rPr>
        <w:t xml:space="preserve">виникла необхідність </w:t>
      </w:r>
      <w:r w:rsidR="00545CDC">
        <w:rPr>
          <w:sz w:val="28"/>
          <w:szCs w:val="28"/>
          <w:lang w:val="uk-UA"/>
        </w:rPr>
        <w:t>п</w:t>
      </w:r>
      <w:r w:rsidR="00545CDC" w:rsidRPr="00545CDC">
        <w:rPr>
          <w:sz w:val="28"/>
          <w:szCs w:val="28"/>
          <w:lang w:val="uk-UA"/>
        </w:rPr>
        <w:t xml:space="preserve">ідвищення якості швидкісного інтернету </w:t>
      </w:r>
      <w:r w:rsidR="00545CDC" w:rsidRPr="00BB171A">
        <w:rPr>
          <w:sz w:val="28"/>
          <w:szCs w:val="28"/>
          <w:lang w:val="uk-UA"/>
        </w:rPr>
        <w:t>закладів освіти</w:t>
      </w:r>
      <w:r w:rsidR="00545CDC">
        <w:rPr>
          <w:sz w:val="28"/>
          <w:szCs w:val="28"/>
          <w:lang w:val="uk-UA"/>
        </w:rPr>
        <w:t>.</w:t>
      </w:r>
    </w:p>
    <w:p w:rsidR="00532F81" w:rsidRPr="00BB171A" w:rsidRDefault="00532F81" w:rsidP="00532F81">
      <w:pPr>
        <w:ind w:firstLine="720"/>
        <w:jc w:val="both"/>
        <w:rPr>
          <w:sz w:val="28"/>
          <w:szCs w:val="28"/>
          <w:lang w:val="uk-UA"/>
        </w:rPr>
      </w:pPr>
      <w:r w:rsidRPr="00BB171A">
        <w:rPr>
          <w:sz w:val="28"/>
          <w:szCs w:val="28"/>
          <w:lang w:val="uk-UA"/>
        </w:rPr>
        <w:t>Проводиться відповідна робота щодо обмеження доступу учнів до Інтернет-ресурсів забороненого змісту засобами комп’ютерного адміністрування.</w:t>
      </w:r>
    </w:p>
    <w:p w:rsidR="00532F81" w:rsidRPr="00BB171A" w:rsidRDefault="00532F81" w:rsidP="00532F81">
      <w:pPr>
        <w:ind w:firstLine="708"/>
        <w:jc w:val="both"/>
        <w:rPr>
          <w:sz w:val="28"/>
          <w:szCs w:val="28"/>
          <w:lang w:val="uk-UA"/>
        </w:rPr>
      </w:pPr>
      <w:r w:rsidRPr="00BB171A">
        <w:rPr>
          <w:sz w:val="28"/>
          <w:szCs w:val="28"/>
          <w:lang w:val="uk-UA"/>
        </w:rPr>
        <w:t>Таким чином, потребують вирішення наступні питання:</w:t>
      </w:r>
    </w:p>
    <w:p w:rsidR="00532F81" w:rsidRPr="00BB171A" w:rsidRDefault="00532F81" w:rsidP="00532F81">
      <w:pPr>
        <w:ind w:firstLine="708"/>
        <w:jc w:val="both"/>
        <w:rPr>
          <w:sz w:val="28"/>
          <w:szCs w:val="28"/>
          <w:lang w:val="uk-UA"/>
        </w:rPr>
      </w:pPr>
      <w:r w:rsidRPr="00BB171A">
        <w:rPr>
          <w:sz w:val="28"/>
          <w:szCs w:val="28"/>
          <w:lang w:val="uk-UA"/>
        </w:rPr>
        <w:t>- недостатня забезпеченість закладів та установ освіти комп’ютерною та мультимедійною технікою, ліцензійним програмним забезпеченням тощо для вирішення актуальних завдань навчання, виховання, розвитку та управління;</w:t>
      </w:r>
    </w:p>
    <w:p w:rsidR="00532F81" w:rsidRPr="00BB171A" w:rsidRDefault="00532F81" w:rsidP="00532F81">
      <w:pPr>
        <w:ind w:firstLine="708"/>
        <w:jc w:val="both"/>
        <w:rPr>
          <w:sz w:val="28"/>
          <w:szCs w:val="28"/>
          <w:lang w:val="uk-UA"/>
        </w:rPr>
      </w:pPr>
      <w:r w:rsidRPr="00BB171A">
        <w:rPr>
          <w:sz w:val="28"/>
          <w:szCs w:val="28"/>
          <w:lang w:val="uk-UA"/>
        </w:rPr>
        <w:t>- недосконала організація вільного доступу учасників освітнього процесу до безпечних інформаційних ресурсів у закладах освіти;</w:t>
      </w:r>
    </w:p>
    <w:p w:rsidR="007F33C1" w:rsidRDefault="00532F81" w:rsidP="004237E0">
      <w:pPr>
        <w:ind w:firstLine="708"/>
        <w:jc w:val="both"/>
        <w:rPr>
          <w:sz w:val="28"/>
          <w:szCs w:val="28"/>
          <w:lang w:val="uk-UA"/>
        </w:rPr>
      </w:pPr>
      <w:r w:rsidRPr="00BB171A">
        <w:rPr>
          <w:sz w:val="28"/>
          <w:szCs w:val="28"/>
          <w:lang w:val="uk-UA"/>
        </w:rPr>
        <w:t>- недостатнє використання інформаційно-комунікаційних та цифрових технологій у навчально-методичній, організаційно-управлінській діяльності освітньої галузі міста.</w:t>
      </w:r>
    </w:p>
    <w:p w:rsidR="003F46E8" w:rsidRPr="004237E0" w:rsidRDefault="003F46E8" w:rsidP="004237E0">
      <w:pPr>
        <w:ind w:firstLine="708"/>
        <w:jc w:val="both"/>
        <w:rPr>
          <w:sz w:val="28"/>
          <w:szCs w:val="28"/>
          <w:lang w:val="uk-UA"/>
        </w:rPr>
      </w:pPr>
    </w:p>
    <w:p w:rsidR="003F46E8" w:rsidRDefault="007F33C1" w:rsidP="003F46E8">
      <w:pPr>
        <w:ind w:left="420" w:hanging="420"/>
        <w:jc w:val="center"/>
        <w:rPr>
          <w:b/>
          <w:bCs/>
          <w:sz w:val="28"/>
          <w:szCs w:val="28"/>
          <w:lang w:val="uk-UA"/>
        </w:rPr>
      </w:pPr>
      <w:r w:rsidRPr="007F33C1">
        <w:rPr>
          <w:b/>
          <w:bCs/>
          <w:sz w:val="28"/>
          <w:szCs w:val="28"/>
          <w:lang w:val="uk-UA"/>
        </w:rPr>
        <w:t>5.4. Забезпечення підтримки розвитку інтелектуального,</w:t>
      </w:r>
    </w:p>
    <w:p w:rsidR="007F33C1" w:rsidRDefault="007F33C1" w:rsidP="003F46E8">
      <w:pPr>
        <w:ind w:left="420" w:hanging="420"/>
        <w:jc w:val="center"/>
        <w:rPr>
          <w:b/>
          <w:bCs/>
          <w:sz w:val="28"/>
          <w:szCs w:val="28"/>
          <w:lang w:val="uk-UA"/>
        </w:rPr>
      </w:pPr>
      <w:r w:rsidRPr="007F33C1">
        <w:rPr>
          <w:b/>
          <w:bCs/>
          <w:sz w:val="28"/>
          <w:szCs w:val="28"/>
          <w:lang w:val="uk-UA"/>
        </w:rPr>
        <w:t>творчого потенціалу дітей та учнівської молоді</w:t>
      </w:r>
    </w:p>
    <w:p w:rsidR="00A14B3B" w:rsidRPr="007F33C1" w:rsidRDefault="00A14B3B" w:rsidP="00C27D6A">
      <w:pPr>
        <w:ind w:left="420" w:hanging="420"/>
        <w:jc w:val="both"/>
        <w:rPr>
          <w:b/>
          <w:bCs/>
          <w:sz w:val="28"/>
          <w:szCs w:val="28"/>
          <w:lang w:val="uk-UA"/>
        </w:rPr>
      </w:pPr>
    </w:p>
    <w:p w:rsidR="00FF1EF6" w:rsidRPr="00BB171A" w:rsidRDefault="00FF1EF6" w:rsidP="00FF1EF6">
      <w:pPr>
        <w:ind w:firstLine="708"/>
        <w:jc w:val="both"/>
        <w:rPr>
          <w:bCs/>
          <w:sz w:val="28"/>
          <w:szCs w:val="28"/>
          <w:lang w:val="uk-UA"/>
        </w:rPr>
      </w:pPr>
      <w:r w:rsidRPr="00BB171A">
        <w:rPr>
          <w:bCs/>
          <w:sz w:val="28"/>
          <w:szCs w:val="28"/>
          <w:lang w:val="uk-UA"/>
        </w:rPr>
        <w:t xml:space="preserve">Учні та вихованці закладів освіти </w:t>
      </w:r>
      <w:r w:rsidRPr="00BB171A">
        <w:rPr>
          <w:sz w:val="28"/>
          <w:szCs w:val="28"/>
          <w:lang w:val="uk-UA"/>
        </w:rPr>
        <w:t xml:space="preserve">комунальної власності громади </w:t>
      </w:r>
      <w:r w:rsidRPr="00BB171A">
        <w:rPr>
          <w:bCs/>
          <w:sz w:val="28"/>
          <w:szCs w:val="28"/>
          <w:lang w:val="uk-UA"/>
        </w:rPr>
        <w:t xml:space="preserve">є активними учасниками Всеукраїнських учнівських олімпіад, конкурсу-захисту наукових робіт у рамках Малої академії наук України, міжнародних конкурсів: математичного – «Кенгуру», </w:t>
      </w:r>
      <w:r w:rsidR="00C46835" w:rsidRPr="002B2CAE">
        <w:rPr>
          <w:bCs/>
          <w:sz w:val="28"/>
          <w:szCs w:val="28"/>
          <w:lang w:val="uk-UA"/>
        </w:rPr>
        <w:t xml:space="preserve">фізичного – «Левеня», </w:t>
      </w:r>
      <w:r w:rsidRPr="002B2CAE">
        <w:rPr>
          <w:bCs/>
          <w:sz w:val="28"/>
          <w:szCs w:val="28"/>
          <w:lang w:val="uk-UA"/>
        </w:rPr>
        <w:t>природничого</w:t>
      </w:r>
      <w:r w:rsidRPr="00BB171A">
        <w:rPr>
          <w:bCs/>
          <w:sz w:val="28"/>
          <w:szCs w:val="28"/>
          <w:lang w:val="uk-UA"/>
        </w:rPr>
        <w:t xml:space="preserve"> інтерактивного – «Колосок», історичного – «Лелека», з англійської мови – «Гринвіч»; Міжнародних мовно-літературного конкурсу учнівської та студентської молоді імені Тараса Шевченка, конкурсу знавців української мови імені Петра Яцика, Всеукраїнського конкурсу учнівської творчості «Об’єднаймося ж, брати мої!» тощо.</w:t>
      </w:r>
    </w:p>
    <w:p w:rsidR="00FF1EF6" w:rsidRPr="00BB171A" w:rsidRDefault="00FF1EF6" w:rsidP="00FF1EF6">
      <w:pPr>
        <w:ind w:firstLine="708"/>
        <w:jc w:val="both"/>
        <w:rPr>
          <w:sz w:val="28"/>
          <w:szCs w:val="28"/>
          <w:lang w:val="uk-UA"/>
        </w:rPr>
      </w:pPr>
      <w:r w:rsidRPr="00BB171A">
        <w:rPr>
          <w:sz w:val="28"/>
          <w:szCs w:val="28"/>
          <w:lang w:val="uk-UA"/>
        </w:rPr>
        <w:t>Основною метою позашкільної освіти є розвиток особистості, профорієнтація та рання профілізація, попередження негативних дитячих проявів, допомога кожній дитині повірити у свої здібності та розкрити власний потенціал, надання додаткових знань та практичних навичок, необхідних для успішної самореалізації в дорослому житті.</w:t>
      </w:r>
    </w:p>
    <w:p w:rsidR="00FF1EF6" w:rsidRPr="00BB171A" w:rsidRDefault="00FF1EF6" w:rsidP="00FF1EF6">
      <w:pPr>
        <w:ind w:firstLine="708"/>
        <w:jc w:val="both"/>
        <w:rPr>
          <w:sz w:val="28"/>
          <w:szCs w:val="28"/>
          <w:lang w:val="uk-UA"/>
        </w:rPr>
      </w:pPr>
      <w:r w:rsidRPr="00BB171A">
        <w:rPr>
          <w:sz w:val="28"/>
          <w:szCs w:val="28"/>
          <w:lang w:val="uk-UA"/>
        </w:rPr>
        <w:t xml:space="preserve">Вивчення міжнародного досвіду показує, що держави, зацікавлені у розвитку та процвітанні власної країни, приділяють особливу увагу створенню умов для розвитку особи, її талантів і здібностей як інвестицій у майбутнє. Позашкільна освіта </w:t>
      </w:r>
      <w:r>
        <w:rPr>
          <w:sz w:val="28"/>
          <w:szCs w:val="28"/>
          <w:lang w:val="uk-UA"/>
        </w:rPr>
        <w:t>громади</w:t>
      </w:r>
      <w:r w:rsidRPr="00BB171A">
        <w:rPr>
          <w:sz w:val="28"/>
          <w:szCs w:val="28"/>
          <w:lang w:val="uk-UA"/>
        </w:rPr>
        <w:t xml:space="preserve"> має потужні можливості для особистісної та професійної реалізації юного покоління як складової процесу формування громадянського суспільства.</w:t>
      </w:r>
    </w:p>
    <w:p w:rsidR="00FF1EF6" w:rsidRPr="00BB171A" w:rsidRDefault="00FF1EF6" w:rsidP="00FF1EF6">
      <w:pPr>
        <w:ind w:firstLine="708"/>
        <w:jc w:val="both"/>
        <w:rPr>
          <w:bCs/>
          <w:sz w:val="28"/>
          <w:szCs w:val="28"/>
          <w:lang w:val="uk-UA"/>
        </w:rPr>
      </w:pPr>
      <w:r w:rsidRPr="00BB171A">
        <w:rPr>
          <w:bCs/>
          <w:sz w:val="28"/>
          <w:szCs w:val="28"/>
          <w:lang w:val="uk-UA"/>
        </w:rPr>
        <w:t xml:space="preserve">Аналіз результативності участі дітей </w:t>
      </w:r>
      <w:r>
        <w:rPr>
          <w:bCs/>
          <w:sz w:val="28"/>
          <w:szCs w:val="28"/>
          <w:lang w:val="uk-UA"/>
        </w:rPr>
        <w:t xml:space="preserve">громади </w:t>
      </w:r>
      <w:r w:rsidRPr="00BB171A">
        <w:rPr>
          <w:bCs/>
          <w:sz w:val="28"/>
          <w:szCs w:val="28"/>
          <w:lang w:val="uk-UA"/>
        </w:rPr>
        <w:t>в інтелектуальних, творчих, спортивних заходах свідчить про необхідність більш широкої популяризації такої діяльності, належної матеріальної підтримки участі переможців етапів нижчого рівня у етапах заходів вищого рівня (всеукраїнського, міжнародного), створення дієвої системи морального та матеріального стимулювання учнів, педагогів та  закладів</w:t>
      </w:r>
      <w:r>
        <w:rPr>
          <w:bCs/>
          <w:sz w:val="28"/>
          <w:szCs w:val="28"/>
          <w:lang w:val="uk-UA"/>
        </w:rPr>
        <w:t xml:space="preserve"> освіти</w:t>
      </w:r>
      <w:r w:rsidRPr="00BB171A">
        <w:rPr>
          <w:bCs/>
          <w:sz w:val="28"/>
          <w:szCs w:val="28"/>
          <w:lang w:val="uk-UA"/>
        </w:rPr>
        <w:t>.</w:t>
      </w:r>
    </w:p>
    <w:p w:rsidR="003E1BBC" w:rsidRPr="00BB171A" w:rsidRDefault="00FF1EF6" w:rsidP="00DD7AE8">
      <w:pPr>
        <w:ind w:firstLine="708"/>
        <w:jc w:val="both"/>
        <w:rPr>
          <w:bCs/>
          <w:sz w:val="28"/>
          <w:szCs w:val="28"/>
          <w:lang w:val="uk-UA"/>
        </w:rPr>
      </w:pPr>
      <w:r w:rsidRPr="00BB171A">
        <w:rPr>
          <w:bCs/>
          <w:sz w:val="28"/>
          <w:szCs w:val="28"/>
          <w:lang w:val="uk-UA"/>
        </w:rPr>
        <w:t>Підвищенню рівня інтелектуального та творчого розвитку дітей та педагогічних працівників закладів освіти сприяють різноманітні проекти з обміну досвідом з інноваційними закладами України, зарубіжних країн; проведення в закладах  освіти інноваційної діяльності.</w:t>
      </w:r>
    </w:p>
    <w:p w:rsidR="00FF1EF6" w:rsidRPr="00BB171A" w:rsidRDefault="00FF1EF6" w:rsidP="00FF1EF6">
      <w:pPr>
        <w:ind w:left="709"/>
        <w:jc w:val="both"/>
        <w:rPr>
          <w:bCs/>
          <w:sz w:val="28"/>
          <w:szCs w:val="28"/>
          <w:lang w:val="uk-UA"/>
        </w:rPr>
      </w:pPr>
      <w:r w:rsidRPr="00BB171A">
        <w:rPr>
          <w:bCs/>
          <w:sz w:val="28"/>
          <w:szCs w:val="28"/>
          <w:lang w:val="uk-UA"/>
        </w:rPr>
        <w:t>Таким чином, необхідно продовжити роботу з вирішення таких питань:</w:t>
      </w:r>
    </w:p>
    <w:p w:rsidR="00FF1EF6" w:rsidRPr="00BB171A" w:rsidRDefault="00FF1EF6" w:rsidP="00FF1EF6">
      <w:pPr>
        <w:ind w:firstLine="709"/>
        <w:jc w:val="both"/>
        <w:rPr>
          <w:bCs/>
          <w:sz w:val="28"/>
          <w:szCs w:val="28"/>
          <w:lang w:val="uk-UA"/>
        </w:rPr>
      </w:pPr>
      <w:r w:rsidRPr="00BB171A">
        <w:rPr>
          <w:bCs/>
          <w:sz w:val="28"/>
          <w:szCs w:val="28"/>
          <w:lang w:val="uk-UA"/>
        </w:rPr>
        <w:t xml:space="preserve">- підтримка участі обдарованих дітей в інтелектуальних, творчих та спортивних заходах, що проводяться за межами </w:t>
      </w:r>
      <w:r w:rsidR="00B33A65">
        <w:rPr>
          <w:bCs/>
          <w:sz w:val="28"/>
          <w:szCs w:val="28"/>
          <w:lang w:val="uk-UA"/>
        </w:rPr>
        <w:t>громади</w:t>
      </w:r>
      <w:r w:rsidRPr="00BB171A">
        <w:rPr>
          <w:bCs/>
          <w:sz w:val="28"/>
          <w:szCs w:val="28"/>
          <w:lang w:val="uk-UA"/>
        </w:rPr>
        <w:t>; у проектах обміну досвідом;</w:t>
      </w:r>
    </w:p>
    <w:p w:rsidR="007F33C1" w:rsidRDefault="00FF1EF6" w:rsidP="004237E0">
      <w:pPr>
        <w:ind w:firstLine="709"/>
        <w:jc w:val="both"/>
        <w:rPr>
          <w:bCs/>
          <w:sz w:val="28"/>
          <w:szCs w:val="28"/>
          <w:lang w:val="uk-UA"/>
        </w:rPr>
      </w:pPr>
      <w:r w:rsidRPr="00BB171A">
        <w:rPr>
          <w:bCs/>
          <w:sz w:val="28"/>
          <w:szCs w:val="28"/>
          <w:lang w:val="uk-UA"/>
        </w:rPr>
        <w:t xml:space="preserve">- стимулювання учнів, педагогів та закладів освіти до участі в інтелектуальних, творчих та спортивних заходах. </w:t>
      </w:r>
    </w:p>
    <w:p w:rsidR="003E1BBC" w:rsidRPr="004237E0" w:rsidRDefault="003E1BBC" w:rsidP="004237E0">
      <w:pPr>
        <w:ind w:firstLine="709"/>
        <w:jc w:val="both"/>
        <w:rPr>
          <w:bCs/>
          <w:sz w:val="28"/>
          <w:szCs w:val="28"/>
          <w:lang w:val="uk-UA"/>
        </w:rPr>
      </w:pPr>
    </w:p>
    <w:p w:rsidR="003E1BBC" w:rsidRPr="003E1BBC" w:rsidRDefault="007F33C1" w:rsidP="003E1BBC">
      <w:pPr>
        <w:ind w:left="420" w:hanging="420"/>
        <w:jc w:val="center"/>
        <w:rPr>
          <w:b/>
          <w:bCs/>
          <w:sz w:val="28"/>
          <w:szCs w:val="28"/>
          <w:lang w:val="uk-UA"/>
        </w:rPr>
      </w:pPr>
      <w:r w:rsidRPr="003E1BBC">
        <w:rPr>
          <w:b/>
          <w:bCs/>
          <w:sz w:val="28"/>
          <w:szCs w:val="28"/>
          <w:lang w:val="uk-UA"/>
        </w:rPr>
        <w:t>5.5. Розвиток творчого потенціалу та підвищення престижності</w:t>
      </w:r>
    </w:p>
    <w:p w:rsidR="007F33C1" w:rsidRPr="003E1BBC" w:rsidRDefault="007F33C1" w:rsidP="003E1BBC">
      <w:pPr>
        <w:ind w:left="420" w:hanging="420"/>
        <w:jc w:val="center"/>
        <w:rPr>
          <w:b/>
          <w:bCs/>
          <w:sz w:val="28"/>
          <w:szCs w:val="28"/>
          <w:lang w:val="uk-UA"/>
        </w:rPr>
      </w:pPr>
      <w:r w:rsidRPr="003E1BBC">
        <w:rPr>
          <w:b/>
          <w:bCs/>
          <w:sz w:val="28"/>
          <w:szCs w:val="28"/>
          <w:lang w:val="uk-UA"/>
        </w:rPr>
        <w:t>праці працівників галузі «Освіта»</w:t>
      </w:r>
    </w:p>
    <w:p w:rsidR="007F33C1" w:rsidRDefault="007F33C1" w:rsidP="00C27D6A">
      <w:pPr>
        <w:ind w:left="420" w:hanging="420"/>
        <w:jc w:val="both"/>
        <w:rPr>
          <w:b/>
          <w:sz w:val="28"/>
          <w:szCs w:val="28"/>
          <w:lang w:val="uk-UA"/>
        </w:rPr>
      </w:pPr>
    </w:p>
    <w:p w:rsidR="00CC2E4D" w:rsidRPr="00333004" w:rsidRDefault="00CC2E4D" w:rsidP="00CC2E4D">
      <w:pPr>
        <w:ind w:firstLine="708"/>
        <w:jc w:val="both"/>
        <w:rPr>
          <w:bCs/>
          <w:sz w:val="28"/>
          <w:szCs w:val="28"/>
          <w:lang w:val="uk-UA"/>
        </w:rPr>
      </w:pPr>
      <w:r w:rsidRPr="00BB171A">
        <w:rPr>
          <w:bCs/>
          <w:sz w:val="28"/>
          <w:szCs w:val="28"/>
          <w:lang w:val="uk-UA"/>
        </w:rPr>
        <w:t xml:space="preserve">Організацію освітнього процесу в закладах освіти </w:t>
      </w:r>
      <w:r w:rsidRPr="00BB171A">
        <w:rPr>
          <w:sz w:val="28"/>
          <w:szCs w:val="28"/>
          <w:lang w:val="uk-UA"/>
        </w:rPr>
        <w:t xml:space="preserve">комунальної власності громади </w:t>
      </w:r>
      <w:r w:rsidRPr="00BB171A">
        <w:rPr>
          <w:bCs/>
          <w:sz w:val="28"/>
          <w:szCs w:val="28"/>
          <w:lang w:val="uk-UA"/>
        </w:rPr>
        <w:t xml:space="preserve">забезпечують понад </w:t>
      </w:r>
      <w:r w:rsidR="00333004">
        <w:rPr>
          <w:bCs/>
          <w:sz w:val="28"/>
          <w:szCs w:val="28"/>
          <w:lang w:val="uk-UA"/>
        </w:rPr>
        <w:t>1200</w:t>
      </w:r>
      <w:r w:rsidRPr="00BB171A">
        <w:rPr>
          <w:bCs/>
          <w:sz w:val="28"/>
          <w:szCs w:val="28"/>
          <w:lang w:val="uk-UA"/>
        </w:rPr>
        <w:t xml:space="preserve"> педагогічних працівників. Якість освіти визначається професійними та особистими вміннями педагога та керівника </w:t>
      </w:r>
      <w:r w:rsidRPr="00333004">
        <w:rPr>
          <w:bCs/>
          <w:sz w:val="28"/>
          <w:szCs w:val="28"/>
          <w:lang w:val="uk-UA"/>
        </w:rPr>
        <w:t xml:space="preserve">закладу. </w:t>
      </w:r>
    </w:p>
    <w:p w:rsidR="00CC2E4D" w:rsidRPr="00BB171A" w:rsidRDefault="00CC2E4D" w:rsidP="00CC2E4D">
      <w:pPr>
        <w:ind w:firstLine="708"/>
        <w:jc w:val="both"/>
        <w:rPr>
          <w:bCs/>
          <w:sz w:val="28"/>
          <w:szCs w:val="28"/>
          <w:lang w:val="uk-UA"/>
        </w:rPr>
      </w:pPr>
      <w:r w:rsidRPr="00333004">
        <w:rPr>
          <w:bCs/>
          <w:sz w:val="28"/>
          <w:szCs w:val="28"/>
          <w:lang w:val="uk-UA"/>
        </w:rPr>
        <w:t xml:space="preserve">У </w:t>
      </w:r>
      <w:r w:rsidR="00333004">
        <w:rPr>
          <w:bCs/>
          <w:sz w:val="28"/>
          <w:szCs w:val="28"/>
          <w:lang w:val="uk-UA"/>
        </w:rPr>
        <w:t xml:space="preserve">громаді </w:t>
      </w:r>
      <w:r w:rsidRPr="00333004">
        <w:rPr>
          <w:bCs/>
          <w:sz w:val="28"/>
          <w:szCs w:val="28"/>
          <w:lang w:val="uk-UA"/>
        </w:rPr>
        <w:t>реалізується система заходів щодо підвищення престижності праці педагогічних працівників, науково-методичного забезпечення їх професійного зростання, творчої майстерності.</w:t>
      </w:r>
    </w:p>
    <w:p w:rsidR="00CC2E4D" w:rsidRPr="00BB171A" w:rsidRDefault="00CC2E4D" w:rsidP="00CC2E4D">
      <w:pPr>
        <w:jc w:val="both"/>
        <w:rPr>
          <w:bCs/>
          <w:sz w:val="28"/>
          <w:szCs w:val="28"/>
          <w:lang w:val="uk-UA"/>
        </w:rPr>
      </w:pPr>
      <w:r w:rsidRPr="00BB171A">
        <w:rPr>
          <w:bCs/>
          <w:sz w:val="28"/>
          <w:szCs w:val="28"/>
          <w:lang w:val="uk-UA"/>
        </w:rPr>
        <w:tab/>
        <w:t xml:space="preserve">Велика увага приділяється підвищенню професійної майстерності педагогів, впровадженню в освітній процес інновацій, передових технологій, досягнень педагогічної та психологічної наук. Педагоги </w:t>
      </w:r>
      <w:r w:rsidR="00564A4D">
        <w:rPr>
          <w:bCs/>
          <w:sz w:val="28"/>
          <w:szCs w:val="28"/>
          <w:lang w:val="uk-UA"/>
        </w:rPr>
        <w:t>громади</w:t>
      </w:r>
      <w:r w:rsidRPr="00BB171A">
        <w:rPr>
          <w:bCs/>
          <w:sz w:val="28"/>
          <w:szCs w:val="28"/>
          <w:lang w:val="uk-UA"/>
        </w:rPr>
        <w:t xml:space="preserve"> активно долучаються до науково-пошукової роботи, участі в професійних конкурсах та міжнародній проектній діяльності.</w:t>
      </w:r>
    </w:p>
    <w:p w:rsidR="00CC2E4D" w:rsidRPr="00BB171A" w:rsidRDefault="00CC2E4D" w:rsidP="00CC2E4D">
      <w:pPr>
        <w:ind w:firstLine="708"/>
        <w:jc w:val="both"/>
        <w:rPr>
          <w:bCs/>
          <w:sz w:val="28"/>
          <w:szCs w:val="28"/>
          <w:lang w:val="uk-UA"/>
        </w:rPr>
      </w:pPr>
      <w:r w:rsidRPr="00BB171A">
        <w:rPr>
          <w:bCs/>
          <w:sz w:val="28"/>
          <w:szCs w:val="28"/>
          <w:lang w:val="uk-UA"/>
        </w:rPr>
        <w:t>Якість освіти значною мірою залежить від професійного рівня вчителя. Нові цілі освіти ставлять нові вимоги перед педагогами.</w:t>
      </w:r>
    </w:p>
    <w:p w:rsidR="00CC2E4D" w:rsidRPr="00BB171A" w:rsidRDefault="00CC2E4D" w:rsidP="00CC2E4D">
      <w:pPr>
        <w:ind w:firstLine="708"/>
        <w:jc w:val="both"/>
        <w:rPr>
          <w:bCs/>
          <w:sz w:val="28"/>
          <w:szCs w:val="28"/>
          <w:lang w:val="uk-UA"/>
        </w:rPr>
      </w:pPr>
      <w:r w:rsidRPr="00BB171A">
        <w:rPr>
          <w:bCs/>
          <w:sz w:val="28"/>
          <w:szCs w:val="28"/>
          <w:lang w:val="uk-UA"/>
        </w:rPr>
        <w:t>Аналіз здобутків, результатів і виявлених тенденцій засвідчує, що потребують свого вирішення питання щодо:</w:t>
      </w:r>
    </w:p>
    <w:p w:rsidR="002827AE" w:rsidRDefault="00CC2E4D" w:rsidP="00CC2E4D">
      <w:pPr>
        <w:ind w:firstLine="708"/>
        <w:jc w:val="both"/>
        <w:rPr>
          <w:bCs/>
          <w:sz w:val="28"/>
          <w:szCs w:val="28"/>
          <w:lang w:val="uk-UA"/>
        </w:rPr>
      </w:pPr>
      <w:r w:rsidRPr="00BB171A">
        <w:rPr>
          <w:bCs/>
          <w:sz w:val="28"/>
          <w:szCs w:val="28"/>
          <w:lang w:val="uk-UA"/>
        </w:rPr>
        <w:t>- </w:t>
      </w:r>
      <w:r w:rsidR="00E763B5">
        <w:rPr>
          <w:bCs/>
          <w:sz w:val="28"/>
          <w:szCs w:val="28"/>
          <w:lang w:val="uk-UA"/>
        </w:rPr>
        <w:t>п</w:t>
      </w:r>
      <w:r w:rsidRPr="00BB171A">
        <w:rPr>
          <w:bCs/>
          <w:sz w:val="28"/>
          <w:szCs w:val="28"/>
          <w:lang w:val="uk-UA"/>
        </w:rPr>
        <w:t>рофесійного зростання педагогічних кадрів</w:t>
      </w:r>
      <w:r w:rsidR="002827AE">
        <w:rPr>
          <w:bCs/>
          <w:sz w:val="28"/>
          <w:szCs w:val="28"/>
          <w:lang w:val="uk-UA"/>
        </w:rPr>
        <w:t>;</w:t>
      </w:r>
      <w:r w:rsidRPr="00BB171A">
        <w:rPr>
          <w:bCs/>
          <w:sz w:val="28"/>
          <w:szCs w:val="28"/>
          <w:lang w:val="uk-UA"/>
        </w:rPr>
        <w:t xml:space="preserve"> </w:t>
      </w:r>
    </w:p>
    <w:p w:rsidR="00F01A44" w:rsidRPr="00F01A44" w:rsidRDefault="00CC2E4D" w:rsidP="00907F3F">
      <w:pPr>
        <w:ind w:firstLine="708"/>
        <w:jc w:val="both"/>
        <w:rPr>
          <w:sz w:val="28"/>
          <w:szCs w:val="28"/>
          <w:lang w:val="uk-UA"/>
        </w:rPr>
      </w:pPr>
      <w:r w:rsidRPr="00BB171A">
        <w:rPr>
          <w:bCs/>
          <w:sz w:val="28"/>
          <w:szCs w:val="28"/>
          <w:lang w:val="uk-UA"/>
        </w:rPr>
        <w:t>- </w:t>
      </w:r>
      <w:r w:rsidR="00E763B5">
        <w:rPr>
          <w:sz w:val="28"/>
          <w:szCs w:val="28"/>
          <w:lang w:val="uk-UA"/>
        </w:rPr>
        <w:t>р</w:t>
      </w:r>
      <w:r w:rsidR="00F01A44" w:rsidRPr="00F01A44">
        <w:rPr>
          <w:sz w:val="28"/>
          <w:szCs w:val="28"/>
          <w:lang w:val="uk-UA"/>
        </w:rPr>
        <w:t>озширенн</w:t>
      </w:r>
      <w:r w:rsidR="00F01A44">
        <w:rPr>
          <w:sz w:val="28"/>
          <w:szCs w:val="28"/>
          <w:lang w:val="uk-UA"/>
        </w:rPr>
        <w:t>я</w:t>
      </w:r>
      <w:r w:rsidR="00F01A44" w:rsidRPr="00F01A44">
        <w:rPr>
          <w:sz w:val="28"/>
          <w:szCs w:val="28"/>
          <w:lang w:val="uk-UA"/>
        </w:rPr>
        <w:t xml:space="preserve"> штату працівників психологічної служби для здійснення психологічного супроводу в закладах освіти у зв’язку із зростанням кількості дітей в тому числі із особливими освітніми потребами (п</w:t>
      </w:r>
      <w:r w:rsidR="00E763B5">
        <w:rPr>
          <w:sz w:val="28"/>
          <w:szCs w:val="28"/>
          <w:lang w:val="uk-UA"/>
        </w:rPr>
        <w:t>сихологи та соціальні педагоги);</w:t>
      </w:r>
    </w:p>
    <w:p w:rsidR="00F01A44" w:rsidRPr="002827AE" w:rsidRDefault="00907F3F" w:rsidP="00907F3F">
      <w:pPr>
        <w:tabs>
          <w:tab w:val="left" w:pos="993"/>
        </w:tabs>
        <w:ind w:firstLine="709"/>
        <w:jc w:val="both"/>
        <w:rPr>
          <w:sz w:val="28"/>
          <w:szCs w:val="28"/>
          <w:lang w:val="uk-UA"/>
        </w:rPr>
      </w:pPr>
      <w:r>
        <w:rPr>
          <w:sz w:val="28"/>
          <w:szCs w:val="28"/>
          <w:lang w:val="uk-UA"/>
        </w:rPr>
        <w:t>- </w:t>
      </w:r>
      <w:r w:rsidR="00E763B5">
        <w:rPr>
          <w:sz w:val="28"/>
          <w:szCs w:val="28"/>
          <w:lang w:val="uk-UA"/>
        </w:rPr>
        <w:t>п</w:t>
      </w:r>
      <w:r w:rsidR="00F01A44" w:rsidRPr="002827AE">
        <w:rPr>
          <w:sz w:val="28"/>
          <w:szCs w:val="28"/>
          <w:lang w:val="uk-UA"/>
        </w:rPr>
        <w:t>ідвищення престижу праці шляхом зростання заробітної плати для працівників освітньої галузі через застосування надбавок (в тому числі технічний та обслуговуючий персонал) та їх соціальне забезпечення (житло, медичне обслуговування та інше).</w:t>
      </w:r>
    </w:p>
    <w:p w:rsidR="00CC2E4D" w:rsidRPr="00907F3F" w:rsidRDefault="00CC2E4D" w:rsidP="00CC2E4D">
      <w:pPr>
        <w:ind w:firstLine="708"/>
        <w:jc w:val="both"/>
        <w:rPr>
          <w:sz w:val="28"/>
          <w:szCs w:val="28"/>
          <w:lang w:val="uk-UA"/>
        </w:rPr>
      </w:pPr>
      <w:r w:rsidRPr="00907F3F">
        <w:rPr>
          <w:sz w:val="28"/>
          <w:szCs w:val="28"/>
          <w:lang w:val="uk-UA"/>
        </w:rPr>
        <w:t xml:space="preserve">Зазначені проблемні питання стосовно розвитку освіти в </w:t>
      </w:r>
      <w:r w:rsidR="00907F3F" w:rsidRPr="00907F3F">
        <w:rPr>
          <w:sz w:val="28"/>
          <w:szCs w:val="28"/>
          <w:lang w:val="uk-UA"/>
        </w:rPr>
        <w:t>громаді</w:t>
      </w:r>
      <w:r w:rsidRPr="00907F3F">
        <w:rPr>
          <w:sz w:val="28"/>
          <w:szCs w:val="28"/>
          <w:lang w:val="uk-UA"/>
        </w:rPr>
        <w:t xml:space="preserve"> можливо вирішити шляхом реалізації заходів у межах відповідної цільової програми.</w:t>
      </w:r>
    </w:p>
    <w:p w:rsidR="00A14B3B" w:rsidRDefault="00CC2E4D" w:rsidP="004237E0">
      <w:pPr>
        <w:ind w:right="20" w:firstLine="708"/>
        <w:jc w:val="both"/>
        <w:rPr>
          <w:sz w:val="28"/>
          <w:szCs w:val="28"/>
          <w:lang w:val="uk-UA"/>
        </w:rPr>
      </w:pPr>
      <w:r w:rsidRPr="00907F3F">
        <w:rPr>
          <w:sz w:val="28"/>
          <w:szCs w:val="28"/>
          <w:lang w:val="uk-UA"/>
        </w:rPr>
        <w:t>Програма розроблена відповідно до Конституції України, Бюджетного кодексу України, законів України «Про місцеве самоврядування в Україні»,</w:t>
      </w:r>
      <w:r w:rsidR="00907F3F" w:rsidRPr="00907F3F">
        <w:rPr>
          <w:sz w:val="28"/>
          <w:szCs w:val="28"/>
          <w:lang w:val="uk-UA"/>
        </w:rPr>
        <w:t xml:space="preserve"> </w:t>
      </w:r>
      <w:r w:rsidRPr="00907F3F">
        <w:rPr>
          <w:sz w:val="28"/>
          <w:szCs w:val="28"/>
          <w:lang w:val="uk-UA"/>
        </w:rPr>
        <w:t xml:space="preserve">«Про освіту», «Про </w:t>
      </w:r>
      <w:r w:rsidR="00907F3F" w:rsidRPr="00907F3F">
        <w:rPr>
          <w:sz w:val="28"/>
          <w:szCs w:val="28"/>
          <w:lang w:val="uk-UA"/>
        </w:rPr>
        <w:t xml:space="preserve">повну </w:t>
      </w:r>
      <w:r w:rsidRPr="00907F3F">
        <w:rPr>
          <w:sz w:val="28"/>
          <w:szCs w:val="28"/>
          <w:lang w:val="uk-UA"/>
        </w:rPr>
        <w:t>загальну середню освіту», «Про дошкільну освіту», «Про позашкільну освіту», Концепції реалізації державної політики у сфері реформування загальної середньої освіти «Нова українська школа»</w:t>
      </w:r>
      <w:r w:rsidRPr="00907F3F">
        <w:rPr>
          <w:rFonts w:ascii="Verdana" w:hAnsi="Verdana"/>
          <w:sz w:val="28"/>
          <w:szCs w:val="28"/>
          <w:lang w:val="uk-UA"/>
        </w:rPr>
        <w:t xml:space="preserve"> </w:t>
      </w:r>
      <w:r w:rsidRPr="00907F3F">
        <w:rPr>
          <w:sz w:val="28"/>
          <w:szCs w:val="28"/>
          <w:lang w:val="uk-UA"/>
        </w:rPr>
        <w:t>на період до 2029 року, схваленої розпорядженням Кабінету Міністрів України від 14 грудня 2016 року № 988-р.</w:t>
      </w:r>
    </w:p>
    <w:p w:rsidR="00E763B5" w:rsidRDefault="00E763B5" w:rsidP="004237E0">
      <w:pPr>
        <w:ind w:right="20" w:firstLine="708"/>
        <w:jc w:val="both"/>
        <w:rPr>
          <w:sz w:val="28"/>
          <w:szCs w:val="28"/>
          <w:lang w:val="uk-UA"/>
        </w:rPr>
      </w:pPr>
    </w:p>
    <w:p w:rsidR="00A14B3B" w:rsidRPr="00BB171A" w:rsidRDefault="00A14B3B" w:rsidP="00A14B3B">
      <w:pPr>
        <w:pStyle w:val="af1"/>
        <w:tabs>
          <w:tab w:val="left" w:pos="1276"/>
        </w:tabs>
        <w:suppressAutoHyphens/>
        <w:spacing w:before="0" w:beforeAutospacing="0" w:after="0" w:afterAutospacing="0"/>
        <w:jc w:val="center"/>
        <w:rPr>
          <w:b/>
          <w:sz w:val="28"/>
          <w:szCs w:val="28"/>
          <w:lang w:val="uk-UA"/>
        </w:rPr>
      </w:pPr>
      <w:r w:rsidRPr="00BB171A">
        <w:rPr>
          <w:b/>
          <w:sz w:val="28"/>
          <w:szCs w:val="28"/>
          <w:lang w:val="uk-UA"/>
        </w:rPr>
        <w:t>6. Очікувані результати та ефективність Програми</w:t>
      </w:r>
    </w:p>
    <w:p w:rsidR="00A14B3B" w:rsidRPr="00BB171A" w:rsidRDefault="00A14B3B" w:rsidP="00A14B3B">
      <w:pPr>
        <w:tabs>
          <w:tab w:val="left" w:pos="720"/>
        </w:tabs>
        <w:ind w:right="1380"/>
        <w:rPr>
          <w:b/>
          <w:sz w:val="28"/>
          <w:szCs w:val="28"/>
          <w:lang w:val="uk-UA" w:eastAsia="zh-CN"/>
        </w:rPr>
      </w:pPr>
      <w:r w:rsidRPr="00BB171A">
        <w:rPr>
          <w:b/>
          <w:sz w:val="28"/>
          <w:szCs w:val="28"/>
          <w:lang w:val="uk-UA" w:eastAsia="zh-CN"/>
        </w:rPr>
        <w:tab/>
      </w:r>
    </w:p>
    <w:p w:rsidR="00A14B3B" w:rsidRPr="00BB171A" w:rsidRDefault="00A14B3B" w:rsidP="00A14B3B">
      <w:pPr>
        <w:tabs>
          <w:tab w:val="left" w:pos="720"/>
        </w:tabs>
        <w:ind w:right="-57"/>
        <w:jc w:val="both"/>
        <w:rPr>
          <w:b/>
          <w:bCs/>
          <w:sz w:val="28"/>
          <w:szCs w:val="28"/>
          <w:u w:val="single"/>
          <w:lang w:val="uk-UA"/>
        </w:rPr>
      </w:pPr>
      <w:r w:rsidRPr="00BB171A">
        <w:rPr>
          <w:b/>
          <w:sz w:val="28"/>
          <w:szCs w:val="28"/>
          <w:lang w:val="uk-UA" w:eastAsia="zh-CN"/>
        </w:rPr>
        <w:tab/>
      </w:r>
      <w:r w:rsidRPr="00BB171A">
        <w:rPr>
          <w:sz w:val="28"/>
          <w:szCs w:val="28"/>
          <w:lang w:val="uk-UA"/>
        </w:rPr>
        <w:t>Виконання Програми дасть змогу:</w:t>
      </w:r>
    </w:p>
    <w:p w:rsidR="00A14B3B" w:rsidRPr="00BB171A" w:rsidRDefault="00A14B3B" w:rsidP="00A14B3B">
      <w:pPr>
        <w:ind w:right="20"/>
        <w:jc w:val="both"/>
        <w:rPr>
          <w:sz w:val="28"/>
          <w:szCs w:val="28"/>
          <w:lang w:val="uk-UA"/>
        </w:rPr>
      </w:pPr>
      <w:r w:rsidRPr="00BB171A">
        <w:rPr>
          <w:bCs/>
          <w:sz w:val="28"/>
          <w:szCs w:val="28"/>
          <w:lang w:val="uk-UA"/>
        </w:rPr>
        <w:tab/>
        <w:t>- </w:t>
      </w:r>
      <w:r w:rsidRPr="00BB171A">
        <w:rPr>
          <w:sz w:val="28"/>
          <w:szCs w:val="28"/>
          <w:lang w:val="uk-UA"/>
        </w:rPr>
        <w:t>забезпечити належні умови для позитивних зрушень в реформуванні освітньої галузі</w:t>
      </w:r>
      <w:r>
        <w:rPr>
          <w:sz w:val="28"/>
          <w:szCs w:val="28"/>
          <w:lang w:val="uk-UA"/>
        </w:rPr>
        <w:t xml:space="preserve"> громади</w:t>
      </w:r>
      <w:r w:rsidRPr="00BB171A">
        <w:rPr>
          <w:sz w:val="28"/>
          <w:szCs w:val="28"/>
          <w:lang w:val="uk-UA"/>
        </w:rPr>
        <w:t>, належний рівень освітніх послуг;</w:t>
      </w:r>
    </w:p>
    <w:p w:rsidR="00A14B3B" w:rsidRPr="00BB171A" w:rsidRDefault="00A14B3B" w:rsidP="00A14B3B">
      <w:pPr>
        <w:ind w:right="20"/>
        <w:jc w:val="both"/>
        <w:rPr>
          <w:sz w:val="28"/>
          <w:szCs w:val="28"/>
          <w:lang w:val="uk-UA"/>
        </w:rPr>
      </w:pPr>
      <w:r w:rsidRPr="00BB171A">
        <w:rPr>
          <w:sz w:val="28"/>
          <w:szCs w:val="28"/>
          <w:lang w:val="uk-UA"/>
        </w:rPr>
        <w:tab/>
        <w:t>- привести стан матеріально-технічної та навчально-методичної бази закладів освіти у відповідність до стандартів організації освітнього середовища, створити безпечні та нешкідливі умови навчання, виховання та розвитку дітей;</w:t>
      </w:r>
    </w:p>
    <w:p w:rsidR="00A14B3B" w:rsidRPr="00BB171A" w:rsidRDefault="00A14B3B" w:rsidP="00A14B3B">
      <w:pPr>
        <w:ind w:right="20"/>
        <w:jc w:val="both"/>
        <w:rPr>
          <w:sz w:val="28"/>
          <w:szCs w:val="28"/>
          <w:lang w:val="uk-UA"/>
        </w:rPr>
      </w:pPr>
      <w:r w:rsidRPr="00BB171A">
        <w:rPr>
          <w:sz w:val="28"/>
          <w:szCs w:val="28"/>
          <w:lang w:val="uk-UA"/>
        </w:rPr>
        <w:tab/>
        <w:t>- розвинути мережу закладів освіти для задоволення освітніх потреб мешканців</w:t>
      </w:r>
      <w:r>
        <w:rPr>
          <w:sz w:val="28"/>
          <w:szCs w:val="28"/>
          <w:lang w:val="uk-UA"/>
        </w:rPr>
        <w:t xml:space="preserve"> громади</w:t>
      </w:r>
      <w:r w:rsidRPr="00BB171A">
        <w:rPr>
          <w:sz w:val="28"/>
          <w:szCs w:val="28"/>
          <w:lang w:val="uk-UA"/>
        </w:rPr>
        <w:t>, зокрема з особливими освітніми потребами;</w:t>
      </w:r>
    </w:p>
    <w:p w:rsidR="00A14B3B" w:rsidRPr="00BB171A" w:rsidRDefault="00A14B3B" w:rsidP="00A14B3B">
      <w:pPr>
        <w:ind w:right="20"/>
        <w:jc w:val="both"/>
        <w:rPr>
          <w:sz w:val="28"/>
          <w:szCs w:val="28"/>
          <w:lang w:val="uk-UA"/>
        </w:rPr>
      </w:pPr>
      <w:r w:rsidRPr="00BB171A">
        <w:rPr>
          <w:sz w:val="28"/>
          <w:szCs w:val="28"/>
          <w:lang w:val="uk-UA"/>
        </w:rPr>
        <w:tab/>
        <w:t>- розширити можливості використання інформаційно-комунікаційних та цифрових технологій в освітньому середовищі міста;</w:t>
      </w:r>
    </w:p>
    <w:p w:rsidR="00A14B3B" w:rsidRPr="00BB171A" w:rsidRDefault="00A14B3B" w:rsidP="00A14B3B">
      <w:pPr>
        <w:ind w:right="20"/>
        <w:jc w:val="both"/>
        <w:rPr>
          <w:sz w:val="28"/>
          <w:szCs w:val="28"/>
          <w:lang w:val="uk-UA"/>
        </w:rPr>
      </w:pPr>
      <w:r w:rsidRPr="00BB171A">
        <w:rPr>
          <w:sz w:val="28"/>
          <w:szCs w:val="28"/>
          <w:lang w:val="uk-UA"/>
        </w:rPr>
        <w:tab/>
        <w:t>- впровадити в практику роботи закладів і установ освіти сучасні педагогічні технології, забезпечити доступ до світових інформаційних мереж, створити умови для самоосвіти учасників освітнього процесу, впровадити різні форми дистанційного навчання;</w:t>
      </w:r>
    </w:p>
    <w:p w:rsidR="00A14B3B" w:rsidRPr="00BB171A" w:rsidRDefault="00A14B3B" w:rsidP="00A14B3B">
      <w:pPr>
        <w:ind w:right="20"/>
        <w:jc w:val="both"/>
        <w:rPr>
          <w:sz w:val="28"/>
          <w:szCs w:val="28"/>
          <w:lang w:val="uk-UA"/>
        </w:rPr>
      </w:pPr>
      <w:r w:rsidRPr="00BB171A">
        <w:rPr>
          <w:sz w:val="28"/>
          <w:szCs w:val="28"/>
          <w:lang w:val="uk-UA"/>
        </w:rPr>
        <w:tab/>
        <w:t>- удосконалити систему роботи з обдарованими дітьми та учнівською молоддю;</w:t>
      </w:r>
    </w:p>
    <w:p w:rsidR="00A14B3B" w:rsidRPr="00BB171A" w:rsidRDefault="00A14B3B" w:rsidP="00A14B3B">
      <w:pPr>
        <w:spacing w:line="276" w:lineRule="auto"/>
        <w:ind w:right="20"/>
        <w:jc w:val="both"/>
        <w:rPr>
          <w:sz w:val="28"/>
          <w:szCs w:val="28"/>
          <w:lang w:val="uk-UA"/>
        </w:rPr>
      </w:pPr>
      <w:r w:rsidRPr="00BB171A">
        <w:rPr>
          <w:sz w:val="28"/>
          <w:szCs w:val="28"/>
          <w:lang w:val="uk-UA"/>
        </w:rPr>
        <w:tab/>
        <w:t>- забезпечити подальший розвиток системи дієвого стимулювання обдарованих дітей та учнівської молоді, педагогічних працівників.</w:t>
      </w:r>
    </w:p>
    <w:p w:rsidR="00A14B3B" w:rsidRPr="00161DB3" w:rsidRDefault="00A14B3B" w:rsidP="00A14B3B">
      <w:pPr>
        <w:spacing w:line="276" w:lineRule="auto"/>
        <w:ind w:left="709"/>
        <w:rPr>
          <w:sz w:val="28"/>
          <w:szCs w:val="28"/>
          <w:lang w:val="uk-UA"/>
        </w:rPr>
      </w:pPr>
      <w:r w:rsidRPr="00161DB3">
        <w:rPr>
          <w:sz w:val="28"/>
          <w:szCs w:val="28"/>
          <w:lang w:val="uk-UA"/>
        </w:rPr>
        <w:t>Головні результативні показники виконання завдань Програми:</w:t>
      </w:r>
    </w:p>
    <w:p w:rsidR="00A14B3B" w:rsidRPr="00161DB3" w:rsidRDefault="00A14B3B" w:rsidP="00A14B3B">
      <w:pPr>
        <w:ind w:right="20"/>
        <w:jc w:val="both"/>
        <w:rPr>
          <w:sz w:val="28"/>
          <w:szCs w:val="28"/>
          <w:lang w:val="uk-UA"/>
        </w:rPr>
      </w:pPr>
      <w:r w:rsidRPr="00161DB3">
        <w:rPr>
          <w:sz w:val="28"/>
          <w:szCs w:val="28"/>
          <w:lang w:val="uk-UA"/>
        </w:rPr>
        <w:tab/>
        <w:t>- стовідсоткове охоплення дітей дошкільного віку дошкільною освітою;</w:t>
      </w:r>
    </w:p>
    <w:p w:rsidR="00A14B3B" w:rsidRPr="00161DB3" w:rsidRDefault="00A14B3B" w:rsidP="00A14B3B">
      <w:pPr>
        <w:ind w:right="20"/>
        <w:jc w:val="both"/>
        <w:rPr>
          <w:sz w:val="28"/>
          <w:szCs w:val="28"/>
          <w:lang w:val="uk-UA"/>
        </w:rPr>
      </w:pPr>
      <w:r w:rsidRPr="00161DB3">
        <w:rPr>
          <w:sz w:val="28"/>
          <w:szCs w:val="28"/>
          <w:lang w:val="uk-UA"/>
        </w:rPr>
        <w:tab/>
        <w:t>- охоплення 99,9 % дітей шкільного віку, які проживають у Бориспільській громаді, різними формами навчання;</w:t>
      </w:r>
    </w:p>
    <w:p w:rsidR="00A14B3B" w:rsidRPr="00161DB3" w:rsidRDefault="00A14B3B" w:rsidP="00A14B3B">
      <w:pPr>
        <w:ind w:right="20"/>
        <w:jc w:val="both"/>
        <w:rPr>
          <w:sz w:val="28"/>
          <w:szCs w:val="28"/>
          <w:lang w:val="uk-UA"/>
        </w:rPr>
      </w:pPr>
      <w:r w:rsidRPr="00161DB3">
        <w:rPr>
          <w:sz w:val="28"/>
          <w:szCs w:val="28"/>
          <w:lang w:val="uk-UA"/>
        </w:rPr>
        <w:tab/>
        <w:t xml:space="preserve">- стовідсоткове забезпечення закладів освіти швидкісним  Інтернетом та створення WI-FI-зон (безпровідний  Інтернет); </w:t>
      </w:r>
    </w:p>
    <w:p w:rsidR="00A14B3B" w:rsidRPr="00161DB3" w:rsidRDefault="00A14B3B" w:rsidP="00A14B3B">
      <w:pPr>
        <w:ind w:right="20"/>
        <w:jc w:val="both"/>
        <w:rPr>
          <w:sz w:val="28"/>
          <w:szCs w:val="28"/>
          <w:lang w:val="uk-UA"/>
        </w:rPr>
      </w:pPr>
      <w:r w:rsidRPr="00161DB3">
        <w:rPr>
          <w:sz w:val="28"/>
          <w:szCs w:val="28"/>
          <w:lang w:val="uk-UA"/>
        </w:rPr>
        <w:tab/>
        <w:t>- стовідсоткове забезпечення закладів загальної середньої освіти навчальними комп’ютерними комплексами, мультимедійною технікою,                       їх підключення до мережі «Інтернет»;</w:t>
      </w:r>
    </w:p>
    <w:p w:rsidR="00A14B3B" w:rsidRPr="00161DB3" w:rsidRDefault="00A14B3B" w:rsidP="00A14B3B">
      <w:pPr>
        <w:ind w:right="20"/>
        <w:jc w:val="both"/>
        <w:rPr>
          <w:sz w:val="28"/>
          <w:szCs w:val="28"/>
          <w:lang w:val="uk-UA"/>
        </w:rPr>
      </w:pPr>
      <w:r w:rsidRPr="00161DB3">
        <w:rPr>
          <w:sz w:val="28"/>
          <w:szCs w:val="28"/>
          <w:lang w:val="uk-UA"/>
        </w:rPr>
        <w:tab/>
        <w:t>- стовідсоткове забезпечення закладів освіти ліцензійним програмним забезпеченням, програмно-технічними засобами забезпечення безпеки в мережі «Інтернет»; фільтрація несумісного з освітнім процесом контенту;</w:t>
      </w:r>
    </w:p>
    <w:p w:rsidR="00A14B3B" w:rsidRPr="00161DB3" w:rsidRDefault="00A14B3B" w:rsidP="00A14B3B">
      <w:pPr>
        <w:ind w:right="20"/>
        <w:jc w:val="both"/>
        <w:rPr>
          <w:sz w:val="28"/>
          <w:szCs w:val="28"/>
          <w:lang w:val="uk-UA"/>
        </w:rPr>
      </w:pPr>
      <w:r w:rsidRPr="00161DB3">
        <w:rPr>
          <w:sz w:val="28"/>
          <w:szCs w:val="28"/>
          <w:lang w:val="uk-UA"/>
        </w:rPr>
        <w:tab/>
        <w:t>- створення належних умов навчання дітей з особливими потребами;</w:t>
      </w:r>
    </w:p>
    <w:p w:rsidR="00A14B3B" w:rsidRPr="00161DB3" w:rsidRDefault="00A14B3B" w:rsidP="00A14B3B">
      <w:pPr>
        <w:ind w:right="20"/>
        <w:jc w:val="both"/>
        <w:rPr>
          <w:sz w:val="28"/>
          <w:szCs w:val="28"/>
          <w:lang w:val="uk-UA"/>
        </w:rPr>
      </w:pPr>
      <w:r w:rsidRPr="00161DB3">
        <w:rPr>
          <w:sz w:val="28"/>
          <w:szCs w:val="28"/>
          <w:lang w:val="uk-UA"/>
        </w:rPr>
        <w:tab/>
        <w:t>- підвищення рівня охоплення дітей позашкільною освітою;</w:t>
      </w:r>
    </w:p>
    <w:p w:rsidR="00A14B3B" w:rsidRDefault="00A14B3B" w:rsidP="004237E0">
      <w:pPr>
        <w:ind w:right="20"/>
        <w:jc w:val="both"/>
        <w:rPr>
          <w:sz w:val="28"/>
          <w:szCs w:val="28"/>
          <w:lang w:val="uk-UA"/>
        </w:rPr>
      </w:pPr>
      <w:r w:rsidRPr="00161DB3">
        <w:rPr>
          <w:sz w:val="28"/>
          <w:szCs w:val="28"/>
          <w:lang w:val="uk-UA"/>
        </w:rPr>
        <w:tab/>
        <w:t>- забезпечення педагогічними кадрами закладів і установ освіти.</w:t>
      </w:r>
    </w:p>
    <w:p w:rsidR="00DD7AE8" w:rsidRDefault="00DD7AE8" w:rsidP="00225C21">
      <w:pPr>
        <w:rPr>
          <w:b/>
          <w:sz w:val="28"/>
          <w:szCs w:val="28"/>
          <w:lang w:val="uk-UA"/>
        </w:rPr>
      </w:pPr>
    </w:p>
    <w:p w:rsidR="00794383" w:rsidRDefault="00794383" w:rsidP="00794383">
      <w:pPr>
        <w:jc w:val="center"/>
        <w:rPr>
          <w:b/>
          <w:sz w:val="28"/>
          <w:szCs w:val="28"/>
          <w:lang w:val="uk-UA"/>
        </w:rPr>
      </w:pPr>
      <w:r w:rsidRPr="00794383">
        <w:rPr>
          <w:b/>
          <w:sz w:val="28"/>
          <w:szCs w:val="28"/>
          <w:lang w:val="uk-UA"/>
        </w:rPr>
        <w:t>Результативні показники програми</w:t>
      </w:r>
    </w:p>
    <w:p w:rsidR="00F23ED3" w:rsidRDefault="00F23ED3" w:rsidP="00794383">
      <w:pPr>
        <w:jc w:val="center"/>
        <w:rPr>
          <w:b/>
          <w:sz w:val="28"/>
          <w:szCs w:val="28"/>
          <w:lang w:val="uk-UA"/>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2258"/>
        <w:gridCol w:w="973"/>
        <w:gridCol w:w="19"/>
        <w:gridCol w:w="1192"/>
        <w:gridCol w:w="113"/>
        <w:gridCol w:w="883"/>
        <w:gridCol w:w="113"/>
        <w:gridCol w:w="883"/>
        <w:gridCol w:w="83"/>
        <w:gridCol w:w="1034"/>
        <w:gridCol w:w="1463"/>
      </w:tblGrid>
      <w:tr w:rsidR="00F23ED3" w:rsidRPr="00F23ED3" w:rsidTr="009E574A">
        <w:tc>
          <w:tcPr>
            <w:tcW w:w="544" w:type="dxa"/>
            <w:vMerge w:val="restart"/>
            <w:shd w:val="clear" w:color="auto" w:fill="auto"/>
            <w:vAlign w:val="center"/>
          </w:tcPr>
          <w:p w:rsidR="00F23ED3" w:rsidRPr="00F23ED3" w:rsidRDefault="00F23ED3" w:rsidP="00F23ED3">
            <w:pPr>
              <w:jc w:val="center"/>
              <w:rPr>
                <w:lang w:val="uk-UA"/>
              </w:rPr>
            </w:pPr>
            <w:r w:rsidRPr="00F23ED3">
              <w:rPr>
                <w:lang w:val="uk-UA"/>
              </w:rPr>
              <w:t>№</w:t>
            </w:r>
          </w:p>
          <w:p w:rsidR="00F23ED3" w:rsidRPr="00F23ED3" w:rsidRDefault="00F23ED3" w:rsidP="00F23ED3">
            <w:pPr>
              <w:jc w:val="center"/>
              <w:rPr>
                <w:lang w:val="uk-UA"/>
              </w:rPr>
            </w:pPr>
            <w:r w:rsidRPr="00F23ED3">
              <w:rPr>
                <w:lang w:val="uk-UA"/>
              </w:rPr>
              <w:t>з/п</w:t>
            </w:r>
          </w:p>
        </w:tc>
        <w:tc>
          <w:tcPr>
            <w:tcW w:w="2258" w:type="dxa"/>
            <w:vMerge w:val="restart"/>
            <w:shd w:val="clear" w:color="auto" w:fill="auto"/>
            <w:vAlign w:val="center"/>
          </w:tcPr>
          <w:p w:rsidR="00F23ED3" w:rsidRPr="00F23ED3" w:rsidRDefault="00F23ED3" w:rsidP="00F23ED3">
            <w:pPr>
              <w:jc w:val="center"/>
              <w:rPr>
                <w:lang w:val="uk-UA"/>
              </w:rPr>
            </w:pPr>
            <w:r w:rsidRPr="00F23ED3">
              <w:rPr>
                <w:lang w:val="uk-UA"/>
              </w:rPr>
              <w:t>Назва показника</w:t>
            </w:r>
          </w:p>
        </w:tc>
        <w:tc>
          <w:tcPr>
            <w:tcW w:w="973" w:type="dxa"/>
            <w:vMerge w:val="restart"/>
            <w:shd w:val="clear" w:color="auto" w:fill="auto"/>
            <w:vAlign w:val="center"/>
          </w:tcPr>
          <w:p w:rsidR="00F23ED3" w:rsidRPr="00F23ED3" w:rsidRDefault="00F23ED3" w:rsidP="00F23ED3">
            <w:pPr>
              <w:jc w:val="center"/>
              <w:rPr>
                <w:lang w:val="uk-UA"/>
              </w:rPr>
            </w:pPr>
            <w:r w:rsidRPr="00F23ED3">
              <w:rPr>
                <w:lang w:val="uk-UA"/>
              </w:rPr>
              <w:t>Одиниця виміру</w:t>
            </w:r>
          </w:p>
        </w:tc>
        <w:tc>
          <w:tcPr>
            <w:tcW w:w="1211" w:type="dxa"/>
            <w:gridSpan w:val="2"/>
            <w:vMerge w:val="restart"/>
            <w:shd w:val="clear" w:color="auto" w:fill="auto"/>
            <w:vAlign w:val="center"/>
          </w:tcPr>
          <w:p w:rsidR="00F23ED3" w:rsidRPr="00F23ED3" w:rsidRDefault="00F23ED3" w:rsidP="00F23ED3">
            <w:pPr>
              <w:jc w:val="center"/>
              <w:rPr>
                <w:lang w:val="uk-UA"/>
              </w:rPr>
            </w:pPr>
            <w:r w:rsidRPr="00F23ED3">
              <w:rPr>
                <w:lang w:val="uk-UA"/>
              </w:rPr>
              <w:t>Вихідні дані на початок дії програми</w:t>
            </w:r>
          </w:p>
        </w:tc>
        <w:tc>
          <w:tcPr>
            <w:tcW w:w="3109" w:type="dxa"/>
            <w:gridSpan w:val="6"/>
            <w:shd w:val="clear" w:color="auto" w:fill="auto"/>
            <w:vAlign w:val="center"/>
          </w:tcPr>
          <w:p w:rsidR="00F23ED3" w:rsidRPr="00F23ED3" w:rsidRDefault="00F23ED3" w:rsidP="00F23ED3">
            <w:pPr>
              <w:jc w:val="center"/>
              <w:rPr>
                <w:lang w:val="uk-UA"/>
              </w:rPr>
            </w:pPr>
            <w:r w:rsidRPr="00F23ED3">
              <w:rPr>
                <w:lang w:val="uk-UA"/>
              </w:rPr>
              <w:t>Очікувані результати</w:t>
            </w:r>
          </w:p>
        </w:tc>
        <w:tc>
          <w:tcPr>
            <w:tcW w:w="1463" w:type="dxa"/>
            <w:vMerge w:val="restart"/>
            <w:shd w:val="clear" w:color="auto" w:fill="auto"/>
            <w:vAlign w:val="center"/>
          </w:tcPr>
          <w:p w:rsidR="00F23ED3" w:rsidRPr="00F23ED3" w:rsidRDefault="00F23ED3" w:rsidP="00F23ED3">
            <w:pPr>
              <w:jc w:val="center"/>
              <w:rPr>
                <w:lang w:val="uk-UA"/>
              </w:rPr>
            </w:pPr>
            <w:r w:rsidRPr="00F23ED3">
              <w:rPr>
                <w:lang w:val="uk-UA"/>
              </w:rPr>
              <w:t>Всього витрат на виконання програми</w:t>
            </w:r>
          </w:p>
          <w:p w:rsidR="00F23ED3" w:rsidRPr="00F23ED3" w:rsidRDefault="00F23ED3" w:rsidP="00F23ED3">
            <w:pPr>
              <w:jc w:val="center"/>
              <w:rPr>
                <w:lang w:val="uk-UA"/>
              </w:rPr>
            </w:pPr>
          </w:p>
        </w:tc>
      </w:tr>
      <w:tr w:rsidR="00F23ED3" w:rsidRPr="00F23ED3" w:rsidTr="009E574A">
        <w:tc>
          <w:tcPr>
            <w:tcW w:w="544" w:type="dxa"/>
            <w:vMerge/>
            <w:shd w:val="clear" w:color="auto" w:fill="auto"/>
          </w:tcPr>
          <w:p w:rsidR="00F23ED3" w:rsidRPr="00F23ED3" w:rsidRDefault="00F23ED3" w:rsidP="00F23ED3">
            <w:pPr>
              <w:jc w:val="both"/>
              <w:rPr>
                <w:lang w:val="uk-UA"/>
              </w:rPr>
            </w:pPr>
          </w:p>
        </w:tc>
        <w:tc>
          <w:tcPr>
            <w:tcW w:w="2258" w:type="dxa"/>
            <w:vMerge/>
            <w:shd w:val="clear" w:color="auto" w:fill="auto"/>
          </w:tcPr>
          <w:p w:rsidR="00F23ED3" w:rsidRPr="00F23ED3" w:rsidRDefault="00F23ED3" w:rsidP="00F23ED3">
            <w:pPr>
              <w:jc w:val="both"/>
              <w:rPr>
                <w:lang w:val="uk-UA"/>
              </w:rPr>
            </w:pPr>
          </w:p>
        </w:tc>
        <w:tc>
          <w:tcPr>
            <w:tcW w:w="973" w:type="dxa"/>
            <w:vMerge/>
            <w:shd w:val="clear" w:color="auto" w:fill="auto"/>
          </w:tcPr>
          <w:p w:rsidR="00F23ED3" w:rsidRPr="00F23ED3" w:rsidRDefault="00F23ED3" w:rsidP="00F23ED3">
            <w:pPr>
              <w:jc w:val="both"/>
              <w:rPr>
                <w:lang w:val="uk-UA"/>
              </w:rPr>
            </w:pPr>
          </w:p>
        </w:tc>
        <w:tc>
          <w:tcPr>
            <w:tcW w:w="1211" w:type="dxa"/>
            <w:gridSpan w:val="2"/>
            <w:vMerge/>
            <w:shd w:val="clear" w:color="auto" w:fill="auto"/>
          </w:tcPr>
          <w:p w:rsidR="00F23ED3" w:rsidRPr="00F23ED3" w:rsidRDefault="00F23ED3" w:rsidP="00F23ED3">
            <w:pPr>
              <w:jc w:val="both"/>
              <w:rPr>
                <w:lang w:val="uk-UA"/>
              </w:rPr>
            </w:pPr>
          </w:p>
        </w:tc>
        <w:tc>
          <w:tcPr>
            <w:tcW w:w="996" w:type="dxa"/>
            <w:gridSpan w:val="2"/>
            <w:shd w:val="clear" w:color="auto" w:fill="auto"/>
            <w:vAlign w:val="center"/>
          </w:tcPr>
          <w:p w:rsidR="00F23ED3" w:rsidRPr="00F23ED3" w:rsidRDefault="00F23ED3" w:rsidP="00F23ED3">
            <w:pPr>
              <w:jc w:val="center"/>
              <w:rPr>
                <w:lang w:val="uk-UA"/>
              </w:rPr>
            </w:pPr>
            <w:r w:rsidRPr="00F23ED3">
              <w:rPr>
                <w:lang w:val="uk-UA"/>
              </w:rPr>
              <w:t>2021 рік</w:t>
            </w:r>
          </w:p>
        </w:tc>
        <w:tc>
          <w:tcPr>
            <w:tcW w:w="996" w:type="dxa"/>
            <w:gridSpan w:val="2"/>
            <w:shd w:val="clear" w:color="auto" w:fill="auto"/>
            <w:vAlign w:val="center"/>
          </w:tcPr>
          <w:p w:rsidR="00F23ED3" w:rsidRPr="00F23ED3" w:rsidRDefault="00F23ED3" w:rsidP="00F23ED3">
            <w:pPr>
              <w:jc w:val="center"/>
              <w:rPr>
                <w:lang w:val="uk-UA"/>
              </w:rPr>
            </w:pPr>
            <w:r w:rsidRPr="00F23ED3">
              <w:rPr>
                <w:lang w:val="uk-UA"/>
              </w:rPr>
              <w:t>2022 рік</w:t>
            </w:r>
          </w:p>
        </w:tc>
        <w:tc>
          <w:tcPr>
            <w:tcW w:w="1117" w:type="dxa"/>
            <w:gridSpan w:val="2"/>
            <w:shd w:val="clear" w:color="auto" w:fill="auto"/>
            <w:vAlign w:val="center"/>
          </w:tcPr>
          <w:p w:rsidR="00F23ED3" w:rsidRPr="00F23ED3" w:rsidRDefault="00F23ED3" w:rsidP="00F23ED3">
            <w:pPr>
              <w:jc w:val="center"/>
              <w:rPr>
                <w:lang w:val="uk-UA"/>
              </w:rPr>
            </w:pPr>
            <w:r w:rsidRPr="00F23ED3">
              <w:rPr>
                <w:lang w:val="uk-UA"/>
              </w:rPr>
              <w:t>2023 рік</w:t>
            </w:r>
          </w:p>
        </w:tc>
        <w:tc>
          <w:tcPr>
            <w:tcW w:w="1463" w:type="dxa"/>
            <w:vMerge/>
            <w:shd w:val="clear" w:color="auto" w:fill="auto"/>
            <w:vAlign w:val="center"/>
          </w:tcPr>
          <w:p w:rsidR="00F23ED3" w:rsidRPr="00F23ED3" w:rsidRDefault="00F23ED3" w:rsidP="00F23ED3">
            <w:pPr>
              <w:jc w:val="both"/>
              <w:rPr>
                <w:lang w:val="uk-UA"/>
              </w:rPr>
            </w:pPr>
          </w:p>
        </w:tc>
      </w:tr>
      <w:tr w:rsidR="00F23ED3" w:rsidRPr="00F23ED3" w:rsidTr="009E574A">
        <w:tc>
          <w:tcPr>
            <w:tcW w:w="544" w:type="dxa"/>
            <w:shd w:val="clear" w:color="auto" w:fill="auto"/>
          </w:tcPr>
          <w:p w:rsidR="00F23ED3" w:rsidRPr="00F23ED3" w:rsidRDefault="00F23ED3" w:rsidP="00F23ED3">
            <w:pPr>
              <w:jc w:val="center"/>
              <w:rPr>
                <w:lang w:val="uk-UA"/>
              </w:rPr>
            </w:pPr>
            <w:r w:rsidRPr="00F23ED3">
              <w:rPr>
                <w:lang w:val="uk-UA"/>
              </w:rPr>
              <w:t>1</w:t>
            </w:r>
          </w:p>
        </w:tc>
        <w:tc>
          <w:tcPr>
            <w:tcW w:w="2258" w:type="dxa"/>
            <w:shd w:val="clear" w:color="auto" w:fill="auto"/>
          </w:tcPr>
          <w:p w:rsidR="00F23ED3" w:rsidRPr="00F23ED3" w:rsidRDefault="00F23ED3" w:rsidP="00F23ED3">
            <w:pPr>
              <w:jc w:val="center"/>
              <w:rPr>
                <w:lang w:val="uk-UA"/>
              </w:rPr>
            </w:pPr>
            <w:r w:rsidRPr="00F23ED3">
              <w:rPr>
                <w:lang w:val="uk-UA"/>
              </w:rPr>
              <w:t>2</w:t>
            </w:r>
          </w:p>
        </w:tc>
        <w:tc>
          <w:tcPr>
            <w:tcW w:w="973" w:type="dxa"/>
            <w:shd w:val="clear" w:color="auto" w:fill="auto"/>
          </w:tcPr>
          <w:p w:rsidR="00F23ED3" w:rsidRPr="00F23ED3" w:rsidRDefault="00F23ED3" w:rsidP="00F23ED3">
            <w:pPr>
              <w:jc w:val="center"/>
              <w:rPr>
                <w:lang w:val="uk-UA"/>
              </w:rPr>
            </w:pPr>
            <w:r w:rsidRPr="00F23ED3">
              <w:rPr>
                <w:lang w:val="uk-UA"/>
              </w:rPr>
              <w:t>3</w:t>
            </w:r>
          </w:p>
        </w:tc>
        <w:tc>
          <w:tcPr>
            <w:tcW w:w="1211" w:type="dxa"/>
            <w:gridSpan w:val="2"/>
            <w:shd w:val="clear" w:color="auto" w:fill="auto"/>
          </w:tcPr>
          <w:p w:rsidR="00F23ED3" w:rsidRPr="00F23ED3" w:rsidRDefault="00F23ED3" w:rsidP="00F23ED3">
            <w:pPr>
              <w:jc w:val="center"/>
              <w:rPr>
                <w:lang w:val="uk-UA"/>
              </w:rPr>
            </w:pPr>
            <w:r w:rsidRPr="00F23ED3">
              <w:rPr>
                <w:lang w:val="uk-UA"/>
              </w:rPr>
              <w:t>4</w:t>
            </w:r>
          </w:p>
        </w:tc>
        <w:tc>
          <w:tcPr>
            <w:tcW w:w="996" w:type="dxa"/>
            <w:gridSpan w:val="2"/>
            <w:shd w:val="clear" w:color="auto" w:fill="auto"/>
          </w:tcPr>
          <w:p w:rsidR="00F23ED3" w:rsidRPr="00F23ED3" w:rsidRDefault="00F23ED3" w:rsidP="00F23ED3">
            <w:pPr>
              <w:jc w:val="center"/>
              <w:rPr>
                <w:lang w:val="uk-UA"/>
              </w:rPr>
            </w:pPr>
            <w:r w:rsidRPr="00F23ED3">
              <w:rPr>
                <w:lang w:val="uk-UA"/>
              </w:rPr>
              <w:t>5</w:t>
            </w:r>
          </w:p>
        </w:tc>
        <w:tc>
          <w:tcPr>
            <w:tcW w:w="996" w:type="dxa"/>
            <w:gridSpan w:val="2"/>
            <w:shd w:val="clear" w:color="auto" w:fill="auto"/>
          </w:tcPr>
          <w:p w:rsidR="00F23ED3" w:rsidRPr="00F23ED3" w:rsidRDefault="00F23ED3" w:rsidP="00F23ED3">
            <w:pPr>
              <w:jc w:val="center"/>
              <w:rPr>
                <w:lang w:val="uk-UA"/>
              </w:rPr>
            </w:pPr>
            <w:r w:rsidRPr="00F23ED3">
              <w:rPr>
                <w:lang w:val="uk-UA"/>
              </w:rPr>
              <w:t>6</w:t>
            </w:r>
          </w:p>
        </w:tc>
        <w:tc>
          <w:tcPr>
            <w:tcW w:w="1117" w:type="dxa"/>
            <w:gridSpan w:val="2"/>
            <w:shd w:val="clear" w:color="auto" w:fill="auto"/>
          </w:tcPr>
          <w:p w:rsidR="00F23ED3" w:rsidRPr="00F23ED3" w:rsidRDefault="00F23ED3" w:rsidP="00F23ED3">
            <w:pPr>
              <w:jc w:val="center"/>
              <w:rPr>
                <w:lang w:val="uk-UA"/>
              </w:rPr>
            </w:pPr>
            <w:r w:rsidRPr="00F23ED3">
              <w:rPr>
                <w:lang w:val="uk-UA"/>
              </w:rPr>
              <w:t>7</w:t>
            </w:r>
          </w:p>
        </w:tc>
        <w:tc>
          <w:tcPr>
            <w:tcW w:w="1463" w:type="dxa"/>
            <w:shd w:val="clear" w:color="auto" w:fill="auto"/>
          </w:tcPr>
          <w:p w:rsidR="00F23ED3" w:rsidRPr="00F23ED3" w:rsidRDefault="00F23ED3" w:rsidP="00F23ED3">
            <w:pPr>
              <w:jc w:val="center"/>
              <w:rPr>
                <w:lang w:val="uk-UA"/>
              </w:rPr>
            </w:pPr>
            <w:r w:rsidRPr="00F23ED3">
              <w:rPr>
                <w:lang w:val="uk-UA"/>
              </w:rPr>
              <w:t>8</w:t>
            </w:r>
          </w:p>
        </w:tc>
      </w:tr>
      <w:tr w:rsidR="00F23ED3" w:rsidRPr="00F23ED3" w:rsidTr="009E574A">
        <w:tc>
          <w:tcPr>
            <w:tcW w:w="544" w:type="dxa"/>
            <w:shd w:val="clear" w:color="auto" w:fill="auto"/>
          </w:tcPr>
          <w:p w:rsidR="00F23ED3" w:rsidRPr="00F23ED3" w:rsidRDefault="00F23ED3" w:rsidP="00F23ED3">
            <w:pPr>
              <w:jc w:val="center"/>
              <w:rPr>
                <w:sz w:val="26"/>
                <w:szCs w:val="26"/>
                <w:lang w:val="uk-UA"/>
              </w:rPr>
            </w:pPr>
          </w:p>
        </w:tc>
        <w:tc>
          <w:tcPr>
            <w:tcW w:w="9014" w:type="dxa"/>
            <w:gridSpan w:val="11"/>
            <w:shd w:val="clear" w:color="auto" w:fill="auto"/>
          </w:tcPr>
          <w:p w:rsidR="00F23ED3" w:rsidRPr="00F23ED3" w:rsidRDefault="00F23ED3" w:rsidP="00F23ED3">
            <w:pPr>
              <w:pStyle w:val="a6"/>
              <w:widowControl/>
              <w:numPr>
                <w:ilvl w:val="0"/>
                <w:numId w:val="43"/>
              </w:numPr>
              <w:autoSpaceDE/>
              <w:autoSpaceDN/>
              <w:adjustRightInd/>
              <w:jc w:val="center"/>
              <w:rPr>
                <w:b/>
                <w:bCs/>
                <w:sz w:val="24"/>
                <w:szCs w:val="24"/>
                <w:lang w:val="uk-UA"/>
              </w:rPr>
            </w:pPr>
            <w:r w:rsidRPr="00F23ED3">
              <w:rPr>
                <w:b/>
                <w:bCs/>
                <w:sz w:val="24"/>
                <w:szCs w:val="24"/>
              </w:rPr>
              <w:t>Створення умов для забезпечення потреб населення в якісній освіті дітей та стабільного функціонування  закладів освіти</w:t>
            </w:r>
          </w:p>
          <w:p w:rsidR="00F23ED3" w:rsidRPr="00F23ED3" w:rsidRDefault="00F23ED3" w:rsidP="00F23ED3">
            <w:pPr>
              <w:jc w:val="center"/>
            </w:pPr>
            <w:r w:rsidRPr="00F23ED3">
              <w:rPr>
                <w:b/>
                <w:bCs/>
                <w:lang w:val="uk-UA"/>
              </w:rPr>
              <w:t>1.1.Забезпечення харчуванням учнів та вихованців закладів освіти</w:t>
            </w:r>
          </w:p>
        </w:tc>
      </w:tr>
      <w:tr w:rsidR="00F23ED3" w:rsidRPr="00F23ED3" w:rsidTr="009E574A">
        <w:tc>
          <w:tcPr>
            <w:tcW w:w="544" w:type="dxa"/>
            <w:shd w:val="clear" w:color="auto" w:fill="auto"/>
          </w:tcPr>
          <w:p w:rsidR="00F23ED3" w:rsidRPr="00F23ED3" w:rsidRDefault="00F23ED3" w:rsidP="00F23ED3">
            <w:pPr>
              <w:jc w:val="both"/>
              <w:rPr>
                <w:b/>
                <w:sz w:val="26"/>
                <w:szCs w:val="26"/>
                <w:lang w:val="uk-UA"/>
              </w:rPr>
            </w:pPr>
            <w:r w:rsidRPr="00F23ED3">
              <w:rPr>
                <w:b/>
                <w:sz w:val="26"/>
                <w:szCs w:val="26"/>
                <w:lang w:val="uk-UA"/>
              </w:rPr>
              <w:t>І</w:t>
            </w:r>
          </w:p>
        </w:tc>
        <w:tc>
          <w:tcPr>
            <w:tcW w:w="7551" w:type="dxa"/>
            <w:gridSpan w:val="10"/>
            <w:shd w:val="clear" w:color="auto" w:fill="auto"/>
          </w:tcPr>
          <w:p w:rsidR="00F23ED3" w:rsidRPr="00F23ED3" w:rsidRDefault="00F23ED3" w:rsidP="00F23ED3">
            <w:pPr>
              <w:rPr>
                <w:lang w:val="uk-UA"/>
              </w:rPr>
            </w:pPr>
            <w:r w:rsidRPr="00F23ED3">
              <w:rPr>
                <w:lang w:val="uk-UA"/>
              </w:rPr>
              <w:t xml:space="preserve">Показники затрат </w:t>
            </w:r>
          </w:p>
        </w:tc>
        <w:tc>
          <w:tcPr>
            <w:tcW w:w="1463" w:type="dxa"/>
            <w:tcBorders>
              <w:top w:val="nil"/>
              <w:bottom w:val="nil"/>
            </w:tcBorders>
            <w:shd w:val="clear" w:color="auto" w:fill="auto"/>
          </w:tcPr>
          <w:p w:rsidR="00F23ED3" w:rsidRPr="00F23ED3" w:rsidRDefault="00F23ED3" w:rsidP="00F23ED3">
            <w:pPr>
              <w:rPr>
                <w:lang w:val="uk-UA"/>
              </w:rPr>
            </w:pPr>
          </w:p>
        </w:tc>
      </w:tr>
      <w:tr w:rsidR="00F23ED3" w:rsidRPr="00F23ED3" w:rsidTr="009E574A">
        <w:tc>
          <w:tcPr>
            <w:tcW w:w="544" w:type="dxa"/>
            <w:shd w:val="clear" w:color="auto" w:fill="auto"/>
          </w:tcPr>
          <w:p w:rsidR="00F23ED3" w:rsidRPr="00F23ED3" w:rsidRDefault="00F23ED3" w:rsidP="00F23ED3">
            <w:pPr>
              <w:jc w:val="both"/>
              <w:rPr>
                <w:sz w:val="26"/>
                <w:szCs w:val="26"/>
                <w:lang w:val="uk-UA"/>
              </w:rPr>
            </w:pPr>
          </w:p>
        </w:tc>
        <w:tc>
          <w:tcPr>
            <w:tcW w:w="2258" w:type="dxa"/>
            <w:shd w:val="clear" w:color="auto" w:fill="auto"/>
          </w:tcPr>
          <w:p w:rsidR="00F23ED3" w:rsidRPr="00F23ED3" w:rsidRDefault="00F23ED3" w:rsidP="00F23ED3">
            <w:pPr>
              <w:jc w:val="both"/>
              <w:rPr>
                <w:lang w:val="uk-UA"/>
              </w:rPr>
            </w:pPr>
            <w:r w:rsidRPr="00F23ED3">
              <w:rPr>
                <w:lang w:val="uk-UA"/>
              </w:rPr>
              <w:t>Обсяги фінансування</w:t>
            </w:r>
            <w:r w:rsidRPr="00F23ED3">
              <w:t xml:space="preserve"> </w:t>
            </w:r>
          </w:p>
        </w:tc>
        <w:tc>
          <w:tcPr>
            <w:tcW w:w="973" w:type="dxa"/>
            <w:shd w:val="clear" w:color="auto" w:fill="auto"/>
          </w:tcPr>
          <w:p w:rsidR="00F23ED3" w:rsidRPr="00F23ED3" w:rsidRDefault="00F23ED3" w:rsidP="00F23ED3">
            <w:pPr>
              <w:jc w:val="center"/>
              <w:rPr>
                <w:lang w:val="uk-UA"/>
              </w:rPr>
            </w:pPr>
            <w:r>
              <w:rPr>
                <w:lang w:val="uk-UA"/>
              </w:rPr>
              <w:t>т</w:t>
            </w:r>
            <w:r w:rsidRPr="00F23ED3">
              <w:rPr>
                <w:lang w:val="uk-UA"/>
              </w:rPr>
              <w:t>ис.грн</w:t>
            </w:r>
          </w:p>
        </w:tc>
        <w:tc>
          <w:tcPr>
            <w:tcW w:w="1211" w:type="dxa"/>
            <w:gridSpan w:val="2"/>
            <w:shd w:val="clear" w:color="auto" w:fill="auto"/>
          </w:tcPr>
          <w:p w:rsidR="00F23ED3" w:rsidRPr="00F23ED3" w:rsidRDefault="00F23ED3" w:rsidP="00F23ED3">
            <w:pPr>
              <w:jc w:val="both"/>
              <w:rPr>
                <w:lang w:val="uk-UA"/>
              </w:rPr>
            </w:pPr>
          </w:p>
        </w:tc>
        <w:tc>
          <w:tcPr>
            <w:tcW w:w="996" w:type="dxa"/>
            <w:gridSpan w:val="2"/>
            <w:shd w:val="clear" w:color="auto" w:fill="auto"/>
          </w:tcPr>
          <w:p w:rsidR="00F23ED3" w:rsidRPr="00F23ED3" w:rsidRDefault="00F23ED3" w:rsidP="00F23ED3">
            <w:pPr>
              <w:jc w:val="center"/>
              <w:rPr>
                <w:lang w:val="uk-UA"/>
              </w:rPr>
            </w:pPr>
            <w:r w:rsidRPr="00F23ED3">
              <w:rPr>
                <w:lang w:val="uk-UA"/>
              </w:rPr>
              <w:t>8000,0</w:t>
            </w:r>
          </w:p>
        </w:tc>
        <w:tc>
          <w:tcPr>
            <w:tcW w:w="996" w:type="dxa"/>
            <w:gridSpan w:val="2"/>
            <w:shd w:val="clear" w:color="auto" w:fill="auto"/>
          </w:tcPr>
          <w:p w:rsidR="00F23ED3" w:rsidRPr="00F23ED3" w:rsidRDefault="00F23ED3" w:rsidP="00F23ED3">
            <w:pPr>
              <w:jc w:val="center"/>
              <w:rPr>
                <w:lang w:val="uk-UA"/>
              </w:rPr>
            </w:pPr>
            <w:r w:rsidRPr="00F23ED3">
              <w:rPr>
                <w:lang w:val="uk-UA"/>
              </w:rPr>
              <w:t>9600,0</w:t>
            </w:r>
          </w:p>
        </w:tc>
        <w:tc>
          <w:tcPr>
            <w:tcW w:w="1117" w:type="dxa"/>
            <w:gridSpan w:val="2"/>
            <w:shd w:val="clear" w:color="auto" w:fill="auto"/>
          </w:tcPr>
          <w:p w:rsidR="00F23ED3" w:rsidRPr="00F23ED3" w:rsidRDefault="00F23ED3" w:rsidP="00F23ED3">
            <w:pPr>
              <w:jc w:val="center"/>
              <w:rPr>
                <w:lang w:val="uk-UA"/>
              </w:rPr>
            </w:pPr>
            <w:r w:rsidRPr="00F23ED3">
              <w:rPr>
                <w:lang w:val="uk-UA"/>
              </w:rPr>
              <w:t>10500,0</w:t>
            </w:r>
          </w:p>
        </w:tc>
        <w:tc>
          <w:tcPr>
            <w:tcW w:w="1463" w:type="dxa"/>
            <w:shd w:val="clear" w:color="auto" w:fill="auto"/>
          </w:tcPr>
          <w:p w:rsidR="00F23ED3" w:rsidRPr="00F23ED3" w:rsidRDefault="00F23ED3" w:rsidP="00F23ED3">
            <w:pPr>
              <w:jc w:val="center"/>
              <w:rPr>
                <w:lang w:val="uk-UA"/>
              </w:rPr>
            </w:pPr>
            <w:r w:rsidRPr="00F23ED3">
              <w:rPr>
                <w:lang w:val="uk-UA"/>
              </w:rPr>
              <w:t>28100,0</w:t>
            </w:r>
          </w:p>
          <w:p w:rsidR="00F23ED3" w:rsidRPr="00F23ED3" w:rsidRDefault="00F23ED3" w:rsidP="00F23ED3">
            <w:pPr>
              <w:jc w:val="center"/>
              <w:rPr>
                <w:lang w:val="uk-UA"/>
              </w:rPr>
            </w:pPr>
          </w:p>
        </w:tc>
      </w:tr>
      <w:tr w:rsidR="00F23ED3" w:rsidRPr="00F23ED3" w:rsidTr="009E574A">
        <w:tc>
          <w:tcPr>
            <w:tcW w:w="544" w:type="dxa"/>
            <w:shd w:val="clear" w:color="auto" w:fill="auto"/>
          </w:tcPr>
          <w:p w:rsidR="00F23ED3" w:rsidRPr="00F23ED3" w:rsidRDefault="00F23ED3" w:rsidP="00F23ED3">
            <w:pPr>
              <w:jc w:val="both"/>
              <w:rPr>
                <w:sz w:val="26"/>
                <w:szCs w:val="26"/>
                <w:lang w:val="uk-UA"/>
              </w:rPr>
            </w:pPr>
          </w:p>
        </w:tc>
        <w:tc>
          <w:tcPr>
            <w:tcW w:w="2258" w:type="dxa"/>
            <w:shd w:val="clear" w:color="auto" w:fill="auto"/>
          </w:tcPr>
          <w:p w:rsidR="00F23ED3" w:rsidRPr="00F23ED3" w:rsidRDefault="00F23ED3" w:rsidP="00F23ED3">
            <w:pPr>
              <w:jc w:val="both"/>
              <w:rPr>
                <w:lang w:val="uk-UA"/>
              </w:rPr>
            </w:pPr>
            <w:r w:rsidRPr="00F23ED3">
              <w:t xml:space="preserve">Кількість дітей, </w:t>
            </w:r>
          </w:p>
          <w:p w:rsidR="00F23ED3" w:rsidRPr="00F23ED3" w:rsidRDefault="00F23ED3" w:rsidP="00F23ED3">
            <w:pPr>
              <w:jc w:val="both"/>
              <w:rPr>
                <w:lang w:val="uk-UA"/>
              </w:rPr>
            </w:pPr>
            <w:r w:rsidRPr="00F23ED3">
              <w:t xml:space="preserve">що потребують </w:t>
            </w:r>
            <w:r w:rsidRPr="00F23ED3">
              <w:rPr>
                <w:lang w:val="uk-UA"/>
              </w:rPr>
              <w:t xml:space="preserve"> гарячого харчування </w:t>
            </w:r>
          </w:p>
        </w:tc>
        <w:tc>
          <w:tcPr>
            <w:tcW w:w="973" w:type="dxa"/>
            <w:shd w:val="clear" w:color="auto" w:fill="auto"/>
          </w:tcPr>
          <w:p w:rsidR="00F23ED3" w:rsidRPr="00F23ED3" w:rsidRDefault="00F23ED3" w:rsidP="00F23ED3">
            <w:pPr>
              <w:jc w:val="center"/>
              <w:rPr>
                <w:lang w:val="uk-UA"/>
              </w:rPr>
            </w:pPr>
            <w:r>
              <w:rPr>
                <w:lang w:val="uk-UA"/>
              </w:rPr>
              <w:t>ч</w:t>
            </w:r>
            <w:r w:rsidRPr="00F23ED3">
              <w:rPr>
                <w:lang w:val="uk-UA"/>
              </w:rPr>
              <w:t>ол.</w:t>
            </w:r>
          </w:p>
        </w:tc>
        <w:tc>
          <w:tcPr>
            <w:tcW w:w="1211" w:type="dxa"/>
            <w:gridSpan w:val="2"/>
            <w:shd w:val="clear" w:color="auto" w:fill="auto"/>
          </w:tcPr>
          <w:p w:rsidR="00F23ED3" w:rsidRPr="00F23ED3" w:rsidRDefault="00F23ED3" w:rsidP="00F23ED3">
            <w:pPr>
              <w:jc w:val="both"/>
              <w:rPr>
                <w:lang w:val="uk-UA"/>
              </w:rPr>
            </w:pPr>
          </w:p>
        </w:tc>
        <w:tc>
          <w:tcPr>
            <w:tcW w:w="996" w:type="dxa"/>
            <w:gridSpan w:val="2"/>
            <w:shd w:val="clear" w:color="auto" w:fill="auto"/>
          </w:tcPr>
          <w:p w:rsidR="00F23ED3" w:rsidRPr="00F23ED3" w:rsidRDefault="00F23ED3" w:rsidP="00F23ED3">
            <w:pPr>
              <w:jc w:val="center"/>
              <w:rPr>
                <w:lang w:val="uk-UA"/>
              </w:rPr>
            </w:pPr>
            <w:r w:rsidRPr="00F23ED3">
              <w:rPr>
                <w:lang w:val="uk-UA"/>
              </w:rPr>
              <w:t>4100</w:t>
            </w:r>
          </w:p>
        </w:tc>
        <w:tc>
          <w:tcPr>
            <w:tcW w:w="996" w:type="dxa"/>
            <w:gridSpan w:val="2"/>
            <w:shd w:val="clear" w:color="auto" w:fill="auto"/>
          </w:tcPr>
          <w:p w:rsidR="00F23ED3" w:rsidRPr="00F23ED3" w:rsidRDefault="00F23ED3" w:rsidP="00F23ED3">
            <w:pPr>
              <w:jc w:val="center"/>
              <w:rPr>
                <w:lang w:val="uk-UA"/>
              </w:rPr>
            </w:pPr>
            <w:r w:rsidRPr="00F23ED3">
              <w:rPr>
                <w:lang w:val="uk-UA"/>
              </w:rPr>
              <w:t>4300</w:t>
            </w:r>
          </w:p>
        </w:tc>
        <w:tc>
          <w:tcPr>
            <w:tcW w:w="1117" w:type="dxa"/>
            <w:gridSpan w:val="2"/>
            <w:shd w:val="clear" w:color="auto" w:fill="auto"/>
          </w:tcPr>
          <w:p w:rsidR="00F23ED3" w:rsidRPr="00F23ED3" w:rsidRDefault="00F23ED3" w:rsidP="00F23ED3">
            <w:pPr>
              <w:jc w:val="center"/>
              <w:rPr>
                <w:lang w:val="uk-UA"/>
              </w:rPr>
            </w:pPr>
            <w:r w:rsidRPr="00F23ED3">
              <w:rPr>
                <w:lang w:val="uk-UA"/>
              </w:rPr>
              <w:t>4400</w:t>
            </w:r>
          </w:p>
        </w:tc>
        <w:tc>
          <w:tcPr>
            <w:tcW w:w="1463" w:type="dxa"/>
            <w:shd w:val="clear" w:color="auto" w:fill="auto"/>
          </w:tcPr>
          <w:p w:rsidR="00F23ED3" w:rsidRPr="00F23ED3" w:rsidRDefault="00F23ED3" w:rsidP="00F23ED3">
            <w:pPr>
              <w:jc w:val="center"/>
              <w:rPr>
                <w:lang w:val="uk-UA"/>
              </w:rPr>
            </w:pPr>
          </w:p>
        </w:tc>
      </w:tr>
      <w:tr w:rsidR="00F23ED3" w:rsidRPr="00F23ED3" w:rsidTr="009E574A">
        <w:tc>
          <w:tcPr>
            <w:tcW w:w="544" w:type="dxa"/>
            <w:shd w:val="clear" w:color="auto" w:fill="auto"/>
          </w:tcPr>
          <w:p w:rsidR="00F23ED3" w:rsidRPr="00F23ED3" w:rsidRDefault="00F23ED3" w:rsidP="00F23ED3">
            <w:pPr>
              <w:jc w:val="both"/>
              <w:rPr>
                <w:b/>
                <w:sz w:val="26"/>
                <w:szCs w:val="26"/>
                <w:lang w:val="uk-UA"/>
              </w:rPr>
            </w:pPr>
            <w:r w:rsidRPr="00F23ED3">
              <w:rPr>
                <w:b/>
                <w:sz w:val="26"/>
                <w:szCs w:val="26"/>
                <w:lang w:val="uk-UA"/>
              </w:rPr>
              <w:t>ІІ</w:t>
            </w:r>
          </w:p>
        </w:tc>
        <w:tc>
          <w:tcPr>
            <w:tcW w:w="9014" w:type="dxa"/>
            <w:gridSpan w:val="11"/>
            <w:shd w:val="clear" w:color="auto" w:fill="auto"/>
          </w:tcPr>
          <w:p w:rsidR="00F23ED3" w:rsidRPr="00F23ED3" w:rsidRDefault="00F23ED3" w:rsidP="00F23ED3">
            <w:pPr>
              <w:jc w:val="both"/>
              <w:rPr>
                <w:lang w:val="uk-UA"/>
              </w:rPr>
            </w:pPr>
            <w:r w:rsidRPr="00F23ED3">
              <w:rPr>
                <w:lang w:val="uk-UA"/>
              </w:rPr>
              <w:t>Показники продукту</w:t>
            </w:r>
          </w:p>
        </w:tc>
      </w:tr>
      <w:tr w:rsidR="00F23ED3" w:rsidRPr="00F23ED3" w:rsidTr="009E574A">
        <w:tc>
          <w:tcPr>
            <w:tcW w:w="544" w:type="dxa"/>
            <w:shd w:val="clear" w:color="auto" w:fill="auto"/>
          </w:tcPr>
          <w:p w:rsidR="00F23ED3" w:rsidRPr="00F23ED3" w:rsidRDefault="00F23ED3" w:rsidP="00F23ED3">
            <w:pPr>
              <w:jc w:val="both"/>
              <w:rPr>
                <w:sz w:val="26"/>
                <w:szCs w:val="26"/>
                <w:lang w:val="uk-UA"/>
              </w:rPr>
            </w:pPr>
          </w:p>
        </w:tc>
        <w:tc>
          <w:tcPr>
            <w:tcW w:w="2258" w:type="dxa"/>
            <w:shd w:val="clear" w:color="auto" w:fill="auto"/>
          </w:tcPr>
          <w:p w:rsidR="00F23ED3" w:rsidRPr="00F23ED3" w:rsidRDefault="00F23ED3" w:rsidP="00F23ED3">
            <w:pPr>
              <w:jc w:val="both"/>
              <w:rPr>
                <w:lang w:val="uk-UA"/>
              </w:rPr>
            </w:pPr>
            <w:r w:rsidRPr="00F23ED3">
              <w:t xml:space="preserve">кількість </w:t>
            </w:r>
            <w:r w:rsidRPr="00F23ED3">
              <w:rPr>
                <w:lang w:val="uk-UA"/>
              </w:rPr>
              <w:t>дітей забезпечених гарячим харчуванням</w:t>
            </w:r>
            <w:r w:rsidRPr="00F23ED3">
              <w:t xml:space="preserve"> </w:t>
            </w:r>
          </w:p>
        </w:tc>
        <w:tc>
          <w:tcPr>
            <w:tcW w:w="973" w:type="dxa"/>
            <w:shd w:val="clear" w:color="auto" w:fill="auto"/>
          </w:tcPr>
          <w:p w:rsidR="00F23ED3" w:rsidRPr="00F23ED3" w:rsidRDefault="00F23ED3" w:rsidP="00F23ED3">
            <w:pPr>
              <w:jc w:val="center"/>
              <w:rPr>
                <w:lang w:val="uk-UA"/>
              </w:rPr>
            </w:pPr>
            <w:r>
              <w:rPr>
                <w:lang w:val="uk-UA"/>
              </w:rPr>
              <w:t>ч</w:t>
            </w:r>
            <w:r w:rsidRPr="00F23ED3">
              <w:rPr>
                <w:lang w:val="uk-UA"/>
              </w:rPr>
              <w:t>ол.</w:t>
            </w:r>
          </w:p>
        </w:tc>
        <w:tc>
          <w:tcPr>
            <w:tcW w:w="1211" w:type="dxa"/>
            <w:gridSpan w:val="2"/>
            <w:shd w:val="clear" w:color="auto" w:fill="auto"/>
          </w:tcPr>
          <w:p w:rsidR="00F23ED3" w:rsidRPr="00F23ED3" w:rsidRDefault="00F23ED3" w:rsidP="00F23ED3">
            <w:pPr>
              <w:jc w:val="both"/>
              <w:rPr>
                <w:lang w:val="uk-UA"/>
              </w:rPr>
            </w:pPr>
          </w:p>
        </w:tc>
        <w:tc>
          <w:tcPr>
            <w:tcW w:w="996" w:type="dxa"/>
            <w:gridSpan w:val="2"/>
            <w:shd w:val="clear" w:color="auto" w:fill="auto"/>
          </w:tcPr>
          <w:p w:rsidR="00F23ED3" w:rsidRPr="00F23ED3" w:rsidRDefault="00F23ED3" w:rsidP="00F23ED3">
            <w:pPr>
              <w:jc w:val="center"/>
              <w:rPr>
                <w:lang w:val="uk-UA"/>
              </w:rPr>
            </w:pPr>
            <w:r w:rsidRPr="00F23ED3">
              <w:rPr>
                <w:lang w:val="uk-UA"/>
              </w:rPr>
              <w:t>4100</w:t>
            </w:r>
          </w:p>
        </w:tc>
        <w:tc>
          <w:tcPr>
            <w:tcW w:w="996" w:type="dxa"/>
            <w:gridSpan w:val="2"/>
            <w:shd w:val="clear" w:color="auto" w:fill="auto"/>
          </w:tcPr>
          <w:p w:rsidR="00F23ED3" w:rsidRPr="00F23ED3" w:rsidRDefault="00F23ED3" w:rsidP="00F23ED3">
            <w:pPr>
              <w:jc w:val="center"/>
              <w:rPr>
                <w:lang w:val="uk-UA"/>
              </w:rPr>
            </w:pPr>
            <w:r w:rsidRPr="00F23ED3">
              <w:rPr>
                <w:lang w:val="uk-UA"/>
              </w:rPr>
              <w:t>4300</w:t>
            </w:r>
          </w:p>
        </w:tc>
        <w:tc>
          <w:tcPr>
            <w:tcW w:w="1117" w:type="dxa"/>
            <w:gridSpan w:val="2"/>
            <w:shd w:val="clear" w:color="auto" w:fill="auto"/>
          </w:tcPr>
          <w:p w:rsidR="00F23ED3" w:rsidRPr="00F23ED3" w:rsidRDefault="00F23ED3" w:rsidP="00F23ED3">
            <w:pPr>
              <w:jc w:val="center"/>
              <w:rPr>
                <w:lang w:val="uk-UA"/>
              </w:rPr>
            </w:pPr>
            <w:r w:rsidRPr="00F23ED3">
              <w:rPr>
                <w:lang w:val="uk-UA"/>
              </w:rPr>
              <w:t>4400</w:t>
            </w:r>
          </w:p>
        </w:tc>
        <w:tc>
          <w:tcPr>
            <w:tcW w:w="1463" w:type="dxa"/>
            <w:shd w:val="clear" w:color="auto" w:fill="auto"/>
          </w:tcPr>
          <w:p w:rsidR="00F23ED3" w:rsidRPr="00F23ED3" w:rsidRDefault="00F23ED3" w:rsidP="00F23ED3">
            <w:pPr>
              <w:jc w:val="both"/>
              <w:rPr>
                <w:lang w:val="uk-UA"/>
              </w:rPr>
            </w:pPr>
          </w:p>
        </w:tc>
      </w:tr>
      <w:tr w:rsidR="00F23ED3" w:rsidRPr="00F23ED3" w:rsidTr="009E574A">
        <w:trPr>
          <w:trHeight w:val="358"/>
        </w:trPr>
        <w:tc>
          <w:tcPr>
            <w:tcW w:w="544" w:type="dxa"/>
            <w:shd w:val="clear" w:color="auto" w:fill="auto"/>
          </w:tcPr>
          <w:p w:rsidR="00F23ED3" w:rsidRPr="00F23ED3" w:rsidRDefault="00F23ED3" w:rsidP="00F23ED3">
            <w:pPr>
              <w:jc w:val="both"/>
              <w:rPr>
                <w:b/>
                <w:sz w:val="26"/>
                <w:szCs w:val="26"/>
                <w:lang w:val="uk-UA"/>
              </w:rPr>
            </w:pPr>
            <w:r w:rsidRPr="00F23ED3">
              <w:rPr>
                <w:b/>
                <w:sz w:val="26"/>
                <w:szCs w:val="26"/>
                <w:lang w:val="uk-UA"/>
              </w:rPr>
              <w:t>ІІІ</w:t>
            </w:r>
          </w:p>
        </w:tc>
        <w:tc>
          <w:tcPr>
            <w:tcW w:w="7551" w:type="dxa"/>
            <w:gridSpan w:val="10"/>
            <w:shd w:val="clear" w:color="auto" w:fill="auto"/>
          </w:tcPr>
          <w:p w:rsidR="00F23ED3" w:rsidRPr="00F23ED3" w:rsidRDefault="00F23ED3" w:rsidP="00F23ED3">
            <w:pPr>
              <w:jc w:val="both"/>
              <w:rPr>
                <w:lang w:val="uk-UA"/>
              </w:rPr>
            </w:pPr>
            <w:r w:rsidRPr="00F23ED3">
              <w:rPr>
                <w:lang w:val="uk-UA"/>
              </w:rPr>
              <w:t xml:space="preserve">Показники ефективності </w:t>
            </w:r>
          </w:p>
        </w:tc>
        <w:tc>
          <w:tcPr>
            <w:tcW w:w="1463" w:type="dxa"/>
            <w:shd w:val="clear" w:color="auto" w:fill="auto"/>
          </w:tcPr>
          <w:p w:rsidR="00F23ED3" w:rsidRPr="00F23ED3" w:rsidRDefault="00F23ED3" w:rsidP="00F23ED3">
            <w:pPr>
              <w:jc w:val="both"/>
              <w:rPr>
                <w:lang w:val="uk-UA"/>
              </w:rPr>
            </w:pPr>
          </w:p>
        </w:tc>
      </w:tr>
      <w:tr w:rsidR="00F23ED3" w:rsidRPr="00F23ED3" w:rsidTr="009E574A">
        <w:tc>
          <w:tcPr>
            <w:tcW w:w="544" w:type="dxa"/>
            <w:shd w:val="clear" w:color="auto" w:fill="auto"/>
          </w:tcPr>
          <w:p w:rsidR="00F23ED3" w:rsidRPr="00F23ED3" w:rsidRDefault="00F23ED3" w:rsidP="00F23ED3">
            <w:pPr>
              <w:jc w:val="both"/>
              <w:rPr>
                <w:sz w:val="26"/>
                <w:szCs w:val="26"/>
                <w:lang w:val="uk-UA"/>
              </w:rPr>
            </w:pPr>
          </w:p>
        </w:tc>
        <w:tc>
          <w:tcPr>
            <w:tcW w:w="2258" w:type="dxa"/>
            <w:shd w:val="clear" w:color="auto" w:fill="auto"/>
          </w:tcPr>
          <w:p w:rsidR="00F23ED3" w:rsidRPr="00F23ED3" w:rsidRDefault="00F23ED3" w:rsidP="00F23ED3">
            <w:pPr>
              <w:jc w:val="both"/>
              <w:rPr>
                <w:lang w:val="uk-UA"/>
              </w:rPr>
            </w:pPr>
            <w:r w:rsidRPr="00F23ED3">
              <w:t xml:space="preserve">середня вартість </w:t>
            </w:r>
            <w:r w:rsidRPr="00F23ED3">
              <w:rPr>
                <w:lang w:val="uk-UA"/>
              </w:rPr>
              <w:t>харчування в день</w:t>
            </w:r>
            <w:r w:rsidRPr="00F23ED3">
              <w:t xml:space="preserve"> </w:t>
            </w:r>
          </w:p>
        </w:tc>
        <w:tc>
          <w:tcPr>
            <w:tcW w:w="973" w:type="dxa"/>
            <w:shd w:val="clear" w:color="auto" w:fill="auto"/>
          </w:tcPr>
          <w:p w:rsidR="00F23ED3" w:rsidRPr="00F23ED3" w:rsidRDefault="009E574A" w:rsidP="009E574A">
            <w:pPr>
              <w:jc w:val="center"/>
              <w:rPr>
                <w:lang w:val="uk-UA"/>
              </w:rPr>
            </w:pPr>
            <w:r>
              <w:rPr>
                <w:lang w:val="uk-UA"/>
              </w:rPr>
              <w:t>г</w:t>
            </w:r>
            <w:r w:rsidR="00EF05CA">
              <w:rPr>
                <w:lang w:val="uk-UA"/>
              </w:rPr>
              <w:t>рн</w:t>
            </w:r>
          </w:p>
        </w:tc>
        <w:tc>
          <w:tcPr>
            <w:tcW w:w="1211" w:type="dxa"/>
            <w:gridSpan w:val="2"/>
            <w:shd w:val="clear" w:color="auto" w:fill="auto"/>
          </w:tcPr>
          <w:p w:rsidR="00F23ED3" w:rsidRPr="00F23ED3" w:rsidRDefault="00F23ED3" w:rsidP="00F23ED3">
            <w:pPr>
              <w:jc w:val="both"/>
              <w:rPr>
                <w:lang w:val="uk-UA"/>
              </w:rPr>
            </w:pPr>
          </w:p>
        </w:tc>
        <w:tc>
          <w:tcPr>
            <w:tcW w:w="996" w:type="dxa"/>
            <w:gridSpan w:val="2"/>
            <w:shd w:val="clear" w:color="auto" w:fill="auto"/>
          </w:tcPr>
          <w:p w:rsidR="00F23ED3" w:rsidRPr="00F23ED3" w:rsidRDefault="00F23ED3" w:rsidP="009E574A">
            <w:pPr>
              <w:jc w:val="center"/>
              <w:rPr>
                <w:lang w:val="uk-UA"/>
              </w:rPr>
            </w:pPr>
            <w:r w:rsidRPr="00F23ED3">
              <w:rPr>
                <w:lang w:val="uk-UA"/>
              </w:rPr>
              <w:t>11,15</w:t>
            </w:r>
          </w:p>
        </w:tc>
        <w:tc>
          <w:tcPr>
            <w:tcW w:w="996" w:type="dxa"/>
            <w:gridSpan w:val="2"/>
            <w:shd w:val="clear" w:color="auto" w:fill="auto"/>
          </w:tcPr>
          <w:p w:rsidR="00F23ED3" w:rsidRPr="00F23ED3" w:rsidRDefault="00F23ED3" w:rsidP="009E574A">
            <w:pPr>
              <w:jc w:val="center"/>
              <w:rPr>
                <w:lang w:val="uk-UA"/>
              </w:rPr>
            </w:pPr>
            <w:r w:rsidRPr="00F23ED3">
              <w:rPr>
                <w:lang w:val="uk-UA"/>
              </w:rPr>
              <w:t>12,75</w:t>
            </w:r>
          </w:p>
        </w:tc>
        <w:tc>
          <w:tcPr>
            <w:tcW w:w="1117" w:type="dxa"/>
            <w:gridSpan w:val="2"/>
            <w:shd w:val="clear" w:color="auto" w:fill="auto"/>
          </w:tcPr>
          <w:p w:rsidR="00F23ED3" w:rsidRPr="00F23ED3" w:rsidRDefault="00F23ED3" w:rsidP="009E574A">
            <w:pPr>
              <w:jc w:val="center"/>
              <w:rPr>
                <w:lang w:val="uk-UA"/>
              </w:rPr>
            </w:pPr>
            <w:r w:rsidRPr="00F23ED3">
              <w:rPr>
                <w:lang w:val="uk-UA"/>
              </w:rPr>
              <w:t>13,65</w:t>
            </w:r>
          </w:p>
        </w:tc>
        <w:tc>
          <w:tcPr>
            <w:tcW w:w="1463" w:type="dxa"/>
            <w:shd w:val="clear" w:color="auto" w:fill="auto"/>
          </w:tcPr>
          <w:p w:rsidR="00F23ED3" w:rsidRPr="00F23ED3" w:rsidRDefault="00F23ED3" w:rsidP="00F23ED3">
            <w:pPr>
              <w:jc w:val="both"/>
              <w:rPr>
                <w:lang w:val="uk-UA"/>
              </w:rPr>
            </w:pPr>
          </w:p>
        </w:tc>
      </w:tr>
      <w:tr w:rsidR="00F23ED3" w:rsidRPr="00F23ED3" w:rsidTr="009E574A">
        <w:tc>
          <w:tcPr>
            <w:tcW w:w="544" w:type="dxa"/>
            <w:shd w:val="clear" w:color="auto" w:fill="auto"/>
          </w:tcPr>
          <w:p w:rsidR="00F23ED3" w:rsidRPr="00F23ED3" w:rsidRDefault="00F23ED3" w:rsidP="00F23ED3">
            <w:pPr>
              <w:jc w:val="both"/>
              <w:rPr>
                <w:b/>
                <w:sz w:val="26"/>
                <w:szCs w:val="26"/>
                <w:lang w:val="en-US"/>
              </w:rPr>
            </w:pPr>
            <w:r w:rsidRPr="00F23ED3">
              <w:rPr>
                <w:b/>
                <w:sz w:val="26"/>
                <w:szCs w:val="26"/>
                <w:lang w:val="uk-UA"/>
              </w:rPr>
              <w:t>І</w:t>
            </w:r>
            <w:r w:rsidRPr="00F23ED3">
              <w:rPr>
                <w:b/>
                <w:sz w:val="26"/>
                <w:szCs w:val="26"/>
                <w:lang w:val="en-US"/>
              </w:rPr>
              <w:t>V</w:t>
            </w:r>
          </w:p>
        </w:tc>
        <w:tc>
          <w:tcPr>
            <w:tcW w:w="7551" w:type="dxa"/>
            <w:gridSpan w:val="10"/>
            <w:shd w:val="clear" w:color="auto" w:fill="auto"/>
          </w:tcPr>
          <w:p w:rsidR="00F23ED3" w:rsidRPr="00F23ED3" w:rsidRDefault="00F23ED3" w:rsidP="00F23ED3">
            <w:pPr>
              <w:jc w:val="both"/>
              <w:rPr>
                <w:lang w:val="uk-UA"/>
              </w:rPr>
            </w:pPr>
            <w:r w:rsidRPr="00F23ED3">
              <w:rPr>
                <w:lang w:val="uk-UA"/>
              </w:rPr>
              <w:t xml:space="preserve">Показники якості </w:t>
            </w:r>
          </w:p>
        </w:tc>
        <w:tc>
          <w:tcPr>
            <w:tcW w:w="1463" w:type="dxa"/>
            <w:shd w:val="clear" w:color="auto" w:fill="auto"/>
          </w:tcPr>
          <w:p w:rsidR="00F23ED3" w:rsidRPr="00F23ED3" w:rsidRDefault="00F23ED3" w:rsidP="00F23ED3">
            <w:pPr>
              <w:jc w:val="both"/>
              <w:rPr>
                <w:lang w:val="uk-UA"/>
              </w:rPr>
            </w:pPr>
          </w:p>
        </w:tc>
      </w:tr>
      <w:tr w:rsidR="00F23ED3" w:rsidRPr="00F23ED3" w:rsidTr="009E574A">
        <w:tc>
          <w:tcPr>
            <w:tcW w:w="544" w:type="dxa"/>
            <w:shd w:val="clear" w:color="auto" w:fill="auto"/>
          </w:tcPr>
          <w:p w:rsidR="00F23ED3" w:rsidRPr="00F23ED3" w:rsidRDefault="00F23ED3" w:rsidP="00F23ED3">
            <w:pPr>
              <w:jc w:val="both"/>
              <w:rPr>
                <w:sz w:val="26"/>
                <w:szCs w:val="26"/>
                <w:lang w:val="uk-UA"/>
              </w:rPr>
            </w:pPr>
          </w:p>
        </w:tc>
        <w:tc>
          <w:tcPr>
            <w:tcW w:w="2258" w:type="dxa"/>
            <w:shd w:val="clear" w:color="auto" w:fill="auto"/>
          </w:tcPr>
          <w:p w:rsidR="00F23ED3" w:rsidRPr="00F23ED3" w:rsidRDefault="00F23ED3" w:rsidP="009E574A">
            <w:pPr>
              <w:jc w:val="center"/>
              <w:rPr>
                <w:lang w:val="uk-UA"/>
              </w:rPr>
            </w:pPr>
            <w:r w:rsidRPr="00F23ED3">
              <w:rPr>
                <w:lang w:val="uk-UA"/>
              </w:rPr>
              <w:t xml:space="preserve">відсоток дітей, охоплених гарячим харчуванням до загальної кількості дітей, що потребують  гарячого харчування </w:t>
            </w:r>
          </w:p>
        </w:tc>
        <w:tc>
          <w:tcPr>
            <w:tcW w:w="973" w:type="dxa"/>
            <w:shd w:val="clear" w:color="auto" w:fill="auto"/>
          </w:tcPr>
          <w:p w:rsidR="00F23ED3" w:rsidRPr="00F23ED3" w:rsidRDefault="00F23ED3" w:rsidP="009E574A">
            <w:pPr>
              <w:jc w:val="center"/>
              <w:rPr>
                <w:lang w:val="uk-UA"/>
              </w:rPr>
            </w:pPr>
            <w:r w:rsidRPr="00F23ED3">
              <w:rPr>
                <w:lang w:val="uk-UA"/>
              </w:rPr>
              <w:t>%</w:t>
            </w:r>
          </w:p>
        </w:tc>
        <w:tc>
          <w:tcPr>
            <w:tcW w:w="1211" w:type="dxa"/>
            <w:gridSpan w:val="2"/>
            <w:shd w:val="clear" w:color="auto" w:fill="auto"/>
          </w:tcPr>
          <w:p w:rsidR="00F23ED3" w:rsidRPr="00F23ED3" w:rsidRDefault="00F23ED3" w:rsidP="00F23ED3">
            <w:pPr>
              <w:jc w:val="both"/>
              <w:rPr>
                <w:lang w:val="uk-UA"/>
              </w:rPr>
            </w:pPr>
          </w:p>
        </w:tc>
        <w:tc>
          <w:tcPr>
            <w:tcW w:w="996" w:type="dxa"/>
            <w:gridSpan w:val="2"/>
            <w:shd w:val="clear" w:color="auto" w:fill="auto"/>
          </w:tcPr>
          <w:p w:rsidR="00F23ED3" w:rsidRPr="00F23ED3" w:rsidRDefault="00F23ED3" w:rsidP="009E574A">
            <w:pPr>
              <w:jc w:val="center"/>
              <w:rPr>
                <w:lang w:val="uk-UA"/>
              </w:rPr>
            </w:pPr>
            <w:r w:rsidRPr="00F23ED3">
              <w:rPr>
                <w:lang w:val="uk-UA"/>
              </w:rPr>
              <w:t>100</w:t>
            </w:r>
          </w:p>
        </w:tc>
        <w:tc>
          <w:tcPr>
            <w:tcW w:w="996" w:type="dxa"/>
            <w:gridSpan w:val="2"/>
            <w:shd w:val="clear" w:color="auto" w:fill="auto"/>
          </w:tcPr>
          <w:p w:rsidR="00F23ED3" w:rsidRPr="00F23ED3" w:rsidRDefault="00F23ED3" w:rsidP="009E574A">
            <w:pPr>
              <w:jc w:val="center"/>
              <w:rPr>
                <w:lang w:val="uk-UA"/>
              </w:rPr>
            </w:pPr>
            <w:r w:rsidRPr="00F23ED3">
              <w:rPr>
                <w:lang w:val="uk-UA"/>
              </w:rPr>
              <w:t>100</w:t>
            </w:r>
          </w:p>
        </w:tc>
        <w:tc>
          <w:tcPr>
            <w:tcW w:w="1117" w:type="dxa"/>
            <w:gridSpan w:val="2"/>
            <w:shd w:val="clear" w:color="auto" w:fill="auto"/>
          </w:tcPr>
          <w:p w:rsidR="00F23ED3" w:rsidRPr="00F23ED3" w:rsidRDefault="00F23ED3" w:rsidP="009E574A">
            <w:pPr>
              <w:jc w:val="center"/>
              <w:rPr>
                <w:lang w:val="uk-UA"/>
              </w:rPr>
            </w:pPr>
            <w:r w:rsidRPr="00F23ED3">
              <w:rPr>
                <w:lang w:val="uk-UA"/>
              </w:rPr>
              <w:t>100</w:t>
            </w:r>
          </w:p>
        </w:tc>
        <w:tc>
          <w:tcPr>
            <w:tcW w:w="1463" w:type="dxa"/>
            <w:shd w:val="clear" w:color="auto" w:fill="auto"/>
          </w:tcPr>
          <w:p w:rsidR="00F23ED3" w:rsidRPr="00F23ED3" w:rsidRDefault="00F23ED3" w:rsidP="00F23ED3">
            <w:pPr>
              <w:jc w:val="both"/>
              <w:rPr>
                <w:lang w:val="uk-UA"/>
              </w:rPr>
            </w:pPr>
          </w:p>
        </w:tc>
      </w:tr>
      <w:tr w:rsidR="00F23ED3" w:rsidRPr="00F23ED3" w:rsidTr="009E574A">
        <w:tc>
          <w:tcPr>
            <w:tcW w:w="544" w:type="dxa"/>
            <w:shd w:val="clear" w:color="auto" w:fill="auto"/>
          </w:tcPr>
          <w:p w:rsidR="00F23ED3" w:rsidRPr="00F23ED3" w:rsidRDefault="00F23ED3" w:rsidP="00F23ED3">
            <w:pPr>
              <w:jc w:val="center"/>
              <w:rPr>
                <w:sz w:val="26"/>
                <w:szCs w:val="26"/>
                <w:lang w:val="uk-UA"/>
              </w:rPr>
            </w:pPr>
          </w:p>
        </w:tc>
        <w:tc>
          <w:tcPr>
            <w:tcW w:w="9014" w:type="dxa"/>
            <w:gridSpan w:val="11"/>
            <w:shd w:val="clear" w:color="auto" w:fill="auto"/>
          </w:tcPr>
          <w:p w:rsidR="00F23ED3" w:rsidRPr="009E574A" w:rsidRDefault="00F23ED3" w:rsidP="009E574A">
            <w:pPr>
              <w:pStyle w:val="a6"/>
              <w:widowControl/>
              <w:numPr>
                <w:ilvl w:val="1"/>
                <w:numId w:val="43"/>
              </w:numPr>
              <w:autoSpaceDE/>
              <w:autoSpaceDN/>
              <w:adjustRightInd/>
              <w:jc w:val="center"/>
              <w:rPr>
                <w:b/>
                <w:bCs/>
                <w:sz w:val="24"/>
                <w:szCs w:val="24"/>
              </w:rPr>
            </w:pPr>
            <w:r w:rsidRPr="00F23ED3">
              <w:rPr>
                <w:b/>
                <w:bCs/>
                <w:sz w:val="24"/>
                <w:szCs w:val="24"/>
              </w:rPr>
              <w:t xml:space="preserve">Капітальний ремонт будівель, приміщень та систем комунікацій закладів освіти </w:t>
            </w:r>
          </w:p>
        </w:tc>
      </w:tr>
      <w:tr w:rsidR="00F23ED3" w:rsidRPr="00F23ED3" w:rsidTr="009E574A">
        <w:tc>
          <w:tcPr>
            <w:tcW w:w="544" w:type="dxa"/>
            <w:shd w:val="clear" w:color="auto" w:fill="auto"/>
          </w:tcPr>
          <w:p w:rsidR="00F23ED3" w:rsidRPr="00F23ED3" w:rsidRDefault="00F23ED3" w:rsidP="00F23ED3">
            <w:pPr>
              <w:jc w:val="both"/>
              <w:rPr>
                <w:b/>
                <w:sz w:val="26"/>
                <w:szCs w:val="26"/>
                <w:lang w:val="uk-UA"/>
              </w:rPr>
            </w:pPr>
            <w:r w:rsidRPr="00F23ED3">
              <w:rPr>
                <w:b/>
                <w:sz w:val="26"/>
                <w:szCs w:val="26"/>
                <w:lang w:val="uk-UA"/>
              </w:rPr>
              <w:t>І</w:t>
            </w:r>
          </w:p>
        </w:tc>
        <w:tc>
          <w:tcPr>
            <w:tcW w:w="7551" w:type="dxa"/>
            <w:gridSpan w:val="10"/>
            <w:shd w:val="clear" w:color="auto" w:fill="auto"/>
          </w:tcPr>
          <w:p w:rsidR="00F23ED3" w:rsidRPr="00F23ED3" w:rsidRDefault="00F23ED3" w:rsidP="00F23ED3">
            <w:pPr>
              <w:rPr>
                <w:lang w:val="uk-UA"/>
              </w:rPr>
            </w:pPr>
            <w:r w:rsidRPr="00F23ED3">
              <w:rPr>
                <w:lang w:val="uk-UA"/>
              </w:rPr>
              <w:t xml:space="preserve">Показники затрат </w:t>
            </w:r>
          </w:p>
        </w:tc>
        <w:tc>
          <w:tcPr>
            <w:tcW w:w="1463" w:type="dxa"/>
            <w:tcBorders>
              <w:top w:val="nil"/>
              <w:bottom w:val="nil"/>
            </w:tcBorders>
            <w:shd w:val="clear" w:color="auto" w:fill="auto"/>
          </w:tcPr>
          <w:p w:rsidR="00F23ED3" w:rsidRPr="00F23ED3" w:rsidRDefault="00F23ED3" w:rsidP="00F23ED3">
            <w:pPr>
              <w:rPr>
                <w:lang w:val="uk-UA"/>
              </w:rPr>
            </w:pPr>
          </w:p>
        </w:tc>
      </w:tr>
      <w:tr w:rsidR="00F23ED3" w:rsidRPr="00F23ED3" w:rsidTr="009E574A">
        <w:tc>
          <w:tcPr>
            <w:tcW w:w="544" w:type="dxa"/>
            <w:shd w:val="clear" w:color="auto" w:fill="auto"/>
          </w:tcPr>
          <w:p w:rsidR="00F23ED3" w:rsidRPr="00F23ED3" w:rsidRDefault="00F23ED3" w:rsidP="00F23ED3">
            <w:pPr>
              <w:jc w:val="both"/>
              <w:rPr>
                <w:sz w:val="26"/>
                <w:szCs w:val="26"/>
                <w:lang w:val="uk-UA"/>
              </w:rPr>
            </w:pPr>
          </w:p>
        </w:tc>
        <w:tc>
          <w:tcPr>
            <w:tcW w:w="2258" w:type="dxa"/>
            <w:shd w:val="clear" w:color="auto" w:fill="auto"/>
          </w:tcPr>
          <w:p w:rsidR="00F23ED3" w:rsidRPr="00F23ED3" w:rsidRDefault="00F23ED3" w:rsidP="00F23ED3">
            <w:pPr>
              <w:jc w:val="both"/>
              <w:rPr>
                <w:lang w:val="uk-UA"/>
              </w:rPr>
            </w:pPr>
            <w:r w:rsidRPr="00F23ED3">
              <w:rPr>
                <w:lang w:val="uk-UA"/>
              </w:rPr>
              <w:t>Обсяги фінансування</w:t>
            </w:r>
            <w:r w:rsidRPr="00F23ED3">
              <w:t xml:space="preserve"> </w:t>
            </w:r>
          </w:p>
        </w:tc>
        <w:tc>
          <w:tcPr>
            <w:tcW w:w="992" w:type="dxa"/>
            <w:gridSpan w:val="2"/>
            <w:shd w:val="clear" w:color="auto" w:fill="auto"/>
          </w:tcPr>
          <w:p w:rsidR="00F23ED3" w:rsidRPr="00F23ED3" w:rsidRDefault="009E574A" w:rsidP="009E574A">
            <w:pPr>
              <w:jc w:val="center"/>
              <w:rPr>
                <w:lang w:val="uk-UA"/>
              </w:rPr>
            </w:pPr>
            <w:r>
              <w:rPr>
                <w:lang w:val="uk-UA"/>
              </w:rPr>
              <w:t>т</w:t>
            </w:r>
            <w:r w:rsidR="00F23ED3" w:rsidRPr="00F23ED3">
              <w:rPr>
                <w:lang w:val="uk-UA"/>
              </w:rPr>
              <w:t>ис.грн</w:t>
            </w:r>
          </w:p>
        </w:tc>
        <w:tc>
          <w:tcPr>
            <w:tcW w:w="1192" w:type="dxa"/>
            <w:shd w:val="clear" w:color="auto" w:fill="auto"/>
          </w:tcPr>
          <w:p w:rsidR="00F23ED3" w:rsidRPr="00F23ED3" w:rsidRDefault="00F23ED3" w:rsidP="009E574A">
            <w:pPr>
              <w:jc w:val="center"/>
              <w:rPr>
                <w:lang w:val="uk-UA"/>
              </w:rPr>
            </w:pPr>
          </w:p>
        </w:tc>
        <w:tc>
          <w:tcPr>
            <w:tcW w:w="996" w:type="dxa"/>
            <w:gridSpan w:val="2"/>
            <w:shd w:val="clear" w:color="auto" w:fill="auto"/>
          </w:tcPr>
          <w:p w:rsidR="00F23ED3" w:rsidRPr="00F23ED3" w:rsidRDefault="00F23ED3" w:rsidP="009E574A">
            <w:pPr>
              <w:jc w:val="center"/>
              <w:rPr>
                <w:lang w:val="uk-UA"/>
              </w:rPr>
            </w:pPr>
            <w:r w:rsidRPr="00F23ED3">
              <w:rPr>
                <w:lang w:val="uk-UA"/>
              </w:rPr>
              <w:t>14300</w:t>
            </w:r>
          </w:p>
        </w:tc>
        <w:tc>
          <w:tcPr>
            <w:tcW w:w="996" w:type="dxa"/>
            <w:gridSpan w:val="2"/>
            <w:shd w:val="clear" w:color="auto" w:fill="auto"/>
          </w:tcPr>
          <w:p w:rsidR="00F23ED3" w:rsidRPr="00F23ED3" w:rsidRDefault="00F23ED3" w:rsidP="009E574A">
            <w:pPr>
              <w:jc w:val="center"/>
              <w:rPr>
                <w:lang w:val="uk-UA"/>
              </w:rPr>
            </w:pPr>
            <w:r w:rsidRPr="00F23ED3">
              <w:rPr>
                <w:lang w:val="uk-UA"/>
              </w:rPr>
              <w:t>22000</w:t>
            </w:r>
          </w:p>
        </w:tc>
        <w:tc>
          <w:tcPr>
            <w:tcW w:w="1117" w:type="dxa"/>
            <w:gridSpan w:val="2"/>
            <w:shd w:val="clear" w:color="auto" w:fill="auto"/>
          </w:tcPr>
          <w:p w:rsidR="00F23ED3" w:rsidRPr="00F23ED3" w:rsidRDefault="00F23ED3" w:rsidP="009E574A">
            <w:pPr>
              <w:jc w:val="center"/>
              <w:rPr>
                <w:lang w:val="uk-UA"/>
              </w:rPr>
            </w:pPr>
            <w:r w:rsidRPr="00F23ED3">
              <w:rPr>
                <w:lang w:val="uk-UA"/>
              </w:rPr>
              <w:t>27000</w:t>
            </w:r>
          </w:p>
        </w:tc>
        <w:tc>
          <w:tcPr>
            <w:tcW w:w="1463" w:type="dxa"/>
            <w:shd w:val="clear" w:color="auto" w:fill="auto"/>
          </w:tcPr>
          <w:p w:rsidR="00F23ED3" w:rsidRPr="00F23ED3" w:rsidRDefault="00F23ED3" w:rsidP="00F23ED3">
            <w:pPr>
              <w:jc w:val="both"/>
              <w:rPr>
                <w:lang w:val="uk-UA"/>
              </w:rPr>
            </w:pPr>
            <w:r w:rsidRPr="00F23ED3">
              <w:rPr>
                <w:lang w:val="uk-UA"/>
              </w:rPr>
              <w:t>63300</w:t>
            </w:r>
          </w:p>
          <w:p w:rsidR="00F23ED3" w:rsidRPr="00F23ED3" w:rsidRDefault="00F23ED3" w:rsidP="00F23ED3">
            <w:pPr>
              <w:jc w:val="both"/>
              <w:rPr>
                <w:lang w:val="uk-UA"/>
              </w:rPr>
            </w:pPr>
          </w:p>
        </w:tc>
      </w:tr>
      <w:tr w:rsidR="00F23ED3" w:rsidRPr="00F23ED3" w:rsidTr="009E574A">
        <w:tc>
          <w:tcPr>
            <w:tcW w:w="544" w:type="dxa"/>
            <w:shd w:val="clear" w:color="auto" w:fill="auto"/>
          </w:tcPr>
          <w:p w:rsidR="00F23ED3" w:rsidRPr="00F23ED3" w:rsidRDefault="00F23ED3" w:rsidP="00F23ED3">
            <w:pPr>
              <w:jc w:val="both"/>
              <w:rPr>
                <w:b/>
                <w:sz w:val="26"/>
                <w:szCs w:val="26"/>
                <w:lang w:val="uk-UA"/>
              </w:rPr>
            </w:pPr>
            <w:r w:rsidRPr="00F23ED3">
              <w:rPr>
                <w:b/>
                <w:sz w:val="26"/>
                <w:szCs w:val="26"/>
                <w:lang w:val="uk-UA"/>
              </w:rPr>
              <w:t>ІІ</w:t>
            </w:r>
          </w:p>
        </w:tc>
        <w:tc>
          <w:tcPr>
            <w:tcW w:w="9014" w:type="dxa"/>
            <w:gridSpan w:val="11"/>
            <w:shd w:val="clear" w:color="auto" w:fill="auto"/>
          </w:tcPr>
          <w:p w:rsidR="00F23ED3" w:rsidRPr="00F23ED3" w:rsidRDefault="00F23ED3" w:rsidP="009E574A">
            <w:pPr>
              <w:jc w:val="center"/>
              <w:rPr>
                <w:lang w:val="uk-UA"/>
              </w:rPr>
            </w:pPr>
            <w:r w:rsidRPr="00F23ED3">
              <w:rPr>
                <w:lang w:val="uk-UA"/>
              </w:rPr>
              <w:t>Показники продукту</w:t>
            </w:r>
          </w:p>
        </w:tc>
      </w:tr>
      <w:tr w:rsidR="00F23ED3" w:rsidRPr="00F23ED3" w:rsidTr="009E574A">
        <w:tc>
          <w:tcPr>
            <w:tcW w:w="544" w:type="dxa"/>
            <w:shd w:val="clear" w:color="auto" w:fill="auto"/>
          </w:tcPr>
          <w:p w:rsidR="00F23ED3" w:rsidRPr="00F23ED3" w:rsidRDefault="00F23ED3" w:rsidP="00F23ED3">
            <w:pPr>
              <w:jc w:val="both"/>
              <w:rPr>
                <w:sz w:val="26"/>
                <w:szCs w:val="26"/>
                <w:lang w:val="uk-UA"/>
              </w:rPr>
            </w:pPr>
          </w:p>
        </w:tc>
        <w:tc>
          <w:tcPr>
            <w:tcW w:w="2258" w:type="dxa"/>
            <w:shd w:val="clear" w:color="auto" w:fill="auto"/>
          </w:tcPr>
          <w:p w:rsidR="00F23ED3" w:rsidRDefault="00F23ED3" w:rsidP="00F23ED3">
            <w:pPr>
              <w:jc w:val="both"/>
              <w:rPr>
                <w:lang w:val="uk-UA"/>
              </w:rPr>
            </w:pPr>
            <w:r w:rsidRPr="00F23ED3">
              <w:t xml:space="preserve">кількість </w:t>
            </w:r>
            <w:r w:rsidRPr="00F23ED3">
              <w:rPr>
                <w:lang w:val="uk-UA"/>
              </w:rPr>
              <w:t>закладів у яких проведено капітальний ремонт</w:t>
            </w:r>
            <w:r w:rsidRPr="00F23ED3">
              <w:t xml:space="preserve"> </w:t>
            </w:r>
          </w:p>
          <w:p w:rsidR="00C4460B" w:rsidRPr="00C4460B" w:rsidRDefault="00C4460B" w:rsidP="00F23ED3">
            <w:pPr>
              <w:jc w:val="both"/>
              <w:rPr>
                <w:lang w:val="uk-UA"/>
              </w:rPr>
            </w:pPr>
          </w:p>
        </w:tc>
        <w:tc>
          <w:tcPr>
            <w:tcW w:w="992" w:type="dxa"/>
            <w:gridSpan w:val="2"/>
            <w:shd w:val="clear" w:color="auto" w:fill="auto"/>
          </w:tcPr>
          <w:p w:rsidR="00F23ED3" w:rsidRPr="00F23ED3" w:rsidRDefault="009E574A" w:rsidP="009E574A">
            <w:pPr>
              <w:jc w:val="center"/>
              <w:rPr>
                <w:lang w:val="uk-UA"/>
              </w:rPr>
            </w:pPr>
            <w:r>
              <w:rPr>
                <w:lang w:val="uk-UA"/>
              </w:rPr>
              <w:t>о</w:t>
            </w:r>
            <w:r w:rsidR="00F23ED3" w:rsidRPr="00F23ED3">
              <w:rPr>
                <w:lang w:val="uk-UA"/>
              </w:rPr>
              <w:t>д.</w:t>
            </w:r>
          </w:p>
        </w:tc>
        <w:tc>
          <w:tcPr>
            <w:tcW w:w="1192" w:type="dxa"/>
            <w:shd w:val="clear" w:color="auto" w:fill="auto"/>
          </w:tcPr>
          <w:p w:rsidR="00F23ED3" w:rsidRPr="00F23ED3" w:rsidRDefault="00F23ED3" w:rsidP="009E574A">
            <w:pPr>
              <w:jc w:val="center"/>
              <w:rPr>
                <w:lang w:val="uk-UA"/>
              </w:rPr>
            </w:pPr>
          </w:p>
        </w:tc>
        <w:tc>
          <w:tcPr>
            <w:tcW w:w="996" w:type="dxa"/>
            <w:gridSpan w:val="2"/>
            <w:shd w:val="clear" w:color="auto" w:fill="auto"/>
          </w:tcPr>
          <w:p w:rsidR="00F23ED3" w:rsidRPr="00F23ED3" w:rsidRDefault="00F23ED3" w:rsidP="009E574A">
            <w:pPr>
              <w:jc w:val="center"/>
              <w:rPr>
                <w:lang w:val="uk-UA"/>
              </w:rPr>
            </w:pPr>
            <w:r w:rsidRPr="00F23ED3">
              <w:rPr>
                <w:lang w:val="uk-UA"/>
              </w:rPr>
              <w:t>26</w:t>
            </w:r>
          </w:p>
        </w:tc>
        <w:tc>
          <w:tcPr>
            <w:tcW w:w="996" w:type="dxa"/>
            <w:gridSpan w:val="2"/>
            <w:shd w:val="clear" w:color="auto" w:fill="auto"/>
          </w:tcPr>
          <w:p w:rsidR="00F23ED3" w:rsidRPr="00F23ED3" w:rsidRDefault="00F23ED3" w:rsidP="009E574A">
            <w:pPr>
              <w:jc w:val="center"/>
              <w:rPr>
                <w:lang w:val="uk-UA"/>
              </w:rPr>
            </w:pPr>
            <w:r w:rsidRPr="00F23ED3">
              <w:rPr>
                <w:lang w:val="uk-UA"/>
              </w:rPr>
              <w:t>29</w:t>
            </w:r>
          </w:p>
        </w:tc>
        <w:tc>
          <w:tcPr>
            <w:tcW w:w="1117" w:type="dxa"/>
            <w:gridSpan w:val="2"/>
            <w:shd w:val="clear" w:color="auto" w:fill="auto"/>
          </w:tcPr>
          <w:p w:rsidR="00F23ED3" w:rsidRPr="00F23ED3" w:rsidRDefault="00F23ED3" w:rsidP="009E574A">
            <w:pPr>
              <w:jc w:val="center"/>
              <w:rPr>
                <w:lang w:val="uk-UA"/>
              </w:rPr>
            </w:pPr>
            <w:r w:rsidRPr="00F23ED3">
              <w:rPr>
                <w:lang w:val="uk-UA"/>
              </w:rPr>
              <w:t>30</w:t>
            </w:r>
          </w:p>
        </w:tc>
        <w:tc>
          <w:tcPr>
            <w:tcW w:w="1463" w:type="dxa"/>
            <w:shd w:val="clear" w:color="auto" w:fill="auto"/>
          </w:tcPr>
          <w:p w:rsidR="00F23ED3" w:rsidRPr="00F23ED3" w:rsidRDefault="00F23ED3" w:rsidP="00F23ED3">
            <w:pPr>
              <w:jc w:val="both"/>
              <w:rPr>
                <w:lang w:val="uk-UA"/>
              </w:rPr>
            </w:pPr>
          </w:p>
        </w:tc>
      </w:tr>
      <w:tr w:rsidR="00C4460B" w:rsidRPr="00F23ED3" w:rsidTr="009E574A">
        <w:trPr>
          <w:trHeight w:val="358"/>
        </w:trPr>
        <w:tc>
          <w:tcPr>
            <w:tcW w:w="544" w:type="dxa"/>
            <w:shd w:val="clear" w:color="auto" w:fill="auto"/>
          </w:tcPr>
          <w:p w:rsidR="00C4460B" w:rsidRPr="00F23ED3" w:rsidRDefault="00C4460B" w:rsidP="00F23ED3">
            <w:pPr>
              <w:jc w:val="both"/>
              <w:rPr>
                <w:b/>
                <w:sz w:val="26"/>
                <w:szCs w:val="26"/>
                <w:lang w:val="uk-UA"/>
              </w:rPr>
            </w:pPr>
            <w:r w:rsidRPr="00F23ED3">
              <w:rPr>
                <w:b/>
                <w:sz w:val="26"/>
                <w:szCs w:val="26"/>
                <w:lang w:val="uk-UA"/>
              </w:rPr>
              <w:t>ІІІ</w:t>
            </w:r>
          </w:p>
        </w:tc>
        <w:tc>
          <w:tcPr>
            <w:tcW w:w="7551" w:type="dxa"/>
            <w:gridSpan w:val="10"/>
            <w:shd w:val="clear" w:color="auto" w:fill="auto"/>
          </w:tcPr>
          <w:p w:rsidR="00C4460B" w:rsidRPr="00F23ED3" w:rsidRDefault="00C4460B" w:rsidP="00F23ED3">
            <w:pPr>
              <w:jc w:val="both"/>
              <w:rPr>
                <w:lang w:val="uk-UA"/>
              </w:rPr>
            </w:pPr>
            <w:r w:rsidRPr="00F23ED3">
              <w:rPr>
                <w:lang w:val="uk-UA"/>
              </w:rPr>
              <w:t xml:space="preserve">Показники ефективності </w:t>
            </w:r>
          </w:p>
        </w:tc>
        <w:tc>
          <w:tcPr>
            <w:tcW w:w="1463" w:type="dxa"/>
            <w:shd w:val="clear" w:color="auto" w:fill="auto"/>
          </w:tcPr>
          <w:p w:rsidR="00C4460B" w:rsidRPr="00F23ED3" w:rsidRDefault="00C4460B" w:rsidP="00F23ED3">
            <w:pPr>
              <w:jc w:val="both"/>
              <w:rPr>
                <w:lang w:val="uk-UA"/>
              </w:rPr>
            </w:pPr>
          </w:p>
        </w:tc>
      </w:tr>
      <w:tr w:rsidR="00C4460B" w:rsidRPr="00F23ED3" w:rsidTr="009E574A">
        <w:tc>
          <w:tcPr>
            <w:tcW w:w="544" w:type="dxa"/>
            <w:shd w:val="clear" w:color="auto" w:fill="auto"/>
          </w:tcPr>
          <w:p w:rsidR="00C4460B" w:rsidRPr="00F23ED3" w:rsidRDefault="00C4460B" w:rsidP="00F23ED3">
            <w:pPr>
              <w:jc w:val="both"/>
              <w:rPr>
                <w:sz w:val="26"/>
                <w:szCs w:val="26"/>
                <w:lang w:val="uk-UA"/>
              </w:rPr>
            </w:pPr>
          </w:p>
        </w:tc>
        <w:tc>
          <w:tcPr>
            <w:tcW w:w="2258" w:type="dxa"/>
            <w:shd w:val="clear" w:color="auto" w:fill="auto"/>
          </w:tcPr>
          <w:p w:rsidR="00C4460B" w:rsidRPr="00F23ED3" w:rsidRDefault="00C4460B" w:rsidP="00F23ED3">
            <w:pPr>
              <w:jc w:val="both"/>
              <w:rPr>
                <w:lang w:val="uk-UA"/>
              </w:rPr>
            </w:pPr>
            <w:r w:rsidRPr="00F23ED3">
              <w:t xml:space="preserve">середня </w:t>
            </w:r>
            <w:r w:rsidRPr="00F23ED3">
              <w:rPr>
                <w:lang w:val="uk-UA"/>
              </w:rPr>
              <w:t>витрати на капітальний ремонт у одному закладі</w:t>
            </w:r>
            <w:r w:rsidRPr="00F23ED3">
              <w:t xml:space="preserve"> </w:t>
            </w:r>
          </w:p>
        </w:tc>
        <w:tc>
          <w:tcPr>
            <w:tcW w:w="992" w:type="dxa"/>
            <w:gridSpan w:val="2"/>
            <w:shd w:val="clear" w:color="auto" w:fill="auto"/>
          </w:tcPr>
          <w:p w:rsidR="00C4460B" w:rsidRPr="00F23ED3" w:rsidRDefault="00C4460B" w:rsidP="009E574A">
            <w:pPr>
              <w:jc w:val="center"/>
              <w:rPr>
                <w:lang w:val="uk-UA"/>
              </w:rPr>
            </w:pPr>
            <w:r>
              <w:rPr>
                <w:lang w:val="uk-UA"/>
              </w:rPr>
              <w:t>г</w:t>
            </w:r>
            <w:r w:rsidR="00EF05CA">
              <w:rPr>
                <w:lang w:val="uk-UA"/>
              </w:rPr>
              <w:t>рн</w:t>
            </w:r>
          </w:p>
        </w:tc>
        <w:tc>
          <w:tcPr>
            <w:tcW w:w="1192" w:type="dxa"/>
            <w:shd w:val="clear" w:color="auto" w:fill="auto"/>
          </w:tcPr>
          <w:p w:rsidR="00C4460B" w:rsidRPr="00F23ED3" w:rsidRDefault="00C4460B" w:rsidP="00F23ED3">
            <w:pPr>
              <w:jc w:val="both"/>
              <w:rPr>
                <w:lang w:val="uk-UA"/>
              </w:rPr>
            </w:pPr>
          </w:p>
        </w:tc>
        <w:tc>
          <w:tcPr>
            <w:tcW w:w="996" w:type="dxa"/>
            <w:gridSpan w:val="2"/>
            <w:shd w:val="clear" w:color="auto" w:fill="auto"/>
          </w:tcPr>
          <w:p w:rsidR="00C4460B" w:rsidRPr="00F23ED3" w:rsidRDefault="00C4460B" w:rsidP="009E574A">
            <w:pPr>
              <w:jc w:val="center"/>
              <w:rPr>
                <w:lang w:val="uk-UA"/>
              </w:rPr>
            </w:pPr>
            <w:r w:rsidRPr="00F23ED3">
              <w:rPr>
                <w:lang w:val="uk-UA"/>
              </w:rPr>
              <w:t>550000</w:t>
            </w:r>
          </w:p>
        </w:tc>
        <w:tc>
          <w:tcPr>
            <w:tcW w:w="996" w:type="dxa"/>
            <w:gridSpan w:val="2"/>
            <w:shd w:val="clear" w:color="auto" w:fill="auto"/>
          </w:tcPr>
          <w:p w:rsidR="00C4460B" w:rsidRPr="00F23ED3" w:rsidRDefault="00C4460B" w:rsidP="009E574A">
            <w:pPr>
              <w:jc w:val="center"/>
              <w:rPr>
                <w:lang w:val="uk-UA"/>
              </w:rPr>
            </w:pPr>
            <w:r w:rsidRPr="00F23ED3">
              <w:rPr>
                <w:lang w:val="uk-UA"/>
              </w:rPr>
              <w:t>758620</w:t>
            </w:r>
          </w:p>
        </w:tc>
        <w:tc>
          <w:tcPr>
            <w:tcW w:w="1117" w:type="dxa"/>
            <w:gridSpan w:val="2"/>
            <w:shd w:val="clear" w:color="auto" w:fill="auto"/>
          </w:tcPr>
          <w:p w:rsidR="00C4460B" w:rsidRPr="00F23ED3" w:rsidRDefault="00C4460B" w:rsidP="009E574A">
            <w:pPr>
              <w:jc w:val="center"/>
              <w:rPr>
                <w:lang w:val="uk-UA"/>
              </w:rPr>
            </w:pPr>
            <w:r w:rsidRPr="00F23ED3">
              <w:rPr>
                <w:lang w:val="uk-UA"/>
              </w:rPr>
              <w:t>900000</w:t>
            </w:r>
          </w:p>
        </w:tc>
        <w:tc>
          <w:tcPr>
            <w:tcW w:w="1463" w:type="dxa"/>
            <w:shd w:val="clear" w:color="auto" w:fill="auto"/>
          </w:tcPr>
          <w:p w:rsidR="00C4460B" w:rsidRPr="00F23ED3" w:rsidRDefault="00C4460B" w:rsidP="00F23ED3">
            <w:pPr>
              <w:jc w:val="both"/>
              <w:rPr>
                <w:lang w:val="uk-UA"/>
              </w:rPr>
            </w:pPr>
          </w:p>
        </w:tc>
      </w:tr>
      <w:tr w:rsidR="00C4460B" w:rsidRPr="00F23ED3" w:rsidTr="009E574A">
        <w:tc>
          <w:tcPr>
            <w:tcW w:w="544" w:type="dxa"/>
            <w:shd w:val="clear" w:color="auto" w:fill="auto"/>
          </w:tcPr>
          <w:p w:rsidR="00C4460B" w:rsidRPr="00F23ED3" w:rsidRDefault="00C4460B" w:rsidP="00F23ED3">
            <w:pPr>
              <w:jc w:val="both"/>
              <w:rPr>
                <w:b/>
                <w:sz w:val="26"/>
                <w:szCs w:val="26"/>
                <w:lang w:val="en-US"/>
              </w:rPr>
            </w:pPr>
            <w:r w:rsidRPr="00F23ED3">
              <w:rPr>
                <w:b/>
                <w:sz w:val="26"/>
                <w:szCs w:val="26"/>
                <w:lang w:val="uk-UA"/>
              </w:rPr>
              <w:t>І</w:t>
            </w:r>
            <w:r w:rsidRPr="00F23ED3">
              <w:rPr>
                <w:b/>
                <w:sz w:val="26"/>
                <w:szCs w:val="26"/>
                <w:lang w:val="en-US"/>
              </w:rPr>
              <w:t>V</w:t>
            </w:r>
          </w:p>
        </w:tc>
        <w:tc>
          <w:tcPr>
            <w:tcW w:w="7551" w:type="dxa"/>
            <w:gridSpan w:val="10"/>
            <w:shd w:val="clear" w:color="auto" w:fill="auto"/>
          </w:tcPr>
          <w:p w:rsidR="00C4460B" w:rsidRPr="00F23ED3" w:rsidRDefault="00C4460B" w:rsidP="00F23ED3">
            <w:pPr>
              <w:jc w:val="both"/>
              <w:rPr>
                <w:lang w:val="uk-UA"/>
              </w:rPr>
            </w:pPr>
            <w:r w:rsidRPr="00F23ED3">
              <w:rPr>
                <w:lang w:val="uk-UA"/>
              </w:rPr>
              <w:t xml:space="preserve">Показники якості </w:t>
            </w:r>
          </w:p>
        </w:tc>
        <w:tc>
          <w:tcPr>
            <w:tcW w:w="1463" w:type="dxa"/>
            <w:shd w:val="clear" w:color="auto" w:fill="auto"/>
          </w:tcPr>
          <w:p w:rsidR="00C4460B" w:rsidRPr="00F23ED3" w:rsidRDefault="00C4460B" w:rsidP="00F23ED3">
            <w:pPr>
              <w:jc w:val="both"/>
              <w:rPr>
                <w:lang w:val="uk-UA"/>
              </w:rPr>
            </w:pPr>
          </w:p>
        </w:tc>
      </w:tr>
      <w:tr w:rsidR="00C4460B" w:rsidRPr="00F23ED3" w:rsidTr="009E574A">
        <w:tc>
          <w:tcPr>
            <w:tcW w:w="544" w:type="dxa"/>
            <w:shd w:val="clear" w:color="auto" w:fill="auto"/>
          </w:tcPr>
          <w:p w:rsidR="00C4460B" w:rsidRPr="00F23ED3" w:rsidRDefault="00C4460B" w:rsidP="00F23ED3">
            <w:pPr>
              <w:jc w:val="both"/>
              <w:rPr>
                <w:sz w:val="26"/>
                <w:szCs w:val="26"/>
                <w:lang w:val="uk-UA"/>
              </w:rPr>
            </w:pPr>
          </w:p>
        </w:tc>
        <w:tc>
          <w:tcPr>
            <w:tcW w:w="2258" w:type="dxa"/>
            <w:shd w:val="clear" w:color="auto" w:fill="auto"/>
          </w:tcPr>
          <w:p w:rsidR="00C4460B" w:rsidRPr="00F23ED3" w:rsidRDefault="00C4460B" w:rsidP="00F23ED3">
            <w:pPr>
              <w:jc w:val="both"/>
              <w:rPr>
                <w:lang w:val="uk-UA"/>
              </w:rPr>
            </w:pPr>
            <w:r w:rsidRPr="00F23ED3">
              <w:rPr>
                <w:lang w:val="uk-UA"/>
              </w:rPr>
              <w:t>відсоток закладів у яких проведено капітальний ремонт до загальної кількості закладів</w:t>
            </w:r>
          </w:p>
        </w:tc>
        <w:tc>
          <w:tcPr>
            <w:tcW w:w="992" w:type="dxa"/>
            <w:gridSpan w:val="2"/>
            <w:shd w:val="clear" w:color="auto" w:fill="auto"/>
          </w:tcPr>
          <w:p w:rsidR="00C4460B" w:rsidRPr="00F23ED3" w:rsidRDefault="00C4460B" w:rsidP="009E574A">
            <w:pPr>
              <w:jc w:val="center"/>
              <w:rPr>
                <w:lang w:val="uk-UA"/>
              </w:rPr>
            </w:pPr>
            <w:r w:rsidRPr="00F23ED3">
              <w:rPr>
                <w:lang w:val="uk-UA"/>
              </w:rPr>
              <w:t>%</w:t>
            </w:r>
          </w:p>
        </w:tc>
        <w:tc>
          <w:tcPr>
            <w:tcW w:w="1192" w:type="dxa"/>
            <w:shd w:val="clear" w:color="auto" w:fill="auto"/>
          </w:tcPr>
          <w:p w:rsidR="00C4460B" w:rsidRPr="00F23ED3" w:rsidRDefault="00C4460B" w:rsidP="00F23ED3">
            <w:pPr>
              <w:jc w:val="both"/>
              <w:rPr>
                <w:lang w:val="uk-UA"/>
              </w:rPr>
            </w:pPr>
          </w:p>
        </w:tc>
        <w:tc>
          <w:tcPr>
            <w:tcW w:w="996" w:type="dxa"/>
            <w:gridSpan w:val="2"/>
            <w:shd w:val="clear" w:color="auto" w:fill="auto"/>
          </w:tcPr>
          <w:p w:rsidR="00C4460B" w:rsidRPr="00F23ED3" w:rsidRDefault="00C4460B" w:rsidP="009E574A">
            <w:pPr>
              <w:jc w:val="center"/>
              <w:rPr>
                <w:lang w:val="uk-UA"/>
              </w:rPr>
            </w:pPr>
            <w:r w:rsidRPr="00F23ED3">
              <w:rPr>
                <w:lang w:val="uk-UA"/>
              </w:rPr>
              <w:t>68,4</w:t>
            </w:r>
          </w:p>
        </w:tc>
        <w:tc>
          <w:tcPr>
            <w:tcW w:w="996" w:type="dxa"/>
            <w:gridSpan w:val="2"/>
            <w:shd w:val="clear" w:color="auto" w:fill="auto"/>
          </w:tcPr>
          <w:p w:rsidR="00C4460B" w:rsidRPr="00F23ED3" w:rsidRDefault="00C4460B" w:rsidP="009E574A">
            <w:pPr>
              <w:jc w:val="center"/>
              <w:rPr>
                <w:lang w:val="uk-UA"/>
              </w:rPr>
            </w:pPr>
            <w:r w:rsidRPr="00F23ED3">
              <w:rPr>
                <w:lang w:val="uk-UA"/>
              </w:rPr>
              <w:t>76,3</w:t>
            </w:r>
          </w:p>
        </w:tc>
        <w:tc>
          <w:tcPr>
            <w:tcW w:w="1117" w:type="dxa"/>
            <w:gridSpan w:val="2"/>
            <w:shd w:val="clear" w:color="auto" w:fill="auto"/>
          </w:tcPr>
          <w:p w:rsidR="00C4460B" w:rsidRPr="00F23ED3" w:rsidRDefault="00C4460B" w:rsidP="009E574A">
            <w:pPr>
              <w:jc w:val="center"/>
              <w:rPr>
                <w:lang w:val="uk-UA"/>
              </w:rPr>
            </w:pPr>
            <w:r w:rsidRPr="00F23ED3">
              <w:rPr>
                <w:lang w:val="uk-UA"/>
              </w:rPr>
              <w:t>83,3</w:t>
            </w:r>
          </w:p>
        </w:tc>
        <w:tc>
          <w:tcPr>
            <w:tcW w:w="1463" w:type="dxa"/>
            <w:shd w:val="clear" w:color="auto" w:fill="auto"/>
          </w:tcPr>
          <w:p w:rsidR="00C4460B" w:rsidRPr="00F23ED3" w:rsidRDefault="00C4460B" w:rsidP="00F23ED3">
            <w:pPr>
              <w:jc w:val="both"/>
              <w:rPr>
                <w:lang w:val="uk-UA"/>
              </w:rPr>
            </w:pPr>
          </w:p>
        </w:tc>
      </w:tr>
      <w:tr w:rsidR="00C4460B" w:rsidRPr="004A76B0" w:rsidTr="009E574A">
        <w:tc>
          <w:tcPr>
            <w:tcW w:w="544" w:type="dxa"/>
            <w:shd w:val="clear" w:color="auto" w:fill="auto"/>
          </w:tcPr>
          <w:p w:rsidR="00C4460B" w:rsidRPr="00F23ED3" w:rsidRDefault="00C4460B" w:rsidP="00F23ED3">
            <w:pPr>
              <w:jc w:val="center"/>
              <w:rPr>
                <w:sz w:val="26"/>
                <w:szCs w:val="26"/>
                <w:lang w:val="uk-UA"/>
              </w:rPr>
            </w:pPr>
          </w:p>
        </w:tc>
        <w:tc>
          <w:tcPr>
            <w:tcW w:w="9014" w:type="dxa"/>
            <w:gridSpan w:val="11"/>
            <w:shd w:val="clear" w:color="auto" w:fill="auto"/>
          </w:tcPr>
          <w:p w:rsidR="00C4460B" w:rsidRPr="00F23ED3" w:rsidRDefault="00C4460B" w:rsidP="00F23ED3">
            <w:pPr>
              <w:jc w:val="center"/>
              <w:rPr>
                <w:lang w:val="uk-UA"/>
              </w:rPr>
            </w:pPr>
            <w:r w:rsidRPr="00F23ED3">
              <w:rPr>
                <w:b/>
                <w:bCs/>
                <w:lang w:val="uk-UA"/>
              </w:rPr>
              <w:t>2. Інформатизація освітнього процесу та управлінської діяльності  освітньої  галузі</w:t>
            </w:r>
          </w:p>
        </w:tc>
      </w:tr>
      <w:tr w:rsidR="00C4460B" w:rsidRPr="00F23ED3" w:rsidTr="009E574A">
        <w:tc>
          <w:tcPr>
            <w:tcW w:w="544" w:type="dxa"/>
            <w:vMerge w:val="restart"/>
            <w:shd w:val="clear" w:color="auto" w:fill="auto"/>
            <w:vAlign w:val="center"/>
          </w:tcPr>
          <w:p w:rsidR="00C4460B" w:rsidRPr="00F23ED3" w:rsidRDefault="00C4460B" w:rsidP="00F23ED3">
            <w:pPr>
              <w:jc w:val="center"/>
              <w:rPr>
                <w:sz w:val="26"/>
                <w:szCs w:val="26"/>
                <w:lang w:val="uk-UA"/>
              </w:rPr>
            </w:pPr>
          </w:p>
          <w:p w:rsidR="00C4460B" w:rsidRPr="00F23ED3" w:rsidRDefault="00C4460B" w:rsidP="00F23ED3">
            <w:pPr>
              <w:jc w:val="center"/>
              <w:rPr>
                <w:sz w:val="26"/>
                <w:szCs w:val="26"/>
                <w:lang w:val="uk-UA"/>
              </w:rPr>
            </w:pPr>
            <w:r w:rsidRPr="00F23ED3">
              <w:rPr>
                <w:sz w:val="26"/>
                <w:szCs w:val="26"/>
                <w:lang w:val="uk-UA"/>
              </w:rPr>
              <w:t>з/п</w:t>
            </w:r>
          </w:p>
        </w:tc>
        <w:tc>
          <w:tcPr>
            <w:tcW w:w="2258" w:type="dxa"/>
            <w:vMerge w:val="restart"/>
            <w:shd w:val="clear" w:color="auto" w:fill="auto"/>
            <w:vAlign w:val="center"/>
          </w:tcPr>
          <w:p w:rsidR="00C4460B" w:rsidRPr="00F23ED3" w:rsidRDefault="00C4460B" w:rsidP="00F23ED3">
            <w:pPr>
              <w:jc w:val="center"/>
              <w:rPr>
                <w:lang w:val="uk-UA"/>
              </w:rPr>
            </w:pPr>
            <w:r w:rsidRPr="00F23ED3">
              <w:rPr>
                <w:lang w:val="uk-UA"/>
              </w:rPr>
              <w:t>Назва показника</w:t>
            </w:r>
          </w:p>
        </w:tc>
        <w:tc>
          <w:tcPr>
            <w:tcW w:w="992" w:type="dxa"/>
            <w:gridSpan w:val="2"/>
            <w:vMerge w:val="restart"/>
            <w:shd w:val="clear" w:color="auto" w:fill="auto"/>
            <w:vAlign w:val="center"/>
          </w:tcPr>
          <w:p w:rsidR="00C4460B" w:rsidRPr="00F23ED3" w:rsidRDefault="00C4460B" w:rsidP="00F23ED3">
            <w:pPr>
              <w:jc w:val="center"/>
              <w:rPr>
                <w:lang w:val="uk-UA"/>
              </w:rPr>
            </w:pPr>
            <w:r w:rsidRPr="00F23ED3">
              <w:rPr>
                <w:lang w:val="uk-UA"/>
              </w:rPr>
              <w:t>Одиниця виміру</w:t>
            </w:r>
          </w:p>
        </w:tc>
        <w:tc>
          <w:tcPr>
            <w:tcW w:w="1305" w:type="dxa"/>
            <w:gridSpan w:val="2"/>
            <w:vMerge w:val="restart"/>
            <w:shd w:val="clear" w:color="auto" w:fill="auto"/>
            <w:vAlign w:val="center"/>
          </w:tcPr>
          <w:p w:rsidR="00C4460B" w:rsidRPr="00F23ED3" w:rsidRDefault="00C4460B" w:rsidP="00F23ED3">
            <w:pPr>
              <w:jc w:val="center"/>
              <w:rPr>
                <w:lang w:val="uk-UA"/>
              </w:rPr>
            </w:pPr>
            <w:r w:rsidRPr="00F23ED3">
              <w:rPr>
                <w:lang w:val="uk-UA"/>
              </w:rPr>
              <w:t>Вихідні дані на початок дії програми</w:t>
            </w:r>
          </w:p>
        </w:tc>
        <w:tc>
          <w:tcPr>
            <w:tcW w:w="2996" w:type="dxa"/>
            <w:gridSpan w:val="5"/>
            <w:shd w:val="clear" w:color="auto" w:fill="auto"/>
            <w:vAlign w:val="center"/>
          </w:tcPr>
          <w:p w:rsidR="00C4460B" w:rsidRPr="00F23ED3" w:rsidRDefault="00C4460B" w:rsidP="00F23ED3">
            <w:pPr>
              <w:jc w:val="center"/>
              <w:rPr>
                <w:lang w:val="uk-UA"/>
              </w:rPr>
            </w:pPr>
            <w:r w:rsidRPr="00F23ED3">
              <w:rPr>
                <w:lang w:val="uk-UA"/>
              </w:rPr>
              <w:t>Очікувані результати</w:t>
            </w:r>
          </w:p>
        </w:tc>
        <w:tc>
          <w:tcPr>
            <w:tcW w:w="1463" w:type="dxa"/>
            <w:vMerge w:val="restart"/>
            <w:shd w:val="clear" w:color="auto" w:fill="auto"/>
            <w:vAlign w:val="center"/>
          </w:tcPr>
          <w:p w:rsidR="00C4460B" w:rsidRPr="00F23ED3" w:rsidRDefault="00C4460B" w:rsidP="00F23ED3">
            <w:pPr>
              <w:jc w:val="center"/>
              <w:rPr>
                <w:lang w:val="uk-UA"/>
              </w:rPr>
            </w:pPr>
            <w:r w:rsidRPr="00F23ED3">
              <w:rPr>
                <w:lang w:val="uk-UA"/>
              </w:rPr>
              <w:t>Всього витрат на виконання програми</w:t>
            </w:r>
          </w:p>
          <w:p w:rsidR="00C4460B" w:rsidRPr="00F23ED3" w:rsidRDefault="00C4460B" w:rsidP="00F23ED3">
            <w:pPr>
              <w:jc w:val="center"/>
              <w:rPr>
                <w:lang w:val="uk-UA"/>
              </w:rPr>
            </w:pPr>
          </w:p>
        </w:tc>
      </w:tr>
      <w:tr w:rsidR="00C4460B" w:rsidRPr="00F23ED3" w:rsidTr="009E574A">
        <w:tc>
          <w:tcPr>
            <w:tcW w:w="544" w:type="dxa"/>
            <w:vMerge/>
            <w:shd w:val="clear" w:color="auto" w:fill="auto"/>
          </w:tcPr>
          <w:p w:rsidR="00C4460B" w:rsidRPr="00F23ED3" w:rsidRDefault="00C4460B" w:rsidP="00F23ED3">
            <w:pPr>
              <w:jc w:val="both"/>
              <w:rPr>
                <w:sz w:val="26"/>
                <w:szCs w:val="26"/>
                <w:lang w:val="uk-UA"/>
              </w:rPr>
            </w:pPr>
          </w:p>
        </w:tc>
        <w:tc>
          <w:tcPr>
            <w:tcW w:w="2258" w:type="dxa"/>
            <w:vMerge/>
            <w:shd w:val="clear" w:color="auto" w:fill="auto"/>
          </w:tcPr>
          <w:p w:rsidR="00C4460B" w:rsidRPr="00F23ED3" w:rsidRDefault="00C4460B" w:rsidP="00F23ED3">
            <w:pPr>
              <w:jc w:val="both"/>
              <w:rPr>
                <w:lang w:val="uk-UA"/>
              </w:rPr>
            </w:pPr>
          </w:p>
        </w:tc>
        <w:tc>
          <w:tcPr>
            <w:tcW w:w="992" w:type="dxa"/>
            <w:gridSpan w:val="2"/>
            <w:vMerge/>
            <w:shd w:val="clear" w:color="auto" w:fill="auto"/>
          </w:tcPr>
          <w:p w:rsidR="00C4460B" w:rsidRPr="00F23ED3" w:rsidRDefault="00C4460B" w:rsidP="00F23ED3">
            <w:pPr>
              <w:jc w:val="both"/>
              <w:rPr>
                <w:lang w:val="uk-UA"/>
              </w:rPr>
            </w:pPr>
          </w:p>
        </w:tc>
        <w:tc>
          <w:tcPr>
            <w:tcW w:w="1305" w:type="dxa"/>
            <w:gridSpan w:val="2"/>
            <w:vMerge/>
            <w:shd w:val="clear" w:color="auto" w:fill="auto"/>
          </w:tcPr>
          <w:p w:rsidR="00C4460B" w:rsidRPr="00F23ED3" w:rsidRDefault="00C4460B" w:rsidP="00F23ED3">
            <w:pPr>
              <w:jc w:val="both"/>
              <w:rPr>
                <w:lang w:val="uk-UA"/>
              </w:rPr>
            </w:pPr>
          </w:p>
        </w:tc>
        <w:tc>
          <w:tcPr>
            <w:tcW w:w="996" w:type="dxa"/>
            <w:gridSpan w:val="2"/>
            <w:shd w:val="clear" w:color="auto" w:fill="auto"/>
            <w:vAlign w:val="center"/>
          </w:tcPr>
          <w:p w:rsidR="00C4460B" w:rsidRPr="00F23ED3" w:rsidRDefault="00C4460B" w:rsidP="009E574A">
            <w:pPr>
              <w:jc w:val="center"/>
              <w:rPr>
                <w:lang w:val="uk-UA"/>
              </w:rPr>
            </w:pPr>
            <w:r w:rsidRPr="00F23ED3">
              <w:rPr>
                <w:lang w:val="uk-UA"/>
              </w:rPr>
              <w:t>2021 рік</w:t>
            </w:r>
          </w:p>
        </w:tc>
        <w:tc>
          <w:tcPr>
            <w:tcW w:w="966" w:type="dxa"/>
            <w:gridSpan w:val="2"/>
            <w:shd w:val="clear" w:color="auto" w:fill="auto"/>
            <w:vAlign w:val="center"/>
          </w:tcPr>
          <w:p w:rsidR="00C4460B" w:rsidRPr="00F23ED3" w:rsidRDefault="00C4460B" w:rsidP="009E574A">
            <w:pPr>
              <w:jc w:val="center"/>
              <w:rPr>
                <w:lang w:val="uk-UA"/>
              </w:rPr>
            </w:pPr>
            <w:r w:rsidRPr="00F23ED3">
              <w:rPr>
                <w:lang w:val="uk-UA"/>
              </w:rPr>
              <w:t>2022 рік</w:t>
            </w:r>
          </w:p>
        </w:tc>
        <w:tc>
          <w:tcPr>
            <w:tcW w:w="1034" w:type="dxa"/>
            <w:shd w:val="clear" w:color="auto" w:fill="auto"/>
            <w:vAlign w:val="center"/>
          </w:tcPr>
          <w:p w:rsidR="00C4460B" w:rsidRPr="00F23ED3" w:rsidRDefault="00C4460B" w:rsidP="009E574A">
            <w:pPr>
              <w:jc w:val="center"/>
              <w:rPr>
                <w:lang w:val="uk-UA"/>
              </w:rPr>
            </w:pPr>
            <w:r w:rsidRPr="00F23ED3">
              <w:rPr>
                <w:lang w:val="uk-UA"/>
              </w:rPr>
              <w:t>2023 рік</w:t>
            </w:r>
          </w:p>
        </w:tc>
        <w:tc>
          <w:tcPr>
            <w:tcW w:w="1463" w:type="dxa"/>
            <w:vMerge/>
            <w:shd w:val="clear" w:color="auto" w:fill="auto"/>
            <w:vAlign w:val="center"/>
          </w:tcPr>
          <w:p w:rsidR="00C4460B" w:rsidRPr="00F23ED3" w:rsidRDefault="00C4460B" w:rsidP="00F23ED3">
            <w:pPr>
              <w:jc w:val="both"/>
              <w:rPr>
                <w:lang w:val="uk-UA"/>
              </w:rPr>
            </w:pPr>
          </w:p>
        </w:tc>
      </w:tr>
      <w:tr w:rsidR="00C4460B" w:rsidRPr="00F23ED3" w:rsidTr="009E574A">
        <w:tc>
          <w:tcPr>
            <w:tcW w:w="544" w:type="dxa"/>
            <w:shd w:val="clear" w:color="auto" w:fill="auto"/>
          </w:tcPr>
          <w:p w:rsidR="00C4460B" w:rsidRPr="00F23ED3" w:rsidRDefault="00C4460B" w:rsidP="00F23ED3">
            <w:pPr>
              <w:jc w:val="both"/>
              <w:rPr>
                <w:b/>
                <w:sz w:val="26"/>
                <w:szCs w:val="26"/>
                <w:lang w:val="uk-UA"/>
              </w:rPr>
            </w:pPr>
            <w:r w:rsidRPr="00F23ED3">
              <w:rPr>
                <w:b/>
                <w:sz w:val="26"/>
                <w:szCs w:val="26"/>
                <w:lang w:val="uk-UA"/>
              </w:rPr>
              <w:t>І</w:t>
            </w:r>
          </w:p>
        </w:tc>
        <w:tc>
          <w:tcPr>
            <w:tcW w:w="7551" w:type="dxa"/>
            <w:gridSpan w:val="10"/>
            <w:shd w:val="clear" w:color="auto" w:fill="auto"/>
          </w:tcPr>
          <w:p w:rsidR="00C4460B" w:rsidRPr="00F23ED3" w:rsidRDefault="00C4460B" w:rsidP="00F23ED3">
            <w:pPr>
              <w:rPr>
                <w:lang w:val="uk-UA"/>
              </w:rPr>
            </w:pPr>
            <w:r w:rsidRPr="00F23ED3">
              <w:rPr>
                <w:lang w:val="uk-UA"/>
              </w:rPr>
              <w:t xml:space="preserve">Показники затрат </w:t>
            </w:r>
          </w:p>
        </w:tc>
        <w:tc>
          <w:tcPr>
            <w:tcW w:w="1463" w:type="dxa"/>
            <w:tcBorders>
              <w:top w:val="nil"/>
              <w:bottom w:val="nil"/>
            </w:tcBorders>
            <w:shd w:val="clear" w:color="auto" w:fill="auto"/>
          </w:tcPr>
          <w:p w:rsidR="00C4460B" w:rsidRPr="00F23ED3" w:rsidRDefault="00C4460B" w:rsidP="00F23ED3">
            <w:pPr>
              <w:rPr>
                <w:lang w:val="uk-UA"/>
              </w:rPr>
            </w:pPr>
          </w:p>
        </w:tc>
      </w:tr>
      <w:tr w:rsidR="00C4460B" w:rsidRPr="00F23ED3" w:rsidTr="009E574A">
        <w:tc>
          <w:tcPr>
            <w:tcW w:w="544" w:type="dxa"/>
            <w:shd w:val="clear" w:color="auto" w:fill="auto"/>
          </w:tcPr>
          <w:p w:rsidR="00C4460B" w:rsidRPr="00F23ED3" w:rsidRDefault="00C4460B" w:rsidP="00F23ED3">
            <w:pPr>
              <w:jc w:val="both"/>
              <w:rPr>
                <w:sz w:val="26"/>
                <w:szCs w:val="26"/>
                <w:lang w:val="uk-UA"/>
              </w:rPr>
            </w:pPr>
          </w:p>
        </w:tc>
        <w:tc>
          <w:tcPr>
            <w:tcW w:w="2258" w:type="dxa"/>
            <w:shd w:val="clear" w:color="auto" w:fill="auto"/>
          </w:tcPr>
          <w:p w:rsidR="00C4460B" w:rsidRPr="00F23ED3" w:rsidRDefault="00C4460B" w:rsidP="00F23ED3">
            <w:pPr>
              <w:jc w:val="both"/>
              <w:rPr>
                <w:lang w:val="uk-UA"/>
              </w:rPr>
            </w:pPr>
            <w:r w:rsidRPr="00F23ED3">
              <w:rPr>
                <w:lang w:val="uk-UA"/>
              </w:rPr>
              <w:t>Обсяги фінансування</w:t>
            </w:r>
            <w:r w:rsidRPr="00F23ED3">
              <w:t xml:space="preserve"> </w:t>
            </w:r>
          </w:p>
        </w:tc>
        <w:tc>
          <w:tcPr>
            <w:tcW w:w="973" w:type="dxa"/>
            <w:shd w:val="clear" w:color="auto" w:fill="auto"/>
          </w:tcPr>
          <w:p w:rsidR="00C4460B" w:rsidRPr="00F23ED3" w:rsidRDefault="00C4460B" w:rsidP="009E574A">
            <w:pPr>
              <w:jc w:val="center"/>
              <w:rPr>
                <w:lang w:val="uk-UA"/>
              </w:rPr>
            </w:pPr>
            <w:r>
              <w:rPr>
                <w:lang w:val="uk-UA"/>
              </w:rPr>
              <w:t>т</w:t>
            </w:r>
            <w:r w:rsidRPr="00F23ED3">
              <w:rPr>
                <w:lang w:val="uk-UA"/>
              </w:rPr>
              <w:t>ис.грн</w:t>
            </w:r>
          </w:p>
        </w:tc>
        <w:tc>
          <w:tcPr>
            <w:tcW w:w="1324" w:type="dxa"/>
            <w:gridSpan w:val="3"/>
            <w:shd w:val="clear" w:color="auto" w:fill="auto"/>
          </w:tcPr>
          <w:p w:rsidR="00C4460B" w:rsidRPr="00F23ED3" w:rsidRDefault="00C4460B" w:rsidP="00F23ED3">
            <w:pPr>
              <w:jc w:val="both"/>
              <w:rPr>
                <w:lang w:val="uk-UA"/>
              </w:rPr>
            </w:pPr>
          </w:p>
        </w:tc>
        <w:tc>
          <w:tcPr>
            <w:tcW w:w="996" w:type="dxa"/>
            <w:gridSpan w:val="2"/>
            <w:shd w:val="clear" w:color="auto" w:fill="auto"/>
          </w:tcPr>
          <w:p w:rsidR="00C4460B" w:rsidRPr="00F23ED3" w:rsidRDefault="00C4460B" w:rsidP="009E574A">
            <w:pPr>
              <w:jc w:val="center"/>
              <w:rPr>
                <w:lang w:val="uk-UA"/>
              </w:rPr>
            </w:pPr>
            <w:r w:rsidRPr="00F23ED3">
              <w:rPr>
                <w:lang w:val="uk-UA"/>
              </w:rPr>
              <w:t>2000,0</w:t>
            </w:r>
          </w:p>
        </w:tc>
        <w:tc>
          <w:tcPr>
            <w:tcW w:w="966" w:type="dxa"/>
            <w:gridSpan w:val="2"/>
            <w:shd w:val="clear" w:color="auto" w:fill="auto"/>
          </w:tcPr>
          <w:p w:rsidR="00C4460B" w:rsidRPr="00F23ED3" w:rsidRDefault="00C4460B" w:rsidP="009E574A">
            <w:pPr>
              <w:jc w:val="center"/>
              <w:rPr>
                <w:lang w:val="uk-UA"/>
              </w:rPr>
            </w:pPr>
            <w:r w:rsidRPr="00F23ED3">
              <w:rPr>
                <w:lang w:val="uk-UA"/>
              </w:rPr>
              <w:t>2500,0</w:t>
            </w:r>
          </w:p>
        </w:tc>
        <w:tc>
          <w:tcPr>
            <w:tcW w:w="1034" w:type="dxa"/>
            <w:shd w:val="clear" w:color="auto" w:fill="auto"/>
          </w:tcPr>
          <w:p w:rsidR="00C4460B" w:rsidRPr="00F23ED3" w:rsidRDefault="00C4460B" w:rsidP="009E574A">
            <w:pPr>
              <w:jc w:val="center"/>
              <w:rPr>
                <w:lang w:val="uk-UA"/>
              </w:rPr>
            </w:pPr>
            <w:r w:rsidRPr="00F23ED3">
              <w:rPr>
                <w:lang w:val="uk-UA"/>
              </w:rPr>
              <w:t>3500,0</w:t>
            </w:r>
          </w:p>
        </w:tc>
        <w:tc>
          <w:tcPr>
            <w:tcW w:w="1463" w:type="dxa"/>
            <w:shd w:val="clear" w:color="auto" w:fill="auto"/>
          </w:tcPr>
          <w:p w:rsidR="00C4460B" w:rsidRPr="00F23ED3" w:rsidRDefault="00C4460B" w:rsidP="009E574A">
            <w:pPr>
              <w:jc w:val="center"/>
              <w:rPr>
                <w:lang w:val="uk-UA"/>
              </w:rPr>
            </w:pPr>
            <w:r w:rsidRPr="00F23ED3">
              <w:rPr>
                <w:lang w:val="uk-UA"/>
              </w:rPr>
              <w:t>8000,0</w:t>
            </w:r>
          </w:p>
          <w:p w:rsidR="00C4460B" w:rsidRPr="00F23ED3" w:rsidRDefault="00C4460B" w:rsidP="009E574A">
            <w:pPr>
              <w:jc w:val="center"/>
              <w:rPr>
                <w:lang w:val="uk-UA"/>
              </w:rPr>
            </w:pPr>
          </w:p>
        </w:tc>
      </w:tr>
      <w:tr w:rsidR="00C4460B" w:rsidRPr="00F23ED3" w:rsidTr="009E574A">
        <w:tc>
          <w:tcPr>
            <w:tcW w:w="544" w:type="dxa"/>
            <w:shd w:val="clear" w:color="auto" w:fill="auto"/>
          </w:tcPr>
          <w:p w:rsidR="00C4460B" w:rsidRPr="00F23ED3" w:rsidRDefault="00C4460B" w:rsidP="00F23ED3">
            <w:pPr>
              <w:jc w:val="both"/>
              <w:rPr>
                <w:sz w:val="26"/>
                <w:szCs w:val="26"/>
                <w:lang w:val="uk-UA"/>
              </w:rPr>
            </w:pPr>
          </w:p>
        </w:tc>
        <w:tc>
          <w:tcPr>
            <w:tcW w:w="2258" w:type="dxa"/>
            <w:shd w:val="clear" w:color="auto" w:fill="auto"/>
          </w:tcPr>
          <w:p w:rsidR="00C4460B" w:rsidRPr="00F23ED3" w:rsidRDefault="00C4460B" w:rsidP="00F23ED3">
            <w:pPr>
              <w:jc w:val="both"/>
              <w:rPr>
                <w:lang w:val="uk-UA"/>
              </w:rPr>
            </w:pPr>
            <w:r w:rsidRPr="00F23ED3">
              <w:t xml:space="preserve">Кількість дітей, </w:t>
            </w:r>
            <w:r w:rsidRPr="00F23ED3">
              <w:rPr>
                <w:lang w:val="uk-UA"/>
              </w:rPr>
              <w:t>яких необхідно забезпечити коип’ютерною технікою</w:t>
            </w:r>
          </w:p>
        </w:tc>
        <w:tc>
          <w:tcPr>
            <w:tcW w:w="973" w:type="dxa"/>
            <w:shd w:val="clear" w:color="auto" w:fill="auto"/>
          </w:tcPr>
          <w:p w:rsidR="00C4460B" w:rsidRPr="00F23ED3" w:rsidRDefault="00C4460B" w:rsidP="009E574A">
            <w:pPr>
              <w:jc w:val="center"/>
              <w:rPr>
                <w:lang w:val="uk-UA"/>
              </w:rPr>
            </w:pPr>
            <w:r>
              <w:rPr>
                <w:lang w:val="uk-UA"/>
              </w:rPr>
              <w:t>ч</w:t>
            </w:r>
            <w:r w:rsidRPr="00F23ED3">
              <w:rPr>
                <w:lang w:val="uk-UA"/>
              </w:rPr>
              <w:t>ол.</w:t>
            </w:r>
          </w:p>
        </w:tc>
        <w:tc>
          <w:tcPr>
            <w:tcW w:w="1324" w:type="dxa"/>
            <w:gridSpan w:val="3"/>
            <w:shd w:val="clear" w:color="auto" w:fill="auto"/>
          </w:tcPr>
          <w:p w:rsidR="00C4460B" w:rsidRPr="00F23ED3" w:rsidRDefault="00C4460B" w:rsidP="00F23ED3">
            <w:pPr>
              <w:jc w:val="both"/>
              <w:rPr>
                <w:lang w:val="uk-UA"/>
              </w:rPr>
            </w:pPr>
          </w:p>
        </w:tc>
        <w:tc>
          <w:tcPr>
            <w:tcW w:w="996" w:type="dxa"/>
            <w:gridSpan w:val="2"/>
            <w:shd w:val="clear" w:color="auto" w:fill="auto"/>
          </w:tcPr>
          <w:p w:rsidR="00C4460B" w:rsidRPr="00F23ED3" w:rsidRDefault="00C4460B" w:rsidP="009E574A">
            <w:pPr>
              <w:jc w:val="center"/>
              <w:rPr>
                <w:lang w:val="uk-UA"/>
              </w:rPr>
            </w:pPr>
            <w:r w:rsidRPr="00F23ED3">
              <w:rPr>
                <w:lang w:val="uk-UA"/>
              </w:rPr>
              <w:t>11370</w:t>
            </w:r>
          </w:p>
        </w:tc>
        <w:tc>
          <w:tcPr>
            <w:tcW w:w="966" w:type="dxa"/>
            <w:gridSpan w:val="2"/>
            <w:shd w:val="clear" w:color="auto" w:fill="auto"/>
          </w:tcPr>
          <w:p w:rsidR="00C4460B" w:rsidRPr="00F23ED3" w:rsidRDefault="00C4460B" w:rsidP="009E574A">
            <w:pPr>
              <w:jc w:val="center"/>
              <w:rPr>
                <w:lang w:val="uk-UA"/>
              </w:rPr>
            </w:pPr>
            <w:r w:rsidRPr="00F23ED3">
              <w:rPr>
                <w:lang w:val="uk-UA"/>
              </w:rPr>
              <w:t>12100</w:t>
            </w:r>
          </w:p>
        </w:tc>
        <w:tc>
          <w:tcPr>
            <w:tcW w:w="1034" w:type="dxa"/>
            <w:shd w:val="clear" w:color="auto" w:fill="auto"/>
          </w:tcPr>
          <w:p w:rsidR="00C4460B" w:rsidRPr="00F23ED3" w:rsidRDefault="00C4460B" w:rsidP="009E574A">
            <w:pPr>
              <w:jc w:val="center"/>
              <w:rPr>
                <w:lang w:val="uk-UA"/>
              </w:rPr>
            </w:pPr>
            <w:r w:rsidRPr="00F23ED3">
              <w:rPr>
                <w:lang w:val="uk-UA"/>
              </w:rPr>
              <w:t>12700</w:t>
            </w:r>
          </w:p>
        </w:tc>
        <w:tc>
          <w:tcPr>
            <w:tcW w:w="1463" w:type="dxa"/>
            <w:shd w:val="clear" w:color="auto" w:fill="auto"/>
          </w:tcPr>
          <w:p w:rsidR="00C4460B" w:rsidRPr="00F23ED3" w:rsidRDefault="00C4460B" w:rsidP="009E574A">
            <w:pPr>
              <w:jc w:val="center"/>
              <w:rPr>
                <w:lang w:val="uk-UA"/>
              </w:rPr>
            </w:pPr>
          </w:p>
        </w:tc>
      </w:tr>
      <w:tr w:rsidR="00C4460B" w:rsidRPr="00F23ED3" w:rsidTr="009E574A">
        <w:tc>
          <w:tcPr>
            <w:tcW w:w="544" w:type="dxa"/>
            <w:shd w:val="clear" w:color="auto" w:fill="auto"/>
          </w:tcPr>
          <w:p w:rsidR="00C4460B" w:rsidRPr="00F23ED3" w:rsidRDefault="00C4460B" w:rsidP="00F23ED3">
            <w:pPr>
              <w:jc w:val="both"/>
              <w:rPr>
                <w:b/>
                <w:sz w:val="26"/>
                <w:szCs w:val="26"/>
                <w:lang w:val="uk-UA"/>
              </w:rPr>
            </w:pPr>
            <w:r w:rsidRPr="00F23ED3">
              <w:rPr>
                <w:b/>
                <w:sz w:val="26"/>
                <w:szCs w:val="26"/>
                <w:lang w:val="uk-UA"/>
              </w:rPr>
              <w:t>ІІ</w:t>
            </w:r>
          </w:p>
        </w:tc>
        <w:tc>
          <w:tcPr>
            <w:tcW w:w="9014" w:type="dxa"/>
            <w:gridSpan w:val="11"/>
            <w:shd w:val="clear" w:color="auto" w:fill="auto"/>
          </w:tcPr>
          <w:p w:rsidR="00C4460B" w:rsidRPr="00F23ED3" w:rsidRDefault="00C4460B" w:rsidP="00F23ED3">
            <w:pPr>
              <w:jc w:val="both"/>
              <w:rPr>
                <w:lang w:val="uk-UA"/>
              </w:rPr>
            </w:pPr>
            <w:r w:rsidRPr="00F23ED3">
              <w:rPr>
                <w:lang w:val="uk-UA"/>
              </w:rPr>
              <w:t>Показники продукту</w:t>
            </w:r>
          </w:p>
        </w:tc>
      </w:tr>
      <w:tr w:rsidR="00C4460B" w:rsidRPr="00F23ED3" w:rsidTr="009E574A">
        <w:tc>
          <w:tcPr>
            <w:tcW w:w="544" w:type="dxa"/>
            <w:shd w:val="clear" w:color="auto" w:fill="auto"/>
          </w:tcPr>
          <w:p w:rsidR="00C4460B" w:rsidRPr="00F23ED3" w:rsidRDefault="00C4460B" w:rsidP="00F23ED3">
            <w:pPr>
              <w:jc w:val="both"/>
              <w:rPr>
                <w:sz w:val="26"/>
                <w:szCs w:val="26"/>
                <w:lang w:val="uk-UA"/>
              </w:rPr>
            </w:pPr>
          </w:p>
        </w:tc>
        <w:tc>
          <w:tcPr>
            <w:tcW w:w="2258" w:type="dxa"/>
            <w:shd w:val="clear" w:color="auto" w:fill="auto"/>
          </w:tcPr>
          <w:p w:rsidR="00C4460B" w:rsidRPr="00F23ED3" w:rsidRDefault="00C4460B" w:rsidP="00F23ED3">
            <w:pPr>
              <w:jc w:val="both"/>
              <w:rPr>
                <w:lang w:val="uk-UA"/>
              </w:rPr>
            </w:pPr>
            <w:r w:rsidRPr="00F23ED3">
              <w:t xml:space="preserve">кількість </w:t>
            </w:r>
            <w:r w:rsidRPr="00F23ED3">
              <w:rPr>
                <w:lang w:val="uk-UA"/>
              </w:rPr>
              <w:t>придбаної комп’ютерної техніки</w:t>
            </w:r>
          </w:p>
        </w:tc>
        <w:tc>
          <w:tcPr>
            <w:tcW w:w="973" w:type="dxa"/>
            <w:shd w:val="clear" w:color="auto" w:fill="auto"/>
          </w:tcPr>
          <w:p w:rsidR="00C4460B" w:rsidRPr="00F23ED3" w:rsidRDefault="00C4460B" w:rsidP="009E574A">
            <w:pPr>
              <w:jc w:val="center"/>
              <w:rPr>
                <w:lang w:val="uk-UA"/>
              </w:rPr>
            </w:pPr>
            <w:r>
              <w:rPr>
                <w:lang w:val="uk-UA"/>
              </w:rPr>
              <w:t>ш</w:t>
            </w:r>
            <w:r w:rsidRPr="00F23ED3">
              <w:rPr>
                <w:lang w:val="uk-UA"/>
              </w:rPr>
              <w:t>т.</w:t>
            </w:r>
          </w:p>
        </w:tc>
        <w:tc>
          <w:tcPr>
            <w:tcW w:w="1324" w:type="dxa"/>
            <w:gridSpan w:val="3"/>
            <w:shd w:val="clear" w:color="auto" w:fill="auto"/>
          </w:tcPr>
          <w:p w:rsidR="00C4460B" w:rsidRPr="00F23ED3" w:rsidRDefault="00C4460B" w:rsidP="00F23ED3">
            <w:pPr>
              <w:jc w:val="both"/>
              <w:rPr>
                <w:lang w:val="uk-UA"/>
              </w:rPr>
            </w:pPr>
          </w:p>
        </w:tc>
        <w:tc>
          <w:tcPr>
            <w:tcW w:w="996" w:type="dxa"/>
            <w:gridSpan w:val="2"/>
            <w:shd w:val="clear" w:color="auto" w:fill="auto"/>
          </w:tcPr>
          <w:p w:rsidR="00C4460B" w:rsidRPr="00F23ED3" w:rsidRDefault="00C4460B" w:rsidP="009E574A">
            <w:pPr>
              <w:jc w:val="center"/>
              <w:rPr>
                <w:lang w:val="uk-UA"/>
              </w:rPr>
            </w:pPr>
            <w:r w:rsidRPr="00F23ED3">
              <w:rPr>
                <w:lang w:val="uk-UA"/>
              </w:rPr>
              <w:t>130</w:t>
            </w:r>
          </w:p>
        </w:tc>
        <w:tc>
          <w:tcPr>
            <w:tcW w:w="966" w:type="dxa"/>
            <w:gridSpan w:val="2"/>
            <w:shd w:val="clear" w:color="auto" w:fill="auto"/>
          </w:tcPr>
          <w:p w:rsidR="00C4460B" w:rsidRPr="00F23ED3" w:rsidRDefault="00C4460B" w:rsidP="009E574A">
            <w:pPr>
              <w:jc w:val="center"/>
              <w:rPr>
                <w:lang w:val="uk-UA"/>
              </w:rPr>
            </w:pPr>
            <w:r w:rsidRPr="00F23ED3">
              <w:rPr>
                <w:lang w:val="uk-UA"/>
              </w:rPr>
              <w:t>150</w:t>
            </w:r>
          </w:p>
        </w:tc>
        <w:tc>
          <w:tcPr>
            <w:tcW w:w="1034" w:type="dxa"/>
            <w:shd w:val="clear" w:color="auto" w:fill="auto"/>
          </w:tcPr>
          <w:p w:rsidR="00C4460B" w:rsidRPr="00F23ED3" w:rsidRDefault="00C4460B" w:rsidP="009E574A">
            <w:pPr>
              <w:jc w:val="center"/>
              <w:rPr>
                <w:lang w:val="uk-UA"/>
              </w:rPr>
            </w:pPr>
            <w:r w:rsidRPr="00F23ED3">
              <w:rPr>
                <w:lang w:val="uk-UA"/>
              </w:rPr>
              <w:t>200</w:t>
            </w:r>
          </w:p>
        </w:tc>
        <w:tc>
          <w:tcPr>
            <w:tcW w:w="1463" w:type="dxa"/>
            <w:shd w:val="clear" w:color="auto" w:fill="auto"/>
          </w:tcPr>
          <w:p w:rsidR="00C4460B" w:rsidRPr="00F23ED3" w:rsidRDefault="00C4460B" w:rsidP="00F23ED3">
            <w:pPr>
              <w:jc w:val="both"/>
              <w:rPr>
                <w:lang w:val="uk-UA"/>
              </w:rPr>
            </w:pPr>
          </w:p>
        </w:tc>
      </w:tr>
      <w:tr w:rsidR="00C4460B" w:rsidRPr="00F23ED3" w:rsidTr="009E574A">
        <w:trPr>
          <w:trHeight w:val="358"/>
        </w:trPr>
        <w:tc>
          <w:tcPr>
            <w:tcW w:w="544" w:type="dxa"/>
            <w:shd w:val="clear" w:color="auto" w:fill="auto"/>
          </w:tcPr>
          <w:p w:rsidR="00C4460B" w:rsidRPr="00F23ED3" w:rsidRDefault="00C4460B" w:rsidP="00F23ED3">
            <w:pPr>
              <w:jc w:val="both"/>
              <w:rPr>
                <w:b/>
                <w:sz w:val="26"/>
                <w:szCs w:val="26"/>
                <w:lang w:val="uk-UA"/>
              </w:rPr>
            </w:pPr>
            <w:r w:rsidRPr="00F23ED3">
              <w:rPr>
                <w:b/>
                <w:sz w:val="26"/>
                <w:szCs w:val="26"/>
                <w:lang w:val="uk-UA"/>
              </w:rPr>
              <w:t>ІІІ</w:t>
            </w:r>
          </w:p>
        </w:tc>
        <w:tc>
          <w:tcPr>
            <w:tcW w:w="7551" w:type="dxa"/>
            <w:gridSpan w:val="10"/>
            <w:shd w:val="clear" w:color="auto" w:fill="auto"/>
          </w:tcPr>
          <w:p w:rsidR="00C4460B" w:rsidRPr="00F23ED3" w:rsidRDefault="00C4460B" w:rsidP="00F23ED3">
            <w:pPr>
              <w:jc w:val="both"/>
              <w:rPr>
                <w:lang w:val="uk-UA"/>
              </w:rPr>
            </w:pPr>
            <w:r w:rsidRPr="00F23ED3">
              <w:rPr>
                <w:lang w:val="uk-UA"/>
              </w:rPr>
              <w:t xml:space="preserve">Показники ефективності </w:t>
            </w:r>
          </w:p>
        </w:tc>
        <w:tc>
          <w:tcPr>
            <w:tcW w:w="1463" w:type="dxa"/>
            <w:shd w:val="clear" w:color="auto" w:fill="auto"/>
          </w:tcPr>
          <w:p w:rsidR="00C4460B" w:rsidRPr="00F23ED3" w:rsidRDefault="00C4460B" w:rsidP="00F23ED3">
            <w:pPr>
              <w:jc w:val="both"/>
              <w:rPr>
                <w:lang w:val="uk-UA"/>
              </w:rPr>
            </w:pPr>
          </w:p>
        </w:tc>
      </w:tr>
      <w:tr w:rsidR="00C4460B" w:rsidRPr="00F23ED3" w:rsidTr="009E574A">
        <w:tc>
          <w:tcPr>
            <w:tcW w:w="544" w:type="dxa"/>
            <w:shd w:val="clear" w:color="auto" w:fill="auto"/>
          </w:tcPr>
          <w:p w:rsidR="00C4460B" w:rsidRPr="00F23ED3" w:rsidRDefault="00C4460B" w:rsidP="00F23ED3">
            <w:pPr>
              <w:jc w:val="both"/>
              <w:rPr>
                <w:sz w:val="26"/>
                <w:szCs w:val="26"/>
                <w:lang w:val="uk-UA"/>
              </w:rPr>
            </w:pPr>
          </w:p>
        </w:tc>
        <w:tc>
          <w:tcPr>
            <w:tcW w:w="2258" w:type="dxa"/>
            <w:shd w:val="clear" w:color="auto" w:fill="auto"/>
          </w:tcPr>
          <w:p w:rsidR="00C4460B" w:rsidRPr="00F23ED3" w:rsidRDefault="00C4460B" w:rsidP="00F23ED3">
            <w:pPr>
              <w:jc w:val="both"/>
              <w:rPr>
                <w:lang w:val="uk-UA"/>
              </w:rPr>
            </w:pPr>
            <w:r w:rsidRPr="00F23ED3">
              <w:t xml:space="preserve">середня вартість </w:t>
            </w:r>
            <w:r w:rsidRPr="00F23ED3">
              <w:rPr>
                <w:lang w:val="uk-UA"/>
              </w:rPr>
              <w:t>одиниці комп</w:t>
            </w:r>
            <w:r w:rsidRPr="00F23ED3">
              <w:t>’</w:t>
            </w:r>
            <w:r w:rsidRPr="00F23ED3">
              <w:rPr>
                <w:lang w:val="uk-UA"/>
              </w:rPr>
              <w:t>ютерної техніки</w:t>
            </w:r>
          </w:p>
        </w:tc>
        <w:tc>
          <w:tcPr>
            <w:tcW w:w="973" w:type="dxa"/>
            <w:shd w:val="clear" w:color="auto" w:fill="auto"/>
          </w:tcPr>
          <w:p w:rsidR="00C4460B" w:rsidRPr="00F23ED3" w:rsidRDefault="00C4460B" w:rsidP="009E574A">
            <w:pPr>
              <w:jc w:val="center"/>
              <w:rPr>
                <w:lang w:val="uk-UA"/>
              </w:rPr>
            </w:pPr>
            <w:r>
              <w:rPr>
                <w:lang w:val="uk-UA"/>
              </w:rPr>
              <w:t>г</w:t>
            </w:r>
            <w:r w:rsidRPr="00F23ED3">
              <w:rPr>
                <w:lang w:val="uk-UA"/>
              </w:rPr>
              <w:t>рн.</w:t>
            </w:r>
          </w:p>
        </w:tc>
        <w:tc>
          <w:tcPr>
            <w:tcW w:w="1324" w:type="dxa"/>
            <w:gridSpan w:val="3"/>
            <w:shd w:val="clear" w:color="auto" w:fill="auto"/>
          </w:tcPr>
          <w:p w:rsidR="00C4460B" w:rsidRPr="00F23ED3" w:rsidRDefault="00C4460B" w:rsidP="00F23ED3">
            <w:pPr>
              <w:jc w:val="both"/>
              <w:rPr>
                <w:lang w:val="uk-UA"/>
              </w:rPr>
            </w:pPr>
          </w:p>
        </w:tc>
        <w:tc>
          <w:tcPr>
            <w:tcW w:w="996" w:type="dxa"/>
            <w:gridSpan w:val="2"/>
            <w:shd w:val="clear" w:color="auto" w:fill="auto"/>
          </w:tcPr>
          <w:p w:rsidR="00C4460B" w:rsidRPr="00F23ED3" w:rsidRDefault="00C4460B" w:rsidP="009E574A">
            <w:pPr>
              <w:jc w:val="center"/>
              <w:rPr>
                <w:lang w:val="uk-UA"/>
              </w:rPr>
            </w:pPr>
            <w:r w:rsidRPr="00F23ED3">
              <w:rPr>
                <w:lang w:val="uk-UA"/>
              </w:rPr>
              <w:t>15385</w:t>
            </w:r>
          </w:p>
        </w:tc>
        <w:tc>
          <w:tcPr>
            <w:tcW w:w="966" w:type="dxa"/>
            <w:gridSpan w:val="2"/>
            <w:shd w:val="clear" w:color="auto" w:fill="auto"/>
          </w:tcPr>
          <w:p w:rsidR="00C4460B" w:rsidRPr="00F23ED3" w:rsidRDefault="00C4460B" w:rsidP="009E574A">
            <w:pPr>
              <w:jc w:val="center"/>
              <w:rPr>
                <w:lang w:val="uk-UA"/>
              </w:rPr>
            </w:pPr>
            <w:r w:rsidRPr="00F23ED3">
              <w:rPr>
                <w:lang w:val="uk-UA"/>
              </w:rPr>
              <w:t>16666</w:t>
            </w:r>
          </w:p>
        </w:tc>
        <w:tc>
          <w:tcPr>
            <w:tcW w:w="1034" w:type="dxa"/>
            <w:shd w:val="clear" w:color="auto" w:fill="auto"/>
          </w:tcPr>
          <w:p w:rsidR="00C4460B" w:rsidRPr="00F23ED3" w:rsidRDefault="00C4460B" w:rsidP="009E574A">
            <w:pPr>
              <w:jc w:val="center"/>
              <w:rPr>
                <w:lang w:val="uk-UA"/>
              </w:rPr>
            </w:pPr>
            <w:r w:rsidRPr="00F23ED3">
              <w:rPr>
                <w:lang w:val="uk-UA"/>
              </w:rPr>
              <w:t>17500</w:t>
            </w:r>
          </w:p>
        </w:tc>
        <w:tc>
          <w:tcPr>
            <w:tcW w:w="1463" w:type="dxa"/>
            <w:shd w:val="clear" w:color="auto" w:fill="auto"/>
          </w:tcPr>
          <w:p w:rsidR="00C4460B" w:rsidRPr="00F23ED3" w:rsidRDefault="00C4460B" w:rsidP="00F23ED3">
            <w:pPr>
              <w:jc w:val="both"/>
              <w:rPr>
                <w:lang w:val="uk-UA"/>
              </w:rPr>
            </w:pPr>
          </w:p>
        </w:tc>
      </w:tr>
      <w:tr w:rsidR="00C4460B" w:rsidRPr="00F23ED3" w:rsidTr="009E574A">
        <w:tc>
          <w:tcPr>
            <w:tcW w:w="544" w:type="dxa"/>
            <w:shd w:val="clear" w:color="auto" w:fill="auto"/>
          </w:tcPr>
          <w:p w:rsidR="00C4460B" w:rsidRPr="00F23ED3" w:rsidRDefault="00C4460B" w:rsidP="00F23ED3">
            <w:pPr>
              <w:jc w:val="both"/>
              <w:rPr>
                <w:b/>
                <w:sz w:val="26"/>
                <w:szCs w:val="26"/>
                <w:lang w:val="en-US"/>
              </w:rPr>
            </w:pPr>
            <w:r w:rsidRPr="00F23ED3">
              <w:rPr>
                <w:b/>
                <w:sz w:val="26"/>
                <w:szCs w:val="26"/>
                <w:lang w:val="uk-UA"/>
              </w:rPr>
              <w:t>І</w:t>
            </w:r>
            <w:r w:rsidRPr="00F23ED3">
              <w:rPr>
                <w:b/>
                <w:sz w:val="26"/>
                <w:szCs w:val="26"/>
                <w:lang w:val="en-US"/>
              </w:rPr>
              <w:t>V</w:t>
            </w:r>
          </w:p>
        </w:tc>
        <w:tc>
          <w:tcPr>
            <w:tcW w:w="7551" w:type="dxa"/>
            <w:gridSpan w:val="10"/>
            <w:shd w:val="clear" w:color="auto" w:fill="auto"/>
          </w:tcPr>
          <w:p w:rsidR="00C4460B" w:rsidRPr="00F23ED3" w:rsidRDefault="00C4460B" w:rsidP="009E574A">
            <w:pPr>
              <w:rPr>
                <w:lang w:val="uk-UA"/>
              </w:rPr>
            </w:pPr>
            <w:r w:rsidRPr="00F23ED3">
              <w:rPr>
                <w:lang w:val="uk-UA"/>
              </w:rPr>
              <w:t>Показники якості</w:t>
            </w:r>
          </w:p>
        </w:tc>
        <w:tc>
          <w:tcPr>
            <w:tcW w:w="1463" w:type="dxa"/>
            <w:shd w:val="clear" w:color="auto" w:fill="auto"/>
          </w:tcPr>
          <w:p w:rsidR="00C4460B" w:rsidRPr="00F23ED3" w:rsidRDefault="00C4460B" w:rsidP="00F23ED3">
            <w:pPr>
              <w:jc w:val="both"/>
              <w:rPr>
                <w:lang w:val="uk-UA"/>
              </w:rPr>
            </w:pPr>
          </w:p>
        </w:tc>
      </w:tr>
      <w:tr w:rsidR="00C4460B" w:rsidRPr="00F23ED3" w:rsidTr="009E574A">
        <w:tc>
          <w:tcPr>
            <w:tcW w:w="544" w:type="dxa"/>
            <w:shd w:val="clear" w:color="auto" w:fill="auto"/>
          </w:tcPr>
          <w:p w:rsidR="00C4460B" w:rsidRPr="00F23ED3" w:rsidRDefault="00C4460B" w:rsidP="00F23ED3">
            <w:pPr>
              <w:jc w:val="both"/>
              <w:rPr>
                <w:sz w:val="26"/>
                <w:szCs w:val="26"/>
                <w:lang w:val="uk-UA"/>
              </w:rPr>
            </w:pPr>
          </w:p>
        </w:tc>
        <w:tc>
          <w:tcPr>
            <w:tcW w:w="2258" w:type="dxa"/>
            <w:shd w:val="clear" w:color="auto" w:fill="auto"/>
          </w:tcPr>
          <w:p w:rsidR="00C4460B" w:rsidRPr="00F23ED3" w:rsidRDefault="00C4460B" w:rsidP="00F23ED3">
            <w:pPr>
              <w:jc w:val="both"/>
              <w:rPr>
                <w:lang w:val="uk-UA"/>
              </w:rPr>
            </w:pPr>
            <w:r w:rsidRPr="00F23ED3">
              <w:t xml:space="preserve">відсоток </w:t>
            </w:r>
            <w:r w:rsidRPr="00F23ED3">
              <w:rPr>
                <w:lang w:val="uk-UA"/>
              </w:rPr>
              <w:t>учнів забезпечених комп</w:t>
            </w:r>
            <w:r w:rsidRPr="00F23ED3">
              <w:t>’</w:t>
            </w:r>
            <w:r w:rsidRPr="00F23ED3">
              <w:rPr>
                <w:lang w:val="uk-UA"/>
              </w:rPr>
              <w:t>ютерною технікою</w:t>
            </w:r>
            <w:r w:rsidRPr="00F23ED3">
              <w:t xml:space="preserve"> </w:t>
            </w:r>
          </w:p>
        </w:tc>
        <w:tc>
          <w:tcPr>
            <w:tcW w:w="973" w:type="dxa"/>
            <w:shd w:val="clear" w:color="auto" w:fill="auto"/>
          </w:tcPr>
          <w:p w:rsidR="00C4460B" w:rsidRPr="00F23ED3" w:rsidRDefault="00C4460B" w:rsidP="009E574A">
            <w:pPr>
              <w:jc w:val="center"/>
              <w:rPr>
                <w:lang w:val="uk-UA"/>
              </w:rPr>
            </w:pPr>
            <w:r w:rsidRPr="00F23ED3">
              <w:rPr>
                <w:lang w:val="uk-UA"/>
              </w:rPr>
              <w:t>%</w:t>
            </w:r>
          </w:p>
        </w:tc>
        <w:tc>
          <w:tcPr>
            <w:tcW w:w="1324" w:type="dxa"/>
            <w:gridSpan w:val="3"/>
            <w:shd w:val="clear" w:color="auto" w:fill="auto"/>
          </w:tcPr>
          <w:p w:rsidR="00C4460B" w:rsidRPr="00F23ED3" w:rsidRDefault="00C4460B" w:rsidP="00F23ED3">
            <w:pPr>
              <w:jc w:val="both"/>
              <w:rPr>
                <w:lang w:val="uk-UA"/>
              </w:rPr>
            </w:pPr>
          </w:p>
        </w:tc>
        <w:tc>
          <w:tcPr>
            <w:tcW w:w="996" w:type="dxa"/>
            <w:gridSpan w:val="2"/>
            <w:shd w:val="clear" w:color="auto" w:fill="auto"/>
          </w:tcPr>
          <w:p w:rsidR="00C4460B" w:rsidRPr="00F23ED3" w:rsidRDefault="00C4460B" w:rsidP="009E574A">
            <w:pPr>
              <w:jc w:val="center"/>
              <w:rPr>
                <w:lang w:val="uk-UA"/>
              </w:rPr>
            </w:pPr>
            <w:r w:rsidRPr="00F23ED3">
              <w:rPr>
                <w:lang w:val="uk-UA"/>
              </w:rPr>
              <w:t>100</w:t>
            </w:r>
          </w:p>
        </w:tc>
        <w:tc>
          <w:tcPr>
            <w:tcW w:w="966" w:type="dxa"/>
            <w:gridSpan w:val="2"/>
            <w:shd w:val="clear" w:color="auto" w:fill="auto"/>
          </w:tcPr>
          <w:p w:rsidR="00C4460B" w:rsidRPr="00F23ED3" w:rsidRDefault="00C4460B" w:rsidP="009E574A">
            <w:pPr>
              <w:jc w:val="center"/>
              <w:rPr>
                <w:lang w:val="uk-UA"/>
              </w:rPr>
            </w:pPr>
            <w:r w:rsidRPr="00F23ED3">
              <w:rPr>
                <w:lang w:val="uk-UA"/>
              </w:rPr>
              <w:t>100</w:t>
            </w:r>
          </w:p>
        </w:tc>
        <w:tc>
          <w:tcPr>
            <w:tcW w:w="1034" w:type="dxa"/>
            <w:shd w:val="clear" w:color="auto" w:fill="auto"/>
          </w:tcPr>
          <w:p w:rsidR="00C4460B" w:rsidRPr="00F23ED3" w:rsidRDefault="00C4460B" w:rsidP="009E574A">
            <w:pPr>
              <w:jc w:val="center"/>
              <w:rPr>
                <w:lang w:val="uk-UA"/>
              </w:rPr>
            </w:pPr>
            <w:r w:rsidRPr="00F23ED3">
              <w:rPr>
                <w:lang w:val="uk-UA"/>
              </w:rPr>
              <w:t>100</w:t>
            </w:r>
          </w:p>
        </w:tc>
        <w:tc>
          <w:tcPr>
            <w:tcW w:w="1463" w:type="dxa"/>
            <w:shd w:val="clear" w:color="auto" w:fill="auto"/>
          </w:tcPr>
          <w:p w:rsidR="00C4460B" w:rsidRPr="00F23ED3" w:rsidRDefault="00C4460B" w:rsidP="00F23ED3">
            <w:pPr>
              <w:jc w:val="both"/>
              <w:rPr>
                <w:lang w:val="uk-UA"/>
              </w:rPr>
            </w:pPr>
          </w:p>
        </w:tc>
      </w:tr>
    </w:tbl>
    <w:p w:rsidR="003E1BBC" w:rsidRDefault="003E1BBC" w:rsidP="004237E0">
      <w:pPr>
        <w:ind w:right="20"/>
        <w:jc w:val="both"/>
        <w:rPr>
          <w:sz w:val="28"/>
          <w:szCs w:val="28"/>
          <w:lang w:val="uk-UA"/>
        </w:rPr>
      </w:pPr>
    </w:p>
    <w:p w:rsidR="00A14B3B" w:rsidRPr="00CB46D7" w:rsidRDefault="00A14B3B" w:rsidP="00CB46D7">
      <w:pPr>
        <w:pStyle w:val="a6"/>
        <w:numPr>
          <w:ilvl w:val="0"/>
          <w:numId w:val="42"/>
        </w:numPr>
        <w:shd w:val="clear" w:color="auto" w:fill="FFFFFF"/>
        <w:tabs>
          <w:tab w:val="left" w:pos="2835"/>
        </w:tabs>
        <w:jc w:val="center"/>
        <w:rPr>
          <w:b/>
          <w:sz w:val="28"/>
          <w:szCs w:val="28"/>
          <w:lang w:val="uk-UA"/>
        </w:rPr>
      </w:pPr>
      <w:r w:rsidRPr="00CB46D7">
        <w:rPr>
          <w:b/>
          <w:bCs/>
          <w:sz w:val="28"/>
          <w:szCs w:val="28"/>
          <w:lang w:val="uk-UA"/>
        </w:rPr>
        <w:t>Ресурсне забезпечення</w:t>
      </w:r>
      <w:r w:rsidRPr="00CB46D7">
        <w:rPr>
          <w:b/>
          <w:sz w:val="28"/>
          <w:szCs w:val="28"/>
          <w:lang w:val="uk-UA"/>
        </w:rPr>
        <w:t xml:space="preserve"> Програми</w:t>
      </w:r>
    </w:p>
    <w:p w:rsidR="00A14B3B" w:rsidRPr="00900166" w:rsidRDefault="00A14B3B" w:rsidP="00A14B3B">
      <w:pPr>
        <w:shd w:val="clear" w:color="auto" w:fill="FFFFFF"/>
        <w:jc w:val="center"/>
        <w:rPr>
          <w:b/>
          <w:sz w:val="28"/>
          <w:szCs w:val="28"/>
          <w:lang w:val="uk-UA"/>
        </w:rPr>
      </w:pPr>
    </w:p>
    <w:p w:rsidR="00A14B3B" w:rsidRPr="000564E2" w:rsidRDefault="00A14B3B" w:rsidP="00A14B3B">
      <w:pPr>
        <w:ind w:firstLine="851"/>
        <w:jc w:val="both"/>
        <w:rPr>
          <w:color w:val="000000"/>
          <w:sz w:val="28"/>
          <w:szCs w:val="28"/>
        </w:rPr>
      </w:pPr>
      <w:r w:rsidRPr="000564E2">
        <w:rPr>
          <w:color w:val="000000"/>
          <w:sz w:val="28"/>
          <w:szCs w:val="28"/>
          <w:lang w:val="uk-UA"/>
        </w:rPr>
        <w:t>Фінансування Програми здійснюється за рахунок коштів державного, обласного та місцев</w:t>
      </w:r>
      <w:r>
        <w:rPr>
          <w:color w:val="000000"/>
          <w:sz w:val="28"/>
          <w:szCs w:val="28"/>
          <w:lang w:val="uk-UA"/>
        </w:rPr>
        <w:t>ого</w:t>
      </w:r>
      <w:r w:rsidRPr="000564E2">
        <w:rPr>
          <w:color w:val="000000"/>
          <w:sz w:val="28"/>
          <w:szCs w:val="28"/>
          <w:lang w:val="uk-UA"/>
        </w:rPr>
        <w:t xml:space="preserve"> бюджетів, а також інших джерел фінансування, не заборонених чинним законодавством України.</w:t>
      </w:r>
    </w:p>
    <w:p w:rsidR="00A14B3B" w:rsidRDefault="00A14B3B" w:rsidP="00A14B3B">
      <w:pPr>
        <w:ind w:firstLine="708"/>
        <w:jc w:val="both"/>
        <w:rPr>
          <w:color w:val="000000"/>
          <w:sz w:val="28"/>
          <w:szCs w:val="28"/>
          <w:lang w:val="uk-UA"/>
        </w:rPr>
      </w:pPr>
      <w:r w:rsidRPr="000564E2">
        <w:rPr>
          <w:color w:val="000000"/>
          <w:sz w:val="28"/>
          <w:szCs w:val="28"/>
          <w:lang w:val="uk-UA"/>
        </w:rPr>
        <w:t>Конкретні обсяги фінансування заходів Програми визначаються у відповідних бюджетах.</w:t>
      </w:r>
    </w:p>
    <w:p w:rsidR="00A14B3B" w:rsidRPr="004237E0" w:rsidRDefault="00A14B3B" w:rsidP="004237E0">
      <w:pPr>
        <w:ind w:firstLine="708"/>
        <w:jc w:val="both"/>
        <w:rPr>
          <w:color w:val="000000"/>
          <w:sz w:val="28"/>
          <w:szCs w:val="28"/>
          <w:lang w:val="uk-UA"/>
        </w:rPr>
      </w:pPr>
      <w:r w:rsidRPr="00886C31">
        <w:rPr>
          <w:color w:val="000000"/>
          <w:sz w:val="28"/>
          <w:szCs w:val="28"/>
          <w:lang w:val="uk-UA"/>
        </w:rPr>
        <w:t>Орієнтов</w:t>
      </w:r>
      <w:r>
        <w:rPr>
          <w:color w:val="000000"/>
          <w:sz w:val="28"/>
          <w:szCs w:val="28"/>
          <w:lang w:val="uk-UA"/>
        </w:rPr>
        <w:t>ний обсяг фінансування Програми на 2021 - 2023</w:t>
      </w:r>
      <w:r w:rsidRPr="00886C31">
        <w:rPr>
          <w:color w:val="000000"/>
          <w:sz w:val="28"/>
          <w:szCs w:val="28"/>
          <w:lang w:val="uk-UA"/>
        </w:rPr>
        <w:t xml:space="preserve"> роки становить </w:t>
      </w:r>
      <w:r w:rsidR="00503FD1">
        <w:rPr>
          <w:color w:val="000000"/>
          <w:sz w:val="28"/>
          <w:szCs w:val="28"/>
          <w:lang w:val="uk-UA"/>
        </w:rPr>
        <w:t>9</w:t>
      </w:r>
      <w:r w:rsidR="00DD7AE8">
        <w:rPr>
          <w:color w:val="000000"/>
          <w:sz w:val="28"/>
          <w:szCs w:val="28"/>
          <w:lang w:val="uk-UA"/>
        </w:rPr>
        <w:t>46</w:t>
      </w:r>
      <w:r w:rsidR="00503FD1">
        <w:rPr>
          <w:color w:val="000000"/>
          <w:sz w:val="28"/>
          <w:szCs w:val="28"/>
          <w:lang w:val="uk-UA"/>
        </w:rPr>
        <w:t> </w:t>
      </w:r>
      <w:r w:rsidR="00DD7AE8">
        <w:rPr>
          <w:color w:val="000000"/>
          <w:sz w:val="28"/>
          <w:szCs w:val="28"/>
          <w:lang w:val="uk-UA"/>
        </w:rPr>
        <w:t>097</w:t>
      </w:r>
      <w:r w:rsidR="00503FD1">
        <w:rPr>
          <w:color w:val="000000"/>
          <w:sz w:val="28"/>
          <w:szCs w:val="28"/>
          <w:lang w:val="uk-UA"/>
        </w:rPr>
        <w:t xml:space="preserve"> </w:t>
      </w:r>
      <w:r>
        <w:rPr>
          <w:color w:val="000000"/>
          <w:sz w:val="28"/>
          <w:szCs w:val="28"/>
          <w:lang w:val="uk-UA"/>
        </w:rPr>
        <w:t>тис. гривень.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1417"/>
        <w:gridCol w:w="1415"/>
        <w:gridCol w:w="1561"/>
        <w:gridCol w:w="1951"/>
      </w:tblGrid>
      <w:tr w:rsidR="00A14B3B" w:rsidRPr="005B7E4E" w:rsidTr="00A14B3B">
        <w:trPr>
          <w:cantSplit/>
          <w:trHeight w:val="1020"/>
        </w:trPr>
        <w:tc>
          <w:tcPr>
            <w:tcW w:w="1781" w:type="pct"/>
            <w:vAlign w:val="center"/>
          </w:tcPr>
          <w:p w:rsidR="00A14B3B" w:rsidRPr="00F66736" w:rsidRDefault="00A14B3B" w:rsidP="00A14B3B">
            <w:pPr>
              <w:autoSpaceDE w:val="0"/>
              <w:autoSpaceDN w:val="0"/>
              <w:adjustRightInd w:val="0"/>
              <w:jc w:val="center"/>
              <w:rPr>
                <w:sz w:val="28"/>
                <w:szCs w:val="28"/>
                <w:lang w:val="uk-UA"/>
              </w:rPr>
            </w:pPr>
            <w:r w:rsidRPr="00F66736">
              <w:rPr>
                <w:sz w:val="28"/>
                <w:szCs w:val="28"/>
                <w:lang w:val="uk-UA"/>
              </w:rPr>
              <w:t>Обсяг коштів, які пропонується залучити на виконання Програми</w:t>
            </w:r>
            <w:r>
              <w:rPr>
                <w:sz w:val="28"/>
                <w:szCs w:val="28"/>
                <w:lang w:val="uk-UA"/>
              </w:rPr>
              <w:t xml:space="preserve">, </w:t>
            </w:r>
          </w:p>
        </w:tc>
        <w:tc>
          <w:tcPr>
            <w:tcW w:w="719" w:type="pct"/>
            <w:vAlign w:val="center"/>
          </w:tcPr>
          <w:p w:rsidR="00A14B3B" w:rsidRPr="00F66736" w:rsidRDefault="00A14B3B" w:rsidP="00A14B3B">
            <w:pPr>
              <w:autoSpaceDE w:val="0"/>
              <w:autoSpaceDN w:val="0"/>
              <w:adjustRightInd w:val="0"/>
              <w:spacing w:line="192" w:lineRule="auto"/>
              <w:jc w:val="center"/>
              <w:rPr>
                <w:sz w:val="28"/>
                <w:szCs w:val="28"/>
                <w:lang w:val="uk-UA"/>
              </w:rPr>
            </w:pPr>
            <w:r w:rsidRPr="00F66736">
              <w:rPr>
                <w:sz w:val="28"/>
                <w:szCs w:val="28"/>
                <w:lang w:val="uk-UA"/>
              </w:rPr>
              <w:t>20</w:t>
            </w:r>
            <w:r>
              <w:rPr>
                <w:sz w:val="28"/>
                <w:szCs w:val="28"/>
                <w:lang w:val="uk-UA"/>
              </w:rPr>
              <w:t>21</w:t>
            </w:r>
          </w:p>
        </w:tc>
        <w:tc>
          <w:tcPr>
            <w:tcW w:w="718" w:type="pct"/>
            <w:vAlign w:val="center"/>
          </w:tcPr>
          <w:p w:rsidR="00A14B3B" w:rsidRPr="00F66736" w:rsidRDefault="00A14B3B" w:rsidP="00A14B3B">
            <w:pPr>
              <w:autoSpaceDE w:val="0"/>
              <w:autoSpaceDN w:val="0"/>
              <w:adjustRightInd w:val="0"/>
              <w:spacing w:line="192" w:lineRule="auto"/>
              <w:jc w:val="center"/>
              <w:rPr>
                <w:sz w:val="28"/>
                <w:szCs w:val="28"/>
                <w:lang w:val="uk-UA"/>
              </w:rPr>
            </w:pPr>
            <w:r w:rsidRPr="00F66736">
              <w:rPr>
                <w:sz w:val="28"/>
                <w:szCs w:val="28"/>
                <w:lang w:val="uk-UA"/>
              </w:rPr>
              <w:t>20</w:t>
            </w:r>
            <w:r>
              <w:rPr>
                <w:sz w:val="28"/>
                <w:szCs w:val="28"/>
                <w:lang w:val="uk-UA"/>
              </w:rPr>
              <w:t>22</w:t>
            </w:r>
          </w:p>
        </w:tc>
        <w:tc>
          <w:tcPr>
            <w:tcW w:w="792" w:type="pct"/>
            <w:vAlign w:val="center"/>
          </w:tcPr>
          <w:p w:rsidR="00A14B3B" w:rsidRPr="00F66736" w:rsidRDefault="00A14B3B" w:rsidP="00A14B3B">
            <w:pPr>
              <w:autoSpaceDE w:val="0"/>
              <w:autoSpaceDN w:val="0"/>
              <w:adjustRightInd w:val="0"/>
              <w:spacing w:line="192" w:lineRule="auto"/>
              <w:jc w:val="center"/>
              <w:rPr>
                <w:sz w:val="28"/>
                <w:szCs w:val="28"/>
                <w:lang w:val="uk-UA"/>
              </w:rPr>
            </w:pPr>
            <w:r>
              <w:rPr>
                <w:sz w:val="28"/>
                <w:szCs w:val="28"/>
                <w:lang w:val="uk-UA"/>
              </w:rPr>
              <w:t>2023</w:t>
            </w:r>
          </w:p>
        </w:tc>
        <w:tc>
          <w:tcPr>
            <w:tcW w:w="990" w:type="pct"/>
            <w:vAlign w:val="center"/>
          </w:tcPr>
          <w:p w:rsidR="00A14B3B" w:rsidRPr="00F66736" w:rsidRDefault="00A14B3B" w:rsidP="00A14B3B">
            <w:pPr>
              <w:autoSpaceDE w:val="0"/>
              <w:autoSpaceDN w:val="0"/>
              <w:adjustRightInd w:val="0"/>
              <w:ind w:left="38" w:right="402"/>
              <w:jc w:val="center"/>
              <w:rPr>
                <w:sz w:val="28"/>
                <w:szCs w:val="28"/>
                <w:lang w:val="uk-UA"/>
              </w:rPr>
            </w:pPr>
            <w:r w:rsidRPr="00F66736">
              <w:rPr>
                <w:sz w:val="28"/>
                <w:szCs w:val="28"/>
                <w:lang w:val="uk-UA"/>
              </w:rPr>
              <w:t>Усього</w:t>
            </w:r>
            <w:r w:rsidRPr="00F66736">
              <w:rPr>
                <w:sz w:val="28"/>
                <w:szCs w:val="28"/>
              </w:rPr>
              <w:t xml:space="preserve"> </w:t>
            </w:r>
            <w:r w:rsidRPr="00F66736">
              <w:rPr>
                <w:sz w:val="28"/>
                <w:szCs w:val="28"/>
                <w:lang w:val="uk-UA"/>
              </w:rPr>
              <w:t>(</w:t>
            </w:r>
            <w:r w:rsidRPr="00F66736">
              <w:rPr>
                <w:sz w:val="28"/>
                <w:szCs w:val="28"/>
              </w:rPr>
              <w:t>тис. </w:t>
            </w:r>
            <w:r w:rsidRPr="00F66736">
              <w:rPr>
                <w:sz w:val="28"/>
                <w:szCs w:val="28"/>
                <w:lang w:val="uk-UA"/>
              </w:rPr>
              <w:t>г</w:t>
            </w:r>
            <w:r w:rsidRPr="00F66736">
              <w:rPr>
                <w:sz w:val="28"/>
                <w:szCs w:val="28"/>
              </w:rPr>
              <w:t>рн</w:t>
            </w:r>
            <w:r w:rsidRPr="00F66736">
              <w:rPr>
                <w:sz w:val="28"/>
                <w:szCs w:val="28"/>
                <w:lang w:val="uk-UA"/>
              </w:rPr>
              <w:t>)</w:t>
            </w:r>
          </w:p>
          <w:p w:rsidR="00A14B3B" w:rsidRPr="00F66736" w:rsidRDefault="00A14B3B" w:rsidP="00A14B3B">
            <w:pPr>
              <w:autoSpaceDE w:val="0"/>
              <w:autoSpaceDN w:val="0"/>
              <w:adjustRightInd w:val="0"/>
              <w:spacing w:line="192" w:lineRule="auto"/>
              <w:jc w:val="center"/>
              <w:rPr>
                <w:sz w:val="28"/>
                <w:szCs w:val="28"/>
                <w:lang w:val="uk-UA"/>
              </w:rPr>
            </w:pPr>
          </w:p>
        </w:tc>
      </w:tr>
      <w:tr w:rsidR="00A14B3B" w:rsidRPr="005B7E4E" w:rsidTr="00A14B3B">
        <w:trPr>
          <w:cantSplit/>
          <w:trHeight w:val="519"/>
        </w:trPr>
        <w:tc>
          <w:tcPr>
            <w:tcW w:w="1781" w:type="pct"/>
            <w:vAlign w:val="center"/>
          </w:tcPr>
          <w:p w:rsidR="00A14B3B" w:rsidRPr="00F66736" w:rsidRDefault="00A14B3B" w:rsidP="00A14B3B">
            <w:pPr>
              <w:autoSpaceDE w:val="0"/>
              <w:autoSpaceDN w:val="0"/>
              <w:adjustRightInd w:val="0"/>
              <w:jc w:val="center"/>
              <w:rPr>
                <w:sz w:val="28"/>
                <w:szCs w:val="28"/>
                <w:lang w:val="uk-UA"/>
              </w:rPr>
            </w:pPr>
            <w:r>
              <w:rPr>
                <w:sz w:val="28"/>
                <w:szCs w:val="28"/>
                <w:lang w:val="uk-UA"/>
              </w:rPr>
              <w:t>Всього</w:t>
            </w:r>
          </w:p>
        </w:tc>
        <w:tc>
          <w:tcPr>
            <w:tcW w:w="719" w:type="pct"/>
            <w:vAlign w:val="center"/>
          </w:tcPr>
          <w:p w:rsidR="00A14B3B" w:rsidRPr="00F66736" w:rsidRDefault="002E7E28" w:rsidP="00A14B3B">
            <w:pPr>
              <w:autoSpaceDE w:val="0"/>
              <w:autoSpaceDN w:val="0"/>
              <w:adjustRightInd w:val="0"/>
              <w:spacing w:line="192" w:lineRule="auto"/>
              <w:jc w:val="center"/>
              <w:rPr>
                <w:sz w:val="28"/>
                <w:szCs w:val="28"/>
                <w:lang w:val="uk-UA"/>
              </w:rPr>
            </w:pPr>
            <w:r>
              <w:rPr>
                <w:sz w:val="28"/>
                <w:szCs w:val="28"/>
                <w:lang w:val="uk-UA"/>
              </w:rPr>
              <w:t>307 982</w:t>
            </w:r>
          </w:p>
        </w:tc>
        <w:tc>
          <w:tcPr>
            <w:tcW w:w="718" w:type="pct"/>
            <w:vAlign w:val="center"/>
          </w:tcPr>
          <w:p w:rsidR="00A14B3B" w:rsidRPr="00F66736" w:rsidRDefault="002E7E28" w:rsidP="00A14B3B">
            <w:pPr>
              <w:autoSpaceDE w:val="0"/>
              <w:autoSpaceDN w:val="0"/>
              <w:adjustRightInd w:val="0"/>
              <w:spacing w:line="192" w:lineRule="auto"/>
              <w:jc w:val="center"/>
              <w:rPr>
                <w:sz w:val="28"/>
                <w:szCs w:val="28"/>
                <w:lang w:val="uk-UA"/>
              </w:rPr>
            </w:pPr>
            <w:r>
              <w:rPr>
                <w:sz w:val="28"/>
                <w:szCs w:val="28"/>
                <w:lang w:val="uk-UA"/>
              </w:rPr>
              <w:t>369 616</w:t>
            </w:r>
          </w:p>
        </w:tc>
        <w:tc>
          <w:tcPr>
            <w:tcW w:w="792" w:type="pct"/>
            <w:vAlign w:val="center"/>
          </w:tcPr>
          <w:p w:rsidR="00A14B3B" w:rsidRDefault="002E7E28" w:rsidP="00A14B3B">
            <w:pPr>
              <w:autoSpaceDE w:val="0"/>
              <w:autoSpaceDN w:val="0"/>
              <w:adjustRightInd w:val="0"/>
              <w:spacing w:line="192" w:lineRule="auto"/>
              <w:jc w:val="center"/>
              <w:rPr>
                <w:sz w:val="28"/>
                <w:szCs w:val="28"/>
                <w:lang w:val="uk-UA"/>
              </w:rPr>
            </w:pPr>
            <w:r>
              <w:rPr>
                <w:sz w:val="28"/>
                <w:szCs w:val="28"/>
                <w:lang w:val="uk-UA"/>
              </w:rPr>
              <w:t>268 499</w:t>
            </w:r>
          </w:p>
        </w:tc>
        <w:tc>
          <w:tcPr>
            <w:tcW w:w="990" w:type="pct"/>
            <w:vAlign w:val="center"/>
          </w:tcPr>
          <w:p w:rsidR="00A14B3B" w:rsidRPr="00F66736" w:rsidRDefault="00DD7AE8" w:rsidP="002E7E28">
            <w:pPr>
              <w:autoSpaceDE w:val="0"/>
              <w:autoSpaceDN w:val="0"/>
              <w:adjustRightInd w:val="0"/>
              <w:ind w:left="38" w:right="-1"/>
              <w:jc w:val="center"/>
              <w:rPr>
                <w:sz w:val="28"/>
                <w:szCs w:val="28"/>
                <w:lang w:val="uk-UA"/>
              </w:rPr>
            </w:pPr>
            <w:r>
              <w:rPr>
                <w:sz w:val="28"/>
                <w:szCs w:val="28"/>
                <w:lang w:val="uk-UA"/>
              </w:rPr>
              <w:t>946 097</w:t>
            </w:r>
          </w:p>
        </w:tc>
      </w:tr>
      <w:tr w:rsidR="00A14B3B" w:rsidRPr="005B7E4E" w:rsidTr="00A14B3B">
        <w:tc>
          <w:tcPr>
            <w:tcW w:w="5000" w:type="pct"/>
            <w:gridSpan w:val="5"/>
          </w:tcPr>
          <w:p w:rsidR="00A14B3B" w:rsidRPr="009E3AFF" w:rsidRDefault="00A14B3B" w:rsidP="00A14B3B">
            <w:pPr>
              <w:autoSpaceDE w:val="0"/>
              <w:autoSpaceDN w:val="0"/>
              <w:adjustRightInd w:val="0"/>
              <w:rPr>
                <w:sz w:val="28"/>
                <w:szCs w:val="28"/>
              </w:rPr>
            </w:pPr>
            <w:r w:rsidRPr="009E3AFF">
              <w:rPr>
                <w:sz w:val="28"/>
                <w:szCs w:val="28"/>
              </w:rPr>
              <w:t>у тому числі</w:t>
            </w:r>
            <w:r w:rsidRPr="009E3AFF">
              <w:rPr>
                <w:sz w:val="28"/>
                <w:szCs w:val="28"/>
                <w:lang w:val="uk-UA"/>
              </w:rPr>
              <w:t>:</w:t>
            </w:r>
          </w:p>
        </w:tc>
      </w:tr>
      <w:tr w:rsidR="00A14B3B" w:rsidRPr="005B7E4E" w:rsidTr="00A14B3B">
        <w:tc>
          <w:tcPr>
            <w:tcW w:w="1781" w:type="pct"/>
          </w:tcPr>
          <w:p w:rsidR="00A14B3B" w:rsidRPr="009E3AFF" w:rsidRDefault="00A14B3B" w:rsidP="00A14B3B">
            <w:pPr>
              <w:suppressLineNumbers/>
              <w:suppressAutoHyphens/>
              <w:rPr>
                <w:sz w:val="28"/>
                <w:szCs w:val="28"/>
                <w:lang w:val="uk-UA"/>
              </w:rPr>
            </w:pPr>
            <w:r w:rsidRPr="009E3AFF">
              <w:rPr>
                <w:sz w:val="28"/>
                <w:szCs w:val="28"/>
                <w:lang w:val="uk-UA"/>
              </w:rPr>
              <w:t>коштів державного бюджету</w:t>
            </w:r>
            <w:r w:rsidR="00503FD1">
              <w:rPr>
                <w:sz w:val="28"/>
                <w:szCs w:val="28"/>
                <w:lang w:val="uk-UA"/>
              </w:rPr>
              <w:t xml:space="preserve">, </w:t>
            </w:r>
            <w:r w:rsidR="00503FD1" w:rsidRPr="009E3AFF">
              <w:rPr>
                <w:sz w:val="28"/>
                <w:szCs w:val="28"/>
                <w:lang w:val="uk-UA"/>
              </w:rPr>
              <w:t>коштів обласного бюджету</w:t>
            </w:r>
            <w:r w:rsidR="00503FD1">
              <w:rPr>
                <w:sz w:val="28"/>
                <w:szCs w:val="28"/>
                <w:lang w:val="uk-UA"/>
              </w:rPr>
              <w:t xml:space="preserve"> та інших коштів</w:t>
            </w:r>
          </w:p>
        </w:tc>
        <w:tc>
          <w:tcPr>
            <w:tcW w:w="719" w:type="pct"/>
            <w:vAlign w:val="center"/>
          </w:tcPr>
          <w:p w:rsidR="00A14B3B" w:rsidRPr="009E3AFF" w:rsidRDefault="002E7E28" w:rsidP="00A14B3B">
            <w:pPr>
              <w:suppressLineNumbers/>
              <w:shd w:val="clear" w:color="auto" w:fill="FFFFFF"/>
              <w:suppressAutoHyphens/>
              <w:jc w:val="center"/>
              <w:rPr>
                <w:sz w:val="28"/>
                <w:szCs w:val="28"/>
                <w:lang w:val="uk-UA"/>
              </w:rPr>
            </w:pPr>
            <w:r>
              <w:rPr>
                <w:sz w:val="28"/>
                <w:szCs w:val="28"/>
                <w:lang w:val="uk-UA"/>
              </w:rPr>
              <w:t>117 300</w:t>
            </w:r>
          </w:p>
        </w:tc>
        <w:tc>
          <w:tcPr>
            <w:tcW w:w="718" w:type="pct"/>
            <w:vAlign w:val="center"/>
          </w:tcPr>
          <w:p w:rsidR="00A14B3B" w:rsidRPr="009E3AFF" w:rsidRDefault="00503FD1" w:rsidP="002E7E28">
            <w:pPr>
              <w:suppressLineNumbers/>
              <w:shd w:val="clear" w:color="auto" w:fill="FFFFFF"/>
              <w:suppressAutoHyphens/>
              <w:jc w:val="center"/>
              <w:rPr>
                <w:sz w:val="28"/>
                <w:szCs w:val="28"/>
                <w:lang w:val="uk-UA"/>
              </w:rPr>
            </w:pPr>
            <w:r>
              <w:rPr>
                <w:sz w:val="28"/>
                <w:szCs w:val="28"/>
                <w:lang w:val="uk-UA"/>
              </w:rPr>
              <w:t>1</w:t>
            </w:r>
            <w:r w:rsidR="002E7E28">
              <w:rPr>
                <w:sz w:val="28"/>
                <w:szCs w:val="28"/>
                <w:lang w:val="uk-UA"/>
              </w:rPr>
              <w:t>31 081</w:t>
            </w:r>
          </w:p>
        </w:tc>
        <w:tc>
          <w:tcPr>
            <w:tcW w:w="792" w:type="pct"/>
            <w:vAlign w:val="center"/>
          </w:tcPr>
          <w:p w:rsidR="00A14B3B" w:rsidRPr="00503FD1" w:rsidRDefault="002E7E28" w:rsidP="00A14B3B">
            <w:pPr>
              <w:jc w:val="center"/>
              <w:rPr>
                <w:sz w:val="28"/>
                <w:szCs w:val="28"/>
                <w:lang w:val="uk-UA"/>
              </w:rPr>
            </w:pPr>
            <w:r>
              <w:rPr>
                <w:sz w:val="28"/>
                <w:szCs w:val="28"/>
                <w:lang w:val="uk-UA"/>
              </w:rPr>
              <w:t>62 794</w:t>
            </w:r>
          </w:p>
        </w:tc>
        <w:tc>
          <w:tcPr>
            <w:tcW w:w="990" w:type="pct"/>
            <w:vAlign w:val="center"/>
          </w:tcPr>
          <w:p w:rsidR="00A14B3B" w:rsidRPr="00503FD1" w:rsidRDefault="00DD7AE8" w:rsidP="00A14B3B">
            <w:pPr>
              <w:jc w:val="center"/>
              <w:rPr>
                <w:sz w:val="28"/>
                <w:szCs w:val="28"/>
                <w:lang w:val="uk-UA"/>
              </w:rPr>
            </w:pPr>
            <w:r>
              <w:rPr>
                <w:sz w:val="28"/>
                <w:szCs w:val="28"/>
                <w:lang w:val="uk-UA"/>
              </w:rPr>
              <w:t>311 175</w:t>
            </w:r>
          </w:p>
        </w:tc>
      </w:tr>
      <w:tr w:rsidR="00A14B3B" w:rsidRPr="005B7E4E" w:rsidTr="00A14B3B">
        <w:tc>
          <w:tcPr>
            <w:tcW w:w="1781" w:type="pct"/>
          </w:tcPr>
          <w:p w:rsidR="00A14B3B" w:rsidRPr="009E3AFF" w:rsidRDefault="00A14B3B" w:rsidP="00A14B3B">
            <w:pPr>
              <w:suppressLineNumbers/>
              <w:suppressAutoHyphens/>
              <w:rPr>
                <w:sz w:val="28"/>
                <w:szCs w:val="28"/>
                <w:lang w:val="uk-UA"/>
              </w:rPr>
            </w:pPr>
            <w:r w:rsidRPr="009E3AFF">
              <w:rPr>
                <w:sz w:val="28"/>
                <w:szCs w:val="28"/>
                <w:lang w:val="uk-UA"/>
              </w:rPr>
              <w:t>коштів міського бюджету</w:t>
            </w:r>
          </w:p>
        </w:tc>
        <w:tc>
          <w:tcPr>
            <w:tcW w:w="719" w:type="pct"/>
            <w:vAlign w:val="center"/>
          </w:tcPr>
          <w:p w:rsidR="00A14B3B" w:rsidRPr="00503FD1" w:rsidRDefault="002E7E28" w:rsidP="00A14B3B">
            <w:pPr>
              <w:jc w:val="center"/>
              <w:rPr>
                <w:sz w:val="28"/>
                <w:szCs w:val="28"/>
                <w:lang w:val="uk-UA"/>
              </w:rPr>
            </w:pPr>
            <w:r>
              <w:rPr>
                <w:sz w:val="28"/>
                <w:szCs w:val="28"/>
                <w:lang w:val="uk-UA"/>
              </w:rPr>
              <w:t>190 682</w:t>
            </w:r>
          </w:p>
        </w:tc>
        <w:tc>
          <w:tcPr>
            <w:tcW w:w="718" w:type="pct"/>
            <w:vAlign w:val="center"/>
          </w:tcPr>
          <w:p w:rsidR="00A14B3B" w:rsidRPr="00503FD1" w:rsidRDefault="002E7E28" w:rsidP="00A14B3B">
            <w:pPr>
              <w:jc w:val="center"/>
              <w:rPr>
                <w:sz w:val="28"/>
                <w:szCs w:val="28"/>
                <w:lang w:val="uk-UA"/>
              </w:rPr>
            </w:pPr>
            <w:r>
              <w:rPr>
                <w:sz w:val="28"/>
                <w:szCs w:val="28"/>
                <w:lang w:val="uk-UA"/>
              </w:rPr>
              <w:t>238 535</w:t>
            </w:r>
          </w:p>
        </w:tc>
        <w:tc>
          <w:tcPr>
            <w:tcW w:w="792" w:type="pct"/>
            <w:vAlign w:val="center"/>
          </w:tcPr>
          <w:p w:rsidR="00A14B3B" w:rsidRPr="00503FD1" w:rsidRDefault="002E7E28" w:rsidP="00A14B3B">
            <w:pPr>
              <w:jc w:val="center"/>
              <w:rPr>
                <w:sz w:val="28"/>
                <w:szCs w:val="28"/>
                <w:lang w:val="uk-UA"/>
              </w:rPr>
            </w:pPr>
            <w:r>
              <w:rPr>
                <w:sz w:val="28"/>
                <w:szCs w:val="28"/>
                <w:lang w:val="uk-UA"/>
              </w:rPr>
              <w:t>205 705</w:t>
            </w:r>
          </w:p>
        </w:tc>
        <w:tc>
          <w:tcPr>
            <w:tcW w:w="990" w:type="pct"/>
            <w:vAlign w:val="center"/>
          </w:tcPr>
          <w:p w:rsidR="00A14B3B" w:rsidRPr="00503FD1" w:rsidRDefault="00DD7AE8" w:rsidP="00DD7AE8">
            <w:pPr>
              <w:jc w:val="center"/>
              <w:rPr>
                <w:sz w:val="28"/>
                <w:szCs w:val="28"/>
                <w:lang w:val="uk-UA"/>
              </w:rPr>
            </w:pPr>
            <w:r>
              <w:rPr>
                <w:sz w:val="28"/>
                <w:szCs w:val="28"/>
                <w:lang w:val="uk-UA"/>
              </w:rPr>
              <w:t>63</w:t>
            </w:r>
            <w:r w:rsidR="00503FD1" w:rsidRPr="00503FD1">
              <w:rPr>
                <w:sz w:val="28"/>
                <w:szCs w:val="28"/>
                <w:lang w:val="uk-UA"/>
              </w:rPr>
              <w:t xml:space="preserve">4 </w:t>
            </w:r>
            <w:r>
              <w:rPr>
                <w:sz w:val="28"/>
                <w:szCs w:val="28"/>
                <w:lang w:val="uk-UA"/>
              </w:rPr>
              <w:t>922</w:t>
            </w:r>
          </w:p>
        </w:tc>
      </w:tr>
    </w:tbl>
    <w:p w:rsidR="00E2192B" w:rsidRDefault="00E2192B" w:rsidP="00CB46D7">
      <w:pPr>
        <w:pStyle w:val="af1"/>
        <w:tabs>
          <w:tab w:val="left" w:pos="1276"/>
        </w:tabs>
        <w:suppressAutoHyphens/>
        <w:spacing w:before="0" w:beforeAutospacing="0" w:after="0" w:afterAutospacing="0"/>
        <w:jc w:val="center"/>
        <w:rPr>
          <w:b/>
          <w:sz w:val="28"/>
          <w:szCs w:val="28"/>
          <w:lang w:val="uk-UA"/>
        </w:rPr>
      </w:pPr>
    </w:p>
    <w:p w:rsidR="00CB46D7" w:rsidRPr="00BB171A" w:rsidRDefault="00CB46D7" w:rsidP="00CB46D7">
      <w:pPr>
        <w:pStyle w:val="af1"/>
        <w:tabs>
          <w:tab w:val="left" w:pos="1276"/>
        </w:tabs>
        <w:suppressAutoHyphens/>
        <w:spacing w:before="0" w:beforeAutospacing="0" w:after="0" w:afterAutospacing="0"/>
        <w:jc w:val="center"/>
        <w:rPr>
          <w:b/>
          <w:sz w:val="28"/>
          <w:szCs w:val="28"/>
          <w:lang w:val="uk-UA"/>
        </w:rPr>
      </w:pPr>
      <w:r>
        <w:rPr>
          <w:b/>
          <w:sz w:val="28"/>
          <w:szCs w:val="28"/>
          <w:lang w:val="uk-UA"/>
        </w:rPr>
        <w:t>8</w:t>
      </w:r>
      <w:r w:rsidRPr="00BB171A">
        <w:rPr>
          <w:b/>
          <w:sz w:val="28"/>
          <w:szCs w:val="28"/>
          <w:lang w:val="uk-UA"/>
        </w:rPr>
        <w:t>.</w:t>
      </w:r>
      <w:r w:rsidRPr="00BB171A">
        <w:rPr>
          <w:sz w:val="28"/>
          <w:szCs w:val="28"/>
          <w:lang w:val="uk-UA"/>
        </w:rPr>
        <w:t> </w:t>
      </w:r>
      <w:r w:rsidRPr="00BB171A">
        <w:rPr>
          <w:b/>
          <w:sz w:val="28"/>
          <w:szCs w:val="28"/>
          <w:lang w:val="uk-UA"/>
        </w:rPr>
        <w:t>Координація та контроль за ходом виконання Програми</w:t>
      </w:r>
    </w:p>
    <w:p w:rsidR="00CB46D7" w:rsidRPr="00BB171A" w:rsidRDefault="00CB46D7" w:rsidP="00CB46D7">
      <w:pPr>
        <w:pStyle w:val="af1"/>
        <w:tabs>
          <w:tab w:val="left" w:pos="1276"/>
        </w:tabs>
        <w:suppressAutoHyphens/>
        <w:spacing w:before="0" w:beforeAutospacing="0" w:after="0" w:afterAutospacing="0"/>
        <w:jc w:val="center"/>
        <w:rPr>
          <w:b/>
          <w:sz w:val="28"/>
          <w:szCs w:val="28"/>
          <w:lang w:val="uk-UA"/>
        </w:rPr>
      </w:pPr>
    </w:p>
    <w:p w:rsidR="00CB46D7" w:rsidRPr="00C5198D" w:rsidRDefault="00CB46D7" w:rsidP="00CB46D7">
      <w:pPr>
        <w:pStyle w:val="af1"/>
        <w:spacing w:before="0" w:beforeAutospacing="0" w:after="0" w:afterAutospacing="0"/>
        <w:ind w:firstLine="708"/>
        <w:jc w:val="both"/>
        <w:rPr>
          <w:sz w:val="28"/>
          <w:szCs w:val="28"/>
          <w:lang w:val="uk-UA"/>
        </w:rPr>
      </w:pPr>
      <w:r w:rsidRPr="00BB171A">
        <w:rPr>
          <w:rFonts w:eastAsia="Droid Sans"/>
          <w:iCs/>
          <w:sz w:val="28"/>
          <w:szCs w:val="28"/>
          <w:shd w:val="clear" w:color="auto" w:fill="FFFFFF"/>
          <w:lang w:val="uk-UA" w:bidi="hi-IN"/>
        </w:rPr>
        <w:t xml:space="preserve">Координацію виконання Програми здійснює </w:t>
      </w:r>
      <w:r>
        <w:rPr>
          <w:sz w:val="28"/>
          <w:szCs w:val="28"/>
          <w:lang w:val="uk-UA"/>
        </w:rPr>
        <w:t xml:space="preserve">управління </w:t>
      </w:r>
      <w:r w:rsidRPr="00BB171A">
        <w:rPr>
          <w:sz w:val="28"/>
          <w:szCs w:val="28"/>
          <w:lang w:val="uk-UA"/>
        </w:rPr>
        <w:t xml:space="preserve">освіти </w:t>
      </w:r>
      <w:r>
        <w:rPr>
          <w:sz w:val="28"/>
          <w:szCs w:val="28"/>
          <w:lang w:val="uk-UA"/>
        </w:rPr>
        <w:t xml:space="preserve">і </w:t>
      </w:r>
      <w:r w:rsidRPr="00BB171A">
        <w:rPr>
          <w:sz w:val="28"/>
          <w:szCs w:val="28"/>
          <w:lang w:val="uk-UA"/>
        </w:rPr>
        <w:t xml:space="preserve">науки </w:t>
      </w:r>
      <w:r>
        <w:rPr>
          <w:sz w:val="28"/>
          <w:szCs w:val="28"/>
          <w:lang w:val="uk-UA"/>
        </w:rPr>
        <w:t xml:space="preserve">Бориспільської </w:t>
      </w:r>
      <w:r w:rsidRPr="00BB171A">
        <w:rPr>
          <w:sz w:val="28"/>
          <w:szCs w:val="28"/>
          <w:lang w:val="uk-UA"/>
        </w:rPr>
        <w:t xml:space="preserve">міської ради. </w:t>
      </w:r>
      <w:r w:rsidRPr="00BB171A">
        <w:rPr>
          <w:rFonts w:eastAsia="Droid Sans"/>
          <w:iCs/>
          <w:sz w:val="28"/>
          <w:szCs w:val="28"/>
          <w:shd w:val="clear" w:color="auto" w:fill="FFFFFF"/>
          <w:lang w:val="uk-UA" w:bidi="hi-IN"/>
        </w:rPr>
        <w:t xml:space="preserve">Загальний контроль реалізації Програми здійснюється постійною </w:t>
      </w:r>
      <w:r w:rsidRPr="00BB171A">
        <w:rPr>
          <w:sz w:val="28"/>
          <w:szCs w:val="28"/>
          <w:lang w:val="uk-UA"/>
        </w:rPr>
        <w:t xml:space="preserve">комісією </w:t>
      </w:r>
      <w:r>
        <w:rPr>
          <w:sz w:val="28"/>
          <w:szCs w:val="28"/>
          <w:lang w:val="uk-UA"/>
        </w:rPr>
        <w:t>Бориспільської міської ради з питань освіти</w:t>
      </w:r>
      <w:r w:rsidRPr="008B5C01">
        <w:rPr>
          <w:bCs/>
          <w:sz w:val="28"/>
          <w:szCs w:val="28"/>
          <w:lang w:val="uk-UA"/>
        </w:rPr>
        <w:t>, культури, сім’ї, молоді, спорту, у справах релігії</w:t>
      </w:r>
      <w:r w:rsidRPr="008B5C01">
        <w:rPr>
          <w:sz w:val="28"/>
          <w:szCs w:val="28"/>
          <w:lang w:val="uk-UA"/>
        </w:rPr>
        <w:t>, соціального захисту</w:t>
      </w:r>
      <w:r>
        <w:rPr>
          <w:sz w:val="28"/>
          <w:szCs w:val="28"/>
          <w:lang w:val="uk-UA"/>
        </w:rPr>
        <w:t xml:space="preserve"> </w:t>
      </w:r>
      <w:r w:rsidRPr="008B5C01">
        <w:rPr>
          <w:sz w:val="28"/>
          <w:szCs w:val="28"/>
          <w:lang w:val="uk-UA"/>
        </w:rPr>
        <w:t>населення та охорони</w:t>
      </w:r>
      <w:r w:rsidRPr="0050240D">
        <w:rPr>
          <w:sz w:val="28"/>
          <w:szCs w:val="28"/>
          <w:lang w:val="uk-UA"/>
        </w:rPr>
        <w:t xml:space="preserve"> здоров’я</w:t>
      </w:r>
      <w:r>
        <w:rPr>
          <w:sz w:val="28"/>
          <w:szCs w:val="28"/>
          <w:lang w:val="uk-UA"/>
        </w:rPr>
        <w:t>.</w:t>
      </w:r>
      <w:r w:rsidRPr="00BB171A">
        <w:rPr>
          <w:sz w:val="28"/>
          <w:szCs w:val="28"/>
          <w:lang w:val="uk-UA"/>
        </w:rPr>
        <w:t xml:space="preserve"> </w:t>
      </w:r>
    </w:p>
    <w:p w:rsidR="00CB46D7" w:rsidRPr="00BB171A" w:rsidRDefault="00CB46D7" w:rsidP="00CB46D7">
      <w:pPr>
        <w:pStyle w:val="af1"/>
        <w:spacing w:before="0" w:beforeAutospacing="0" w:after="0" w:afterAutospacing="0"/>
        <w:ind w:firstLine="709"/>
        <w:jc w:val="both"/>
        <w:rPr>
          <w:rFonts w:eastAsia="Droid Sans"/>
          <w:iCs/>
          <w:sz w:val="28"/>
          <w:szCs w:val="28"/>
          <w:shd w:val="clear" w:color="auto" w:fill="FFFFFF"/>
          <w:lang w:val="uk-UA" w:bidi="hi-IN"/>
        </w:rPr>
      </w:pPr>
      <w:r>
        <w:rPr>
          <w:sz w:val="28"/>
          <w:szCs w:val="28"/>
          <w:lang w:val="uk-UA"/>
        </w:rPr>
        <w:t xml:space="preserve">Управління </w:t>
      </w:r>
      <w:r w:rsidRPr="00BB171A">
        <w:rPr>
          <w:sz w:val="28"/>
          <w:szCs w:val="28"/>
          <w:lang w:val="uk-UA"/>
        </w:rPr>
        <w:t xml:space="preserve">освіти </w:t>
      </w:r>
      <w:r>
        <w:rPr>
          <w:sz w:val="28"/>
          <w:szCs w:val="28"/>
          <w:lang w:val="uk-UA"/>
        </w:rPr>
        <w:t xml:space="preserve">і </w:t>
      </w:r>
      <w:r w:rsidRPr="00BB171A">
        <w:rPr>
          <w:sz w:val="28"/>
          <w:szCs w:val="28"/>
          <w:lang w:val="uk-UA"/>
        </w:rPr>
        <w:t xml:space="preserve">науки </w:t>
      </w:r>
      <w:r>
        <w:rPr>
          <w:sz w:val="28"/>
          <w:szCs w:val="28"/>
          <w:lang w:val="uk-UA"/>
        </w:rPr>
        <w:t xml:space="preserve">Бориспільської </w:t>
      </w:r>
      <w:r w:rsidRPr="00BB171A">
        <w:rPr>
          <w:sz w:val="28"/>
          <w:szCs w:val="28"/>
          <w:lang w:val="uk-UA"/>
        </w:rPr>
        <w:t>міської ради</w:t>
      </w:r>
      <w:r w:rsidRPr="00BB171A">
        <w:rPr>
          <w:rFonts w:eastAsia="Droid Sans"/>
          <w:iCs/>
          <w:sz w:val="28"/>
          <w:szCs w:val="28"/>
          <w:shd w:val="clear" w:color="auto" w:fill="FFFFFF"/>
          <w:lang w:val="uk-UA" w:bidi="hi-IN"/>
        </w:rPr>
        <w:t xml:space="preserve"> </w:t>
      </w:r>
      <w:r>
        <w:rPr>
          <w:rFonts w:eastAsia="Droid Sans"/>
          <w:iCs/>
          <w:sz w:val="28"/>
          <w:szCs w:val="28"/>
          <w:shd w:val="clear" w:color="auto" w:fill="FFFFFF"/>
          <w:lang w:val="uk-UA" w:bidi="hi-IN"/>
        </w:rPr>
        <w:t xml:space="preserve">щорічно доповідає про </w:t>
      </w:r>
      <w:r w:rsidRPr="00BB171A">
        <w:rPr>
          <w:rFonts w:eastAsia="Droid Sans"/>
          <w:iCs/>
          <w:sz w:val="28"/>
          <w:szCs w:val="28"/>
          <w:shd w:val="clear" w:color="auto" w:fill="FFFFFF"/>
          <w:lang w:val="uk-UA" w:bidi="hi-IN"/>
        </w:rPr>
        <w:t xml:space="preserve">хід виконання Програми за звітний період на засіданні </w:t>
      </w:r>
      <w:r>
        <w:rPr>
          <w:rFonts w:eastAsia="Droid Sans"/>
          <w:iCs/>
          <w:sz w:val="28"/>
          <w:szCs w:val="28"/>
          <w:shd w:val="clear" w:color="auto" w:fill="FFFFFF"/>
          <w:lang w:val="uk-UA" w:bidi="hi-IN"/>
        </w:rPr>
        <w:t>постійної</w:t>
      </w:r>
      <w:r w:rsidRPr="00BB171A">
        <w:rPr>
          <w:rFonts w:eastAsia="Droid Sans"/>
          <w:iCs/>
          <w:sz w:val="28"/>
          <w:szCs w:val="28"/>
          <w:shd w:val="clear" w:color="auto" w:fill="FFFFFF"/>
          <w:lang w:val="uk-UA" w:bidi="hi-IN"/>
        </w:rPr>
        <w:t xml:space="preserve"> </w:t>
      </w:r>
      <w:r>
        <w:rPr>
          <w:sz w:val="28"/>
          <w:szCs w:val="28"/>
          <w:lang w:val="uk-UA"/>
        </w:rPr>
        <w:t>комісії Бориспільської міської ради з питань освіти</w:t>
      </w:r>
      <w:r w:rsidRPr="008B5C01">
        <w:rPr>
          <w:bCs/>
          <w:sz w:val="28"/>
          <w:szCs w:val="28"/>
          <w:lang w:val="uk-UA"/>
        </w:rPr>
        <w:t>, культури, сім’ї, молоді, спорту, у справах релігії</w:t>
      </w:r>
      <w:r w:rsidRPr="008B5C01">
        <w:rPr>
          <w:sz w:val="28"/>
          <w:szCs w:val="28"/>
          <w:lang w:val="uk-UA"/>
        </w:rPr>
        <w:t>, соціального захисту</w:t>
      </w:r>
      <w:r>
        <w:rPr>
          <w:sz w:val="28"/>
          <w:szCs w:val="28"/>
          <w:lang w:val="uk-UA"/>
        </w:rPr>
        <w:t xml:space="preserve"> </w:t>
      </w:r>
      <w:r w:rsidRPr="008B5C01">
        <w:rPr>
          <w:sz w:val="28"/>
          <w:szCs w:val="28"/>
          <w:lang w:val="uk-UA"/>
        </w:rPr>
        <w:t>населення та охорони</w:t>
      </w:r>
      <w:r w:rsidRPr="0050240D">
        <w:rPr>
          <w:sz w:val="28"/>
          <w:szCs w:val="28"/>
          <w:lang w:val="uk-UA"/>
        </w:rPr>
        <w:t xml:space="preserve"> здоров’я</w:t>
      </w:r>
      <w:r w:rsidRPr="00BB171A">
        <w:rPr>
          <w:rFonts w:eastAsia="Droid Sans"/>
          <w:iCs/>
          <w:sz w:val="28"/>
          <w:szCs w:val="28"/>
          <w:shd w:val="clear" w:color="auto" w:fill="FFFFFF"/>
          <w:lang w:val="uk-UA" w:bidi="hi-IN"/>
        </w:rPr>
        <w:t xml:space="preserve">  у І півріччі року, наступному за звітним.</w:t>
      </w:r>
    </w:p>
    <w:p w:rsidR="00CB46D7" w:rsidRDefault="00CB46D7" w:rsidP="00CB46D7">
      <w:pPr>
        <w:shd w:val="clear" w:color="auto" w:fill="FFFFFF"/>
        <w:ind w:firstLine="709"/>
        <w:jc w:val="both"/>
        <w:rPr>
          <w:sz w:val="28"/>
          <w:szCs w:val="28"/>
          <w:lang w:val="uk-UA"/>
        </w:rPr>
      </w:pPr>
      <w:r w:rsidRPr="003C2FCC">
        <w:rPr>
          <w:sz w:val="28"/>
          <w:szCs w:val="28"/>
        </w:rPr>
        <w:t xml:space="preserve">Програма є </w:t>
      </w:r>
      <w:r>
        <w:rPr>
          <w:sz w:val="28"/>
          <w:szCs w:val="28"/>
          <w:lang w:val="uk-UA"/>
        </w:rPr>
        <w:t>середньо</w:t>
      </w:r>
      <w:r w:rsidRPr="003C2FCC">
        <w:rPr>
          <w:sz w:val="28"/>
          <w:szCs w:val="28"/>
        </w:rPr>
        <w:t>строковою та р</w:t>
      </w:r>
      <w:r>
        <w:rPr>
          <w:sz w:val="28"/>
          <w:szCs w:val="28"/>
        </w:rPr>
        <w:t xml:space="preserve">еалізовуватиметься </w:t>
      </w:r>
      <w:r>
        <w:rPr>
          <w:sz w:val="28"/>
          <w:szCs w:val="28"/>
          <w:lang w:val="uk-UA"/>
        </w:rPr>
        <w:t>в</w:t>
      </w:r>
      <w:r>
        <w:rPr>
          <w:sz w:val="28"/>
          <w:szCs w:val="28"/>
        </w:rPr>
        <w:t>продовж 20</w:t>
      </w:r>
      <w:r>
        <w:rPr>
          <w:sz w:val="28"/>
          <w:szCs w:val="28"/>
          <w:lang w:val="uk-UA"/>
        </w:rPr>
        <w:t>21/</w:t>
      </w:r>
      <w:r w:rsidRPr="003C2FCC">
        <w:rPr>
          <w:sz w:val="28"/>
          <w:szCs w:val="28"/>
        </w:rPr>
        <w:t>202</w:t>
      </w:r>
      <w:r>
        <w:rPr>
          <w:sz w:val="28"/>
          <w:szCs w:val="28"/>
          <w:lang w:val="uk-UA"/>
        </w:rPr>
        <w:t>3</w:t>
      </w:r>
      <w:r w:rsidRPr="003C2FCC">
        <w:rPr>
          <w:sz w:val="28"/>
          <w:szCs w:val="28"/>
        </w:rPr>
        <w:t xml:space="preserve"> років. У разі потреби до Програми вносяться зміни </w:t>
      </w:r>
      <w:r>
        <w:rPr>
          <w:sz w:val="28"/>
          <w:szCs w:val="28"/>
        </w:rPr>
        <w:t>згідно з установленим порядком.</w:t>
      </w:r>
    </w:p>
    <w:p w:rsidR="00CB46D7" w:rsidRDefault="00CB46D7" w:rsidP="00E2192B">
      <w:pPr>
        <w:shd w:val="clear" w:color="auto" w:fill="FFFFFF"/>
        <w:jc w:val="both"/>
        <w:rPr>
          <w:sz w:val="28"/>
          <w:szCs w:val="28"/>
          <w:lang w:val="uk-UA"/>
        </w:rPr>
      </w:pPr>
    </w:p>
    <w:p w:rsidR="00E2192B" w:rsidRPr="00CB46D7" w:rsidRDefault="00DB5BC2" w:rsidP="009E574A">
      <w:pPr>
        <w:shd w:val="clear" w:color="auto" w:fill="FFFFFF"/>
        <w:jc w:val="center"/>
        <w:rPr>
          <w:sz w:val="28"/>
          <w:szCs w:val="28"/>
          <w:lang w:val="uk-UA"/>
        </w:rPr>
        <w:sectPr w:rsidR="00E2192B" w:rsidRPr="00CB46D7" w:rsidSect="00911D81">
          <w:footerReference w:type="default" r:id="rId8"/>
          <w:pgSz w:w="11906" w:h="16838"/>
          <w:pgMar w:top="510" w:right="567" w:bottom="397" w:left="1701" w:header="709" w:footer="709" w:gutter="0"/>
          <w:cols w:space="708"/>
          <w:titlePg/>
          <w:docGrid w:linePitch="360"/>
        </w:sectPr>
      </w:pPr>
      <w:r>
        <w:rPr>
          <w:sz w:val="28"/>
          <w:szCs w:val="28"/>
          <w:lang w:val="uk-UA"/>
        </w:rPr>
        <w:t>___</w:t>
      </w:r>
      <w:r w:rsidR="009E574A">
        <w:rPr>
          <w:sz w:val="28"/>
          <w:szCs w:val="28"/>
          <w:lang w:val="uk-UA"/>
        </w:rPr>
        <w:t>_____________________________</w:t>
      </w:r>
    </w:p>
    <w:tbl>
      <w:tblPr>
        <w:tblW w:w="16380" w:type="dxa"/>
        <w:tblLayout w:type="fixed"/>
        <w:tblLook w:val="04A0" w:firstRow="1" w:lastRow="0" w:firstColumn="1" w:lastColumn="0" w:noHBand="0" w:noVBand="1"/>
      </w:tblPr>
      <w:tblGrid>
        <w:gridCol w:w="554"/>
        <w:gridCol w:w="85"/>
        <w:gridCol w:w="15"/>
        <w:gridCol w:w="19"/>
        <w:gridCol w:w="2799"/>
        <w:gridCol w:w="26"/>
        <w:gridCol w:w="9"/>
        <w:gridCol w:w="52"/>
        <w:gridCol w:w="1156"/>
        <w:gridCol w:w="60"/>
        <w:gridCol w:w="9"/>
        <w:gridCol w:w="107"/>
        <w:gridCol w:w="122"/>
        <w:gridCol w:w="1553"/>
        <w:gridCol w:w="166"/>
        <w:gridCol w:w="37"/>
        <w:gridCol w:w="26"/>
        <w:gridCol w:w="166"/>
        <w:gridCol w:w="1228"/>
        <w:gridCol w:w="28"/>
        <w:gridCol w:w="164"/>
        <w:gridCol w:w="1225"/>
        <w:gridCol w:w="195"/>
        <w:gridCol w:w="1223"/>
        <w:gridCol w:w="218"/>
        <w:gridCol w:w="1058"/>
        <w:gridCol w:w="247"/>
        <w:gridCol w:w="1029"/>
        <w:gridCol w:w="277"/>
        <w:gridCol w:w="2131"/>
        <w:gridCol w:w="396"/>
      </w:tblGrid>
      <w:tr w:rsidR="00EE4A92" w:rsidRPr="00940B45" w:rsidTr="00EE4A92">
        <w:trPr>
          <w:trHeight w:val="360"/>
        </w:trPr>
        <w:tc>
          <w:tcPr>
            <w:tcW w:w="6569" w:type="dxa"/>
            <w:gridSpan w:val="14"/>
            <w:tcBorders>
              <w:top w:val="nil"/>
              <w:left w:val="nil"/>
              <w:bottom w:val="nil"/>
              <w:right w:val="nil"/>
            </w:tcBorders>
            <w:shd w:val="clear" w:color="auto" w:fill="auto"/>
            <w:noWrap/>
            <w:vAlign w:val="center"/>
            <w:hideMark/>
          </w:tcPr>
          <w:p w:rsidR="00394574" w:rsidRPr="00940B45" w:rsidRDefault="00394574" w:rsidP="00DD7AE8">
            <w:pPr>
              <w:rPr>
                <w:szCs w:val="20"/>
              </w:rPr>
            </w:pPr>
          </w:p>
        </w:tc>
        <w:tc>
          <w:tcPr>
            <w:tcW w:w="1815" w:type="dxa"/>
            <w:gridSpan w:val="7"/>
            <w:tcBorders>
              <w:top w:val="nil"/>
              <w:left w:val="nil"/>
              <w:bottom w:val="nil"/>
              <w:right w:val="nil"/>
            </w:tcBorders>
            <w:shd w:val="clear" w:color="auto" w:fill="auto"/>
            <w:noWrap/>
            <w:vAlign w:val="bottom"/>
            <w:hideMark/>
          </w:tcPr>
          <w:p w:rsidR="00394574" w:rsidRPr="00940B45" w:rsidRDefault="00394574" w:rsidP="00DD7AE8">
            <w:pPr>
              <w:jc w:val="center"/>
              <w:rPr>
                <w:szCs w:val="20"/>
              </w:rPr>
            </w:pPr>
          </w:p>
        </w:tc>
        <w:tc>
          <w:tcPr>
            <w:tcW w:w="1420" w:type="dxa"/>
            <w:gridSpan w:val="2"/>
            <w:tcBorders>
              <w:top w:val="nil"/>
              <w:left w:val="nil"/>
              <w:bottom w:val="nil"/>
              <w:right w:val="nil"/>
            </w:tcBorders>
            <w:shd w:val="clear" w:color="auto" w:fill="auto"/>
            <w:noWrap/>
            <w:vAlign w:val="bottom"/>
            <w:hideMark/>
          </w:tcPr>
          <w:p w:rsidR="00394574" w:rsidRPr="00940B45" w:rsidRDefault="00394574" w:rsidP="00DD7AE8">
            <w:pPr>
              <w:rPr>
                <w:szCs w:val="20"/>
              </w:rPr>
            </w:pPr>
          </w:p>
        </w:tc>
        <w:tc>
          <w:tcPr>
            <w:tcW w:w="1441" w:type="dxa"/>
            <w:gridSpan w:val="2"/>
            <w:tcBorders>
              <w:top w:val="nil"/>
              <w:left w:val="nil"/>
              <w:bottom w:val="nil"/>
              <w:right w:val="nil"/>
            </w:tcBorders>
            <w:shd w:val="clear" w:color="auto" w:fill="auto"/>
            <w:noWrap/>
            <w:vAlign w:val="bottom"/>
            <w:hideMark/>
          </w:tcPr>
          <w:p w:rsidR="00394574" w:rsidRPr="00940B45" w:rsidRDefault="00394574" w:rsidP="00DD7AE8">
            <w:pPr>
              <w:rPr>
                <w:szCs w:val="20"/>
              </w:rPr>
            </w:pPr>
          </w:p>
        </w:tc>
        <w:tc>
          <w:tcPr>
            <w:tcW w:w="1305" w:type="dxa"/>
            <w:gridSpan w:val="2"/>
            <w:tcBorders>
              <w:top w:val="nil"/>
              <w:left w:val="nil"/>
              <w:bottom w:val="nil"/>
              <w:right w:val="nil"/>
            </w:tcBorders>
            <w:shd w:val="clear" w:color="auto" w:fill="auto"/>
            <w:noWrap/>
            <w:vAlign w:val="bottom"/>
            <w:hideMark/>
          </w:tcPr>
          <w:p w:rsidR="00394574" w:rsidRPr="00940B45" w:rsidRDefault="00394574" w:rsidP="00DD7AE8">
            <w:pPr>
              <w:rPr>
                <w:szCs w:val="20"/>
              </w:rPr>
            </w:pPr>
          </w:p>
        </w:tc>
        <w:tc>
          <w:tcPr>
            <w:tcW w:w="1306" w:type="dxa"/>
            <w:gridSpan w:val="2"/>
            <w:tcBorders>
              <w:top w:val="nil"/>
              <w:left w:val="nil"/>
              <w:bottom w:val="nil"/>
              <w:right w:val="nil"/>
            </w:tcBorders>
            <w:shd w:val="clear" w:color="auto" w:fill="auto"/>
            <w:noWrap/>
            <w:vAlign w:val="bottom"/>
            <w:hideMark/>
          </w:tcPr>
          <w:p w:rsidR="00394574" w:rsidRPr="00940B45" w:rsidRDefault="00394574" w:rsidP="00DD7AE8">
            <w:pPr>
              <w:rPr>
                <w:szCs w:val="20"/>
              </w:rPr>
            </w:pPr>
          </w:p>
        </w:tc>
        <w:tc>
          <w:tcPr>
            <w:tcW w:w="2524" w:type="dxa"/>
            <w:gridSpan w:val="2"/>
            <w:vMerge w:val="restart"/>
            <w:tcBorders>
              <w:top w:val="nil"/>
              <w:left w:val="nil"/>
              <w:right w:val="nil"/>
            </w:tcBorders>
            <w:shd w:val="clear" w:color="auto" w:fill="auto"/>
            <w:noWrap/>
            <w:vAlign w:val="bottom"/>
            <w:hideMark/>
          </w:tcPr>
          <w:p w:rsidR="00394574" w:rsidRPr="00F02ABB" w:rsidRDefault="00F02ABB" w:rsidP="00DD7AE8">
            <w:pPr>
              <w:rPr>
                <w:szCs w:val="28"/>
                <w:lang w:val="uk-UA"/>
              </w:rPr>
            </w:pPr>
            <w:r>
              <w:rPr>
                <w:szCs w:val="28"/>
              </w:rPr>
              <w:t xml:space="preserve">Додаток </w:t>
            </w:r>
          </w:p>
          <w:p w:rsidR="00394574" w:rsidRDefault="00394574" w:rsidP="00DD7AE8">
            <w:pPr>
              <w:rPr>
                <w:szCs w:val="28"/>
                <w:lang w:val="uk-UA"/>
              </w:rPr>
            </w:pPr>
            <w:r w:rsidRPr="00940B45">
              <w:rPr>
                <w:szCs w:val="28"/>
              </w:rPr>
              <w:t>до Програми</w:t>
            </w:r>
          </w:p>
          <w:p w:rsidR="00394574" w:rsidRPr="004976F6" w:rsidRDefault="004976F6" w:rsidP="004976F6">
            <w:pPr>
              <w:rPr>
                <w:szCs w:val="28"/>
                <w:lang w:val="uk-UA"/>
              </w:rPr>
            </w:pPr>
            <w:r w:rsidRPr="004976F6">
              <w:rPr>
                <w:szCs w:val="28"/>
                <w:lang w:val="uk-UA"/>
              </w:rPr>
              <w:t>(розділ 5</w:t>
            </w:r>
            <w:r w:rsidR="00394574" w:rsidRPr="004976F6">
              <w:rPr>
                <w:szCs w:val="28"/>
                <w:lang w:val="uk-UA"/>
              </w:rPr>
              <w:t>)</w:t>
            </w:r>
          </w:p>
        </w:tc>
      </w:tr>
      <w:tr w:rsidR="00EE4A92" w:rsidRPr="00940B45" w:rsidTr="00EE4A92">
        <w:trPr>
          <w:trHeight w:val="360"/>
        </w:trPr>
        <w:tc>
          <w:tcPr>
            <w:tcW w:w="555" w:type="dxa"/>
            <w:tcBorders>
              <w:top w:val="nil"/>
              <w:left w:val="nil"/>
              <w:bottom w:val="nil"/>
              <w:right w:val="nil"/>
            </w:tcBorders>
            <w:shd w:val="clear" w:color="auto" w:fill="auto"/>
            <w:noWrap/>
            <w:vAlign w:val="center"/>
            <w:hideMark/>
          </w:tcPr>
          <w:p w:rsidR="00394574" w:rsidRPr="00940B45" w:rsidRDefault="00394574" w:rsidP="00DD7AE8">
            <w:pPr>
              <w:rPr>
                <w:szCs w:val="28"/>
              </w:rPr>
            </w:pPr>
          </w:p>
        </w:tc>
        <w:tc>
          <w:tcPr>
            <w:tcW w:w="3007" w:type="dxa"/>
            <w:gridSpan w:val="7"/>
            <w:tcBorders>
              <w:top w:val="nil"/>
              <w:left w:val="nil"/>
              <w:bottom w:val="nil"/>
              <w:right w:val="nil"/>
            </w:tcBorders>
            <w:shd w:val="clear" w:color="auto" w:fill="auto"/>
            <w:noWrap/>
            <w:vAlign w:val="center"/>
            <w:hideMark/>
          </w:tcPr>
          <w:p w:rsidR="00394574" w:rsidRPr="00940B45" w:rsidRDefault="00394574" w:rsidP="00DD7AE8">
            <w:pPr>
              <w:jc w:val="center"/>
              <w:rPr>
                <w:szCs w:val="20"/>
              </w:rPr>
            </w:pPr>
          </w:p>
        </w:tc>
        <w:tc>
          <w:tcPr>
            <w:tcW w:w="1454" w:type="dxa"/>
            <w:gridSpan w:val="5"/>
            <w:tcBorders>
              <w:top w:val="nil"/>
              <w:left w:val="nil"/>
              <w:bottom w:val="nil"/>
              <w:right w:val="nil"/>
            </w:tcBorders>
            <w:shd w:val="clear" w:color="auto" w:fill="auto"/>
            <w:noWrap/>
            <w:vAlign w:val="center"/>
            <w:hideMark/>
          </w:tcPr>
          <w:p w:rsidR="00394574" w:rsidRPr="00940B45" w:rsidRDefault="00394574" w:rsidP="00DD7AE8">
            <w:pPr>
              <w:jc w:val="center"/>
              <w:rPr>
                <w:szCs w:val="20"/>
              </w:rPr>
            </w:pPr>
          </w:p>
        </w:tc>
        <w:tc>
          <w:tcPr>
            <w:tcW w:w="1553" w:type="dxa"/>
            <w:tcBorders>
              <w:top w:val="nil"/>
              <w:left w:val="nil"/>
              <w:bottom w:val="nil"/>
              <w:right w:val="nil"/>
            </w:tcBorders>
            <w:shd w:val="clear" w:color="auto" w:fill="auto"/>
            <w:noWrap/>
            <w:vAlign w:val="center"/>
            <w:hideMark/>
          </w:tcPr>
          <w:p w:rsidR="00394574" w:rsidRPr="00940B45" w:rsidRDefault="00394574" w:rsidP="00DD7AE8">
            <w:pPr>
              <w:jc w:val="center"/>
              <w:rPr>
                <w:szCs w:val="20"/>
              </w:rPr>
            </w:pPr>
          </w:p>
        </w:tc>
        <w:tc>
          <w:tcPr>
            <w:tcW w:w="1815" w:type="dxa"/>
            <w:gridSpan w:val="7"/>
            <w:tcBorders>
              <w:top w:val="nil"/>
              <w:left w:val="nil"/>
              <w:bottom w:val="nil"/>
              <w:right w:val="nil"/>
            </w:tcBorders>
            <w:shd w:val="clear" w:color="auto" w:fill="auto"/>
            <w:noWrap/>
            <w:vAlign w:val="bottom"/>
            <w:hideMark/>
          </w:tcPr>
          <w:p w:rsidR="00394574" w:rsidRPr="00940B45" w:rsidRDefault="00394574" w:rsidP="00DD7AE8">
            <w:pPr>
              <w:jc w:val="center"/>
              <w:rPr>
                <w:szCs w:val="20"/>
              </w:rPr>
            </w:pPr>
          </w:p>
        </w:tc>
        <w:tc>
          <w:tcPr>
            <w:tcW w:w="1420" w:type="dxa"/>
            <w:gridSpan w:val="2"/>
            <w:tcBorders>
              <w:top w:val="nil"/>
              <w:left w:val="nil"/>
              <w:bottom w:val="nil"/>
              <w:right w:val="nil"/>
            </w:tcBorders>
            <w:shd w:val="clear" w:color="auto" w:fill="auto"/>
            <w:noWrap/>
            <w:vAlign w:val="bottom"/>
            <w:hideMark/>
          </w:tcPr>
          <w:p w:rsidR="00394574" w:rsidRPr="00940B45" w:rsidRDefault="00394574" w:rsidP="00DD7AE8">
            <w:pPr>
              <w:rPr>
                <w:szCs w:val="20"/>
              </w:rPr>
            </w:pPr>
          </w:p>
        </w:tc>
        <w:tc>
          <w:tcPr>
            <w:tcW w:w="1441" w:type="dxa"/>
            <w:gridSpan w:val="2"/>
            <w:tcBorders>
              <w:top w:val="nil"/>
              <w:left w:val="nil"/>
              <w:bottom w:val="nil"/>
              <w:right w:val="nil"/>
            </w:tcBorders>
            <w:shd w:val="clear" w:color="auto" w:fill="auto"/>
            <w:noWrap/>
            <w:vAlign w:val="bottom"/>
            <w:hideMark/>
          </w:tcPr>
          <w:p w:rsidR="00394574" w:rsidRPr="00940B45" w:rsidRDefault="00394574" w:rsidP="00DD7AE8">
            <w:pPr>
              <w:rPr>
                <w:szCs w:val="20"/>
              </w:rPr>
            </w:pPr>
          </w:p>
        </w:tc>
        <w:tc>
          <w:tcPr>
            <w:tcW w:w="1305" w:type="dxa"/>
            <w:gridSpan w:val="2"/>
            <w:tcBorders>
              <w:top w:val="nil"/>
              <w:left w:val="nil"/>
              <w:bottom w:val="nil"/>
              <w:right w:val="nil"/>
            </w:tcBorders>
            <w:shd w:val="clear" w:color="auto" w:fill="auto"/>
            <w:noWrap/>
            <w:vAlign w:val="bottom"/>
            <w:hideMark/>
          </w:tcPr>
          <w:p w:rsidR="00394574" w:rsidRPr="00940B45" w:rsidRDefault="00394574" w:rsidP="00DD7AE8">
            <w:pPr>
              <w:rPr>
                <w:szCs w:val="20"/>
              </w:rPr>
            </w:pPr>
          </w:p>
        </w:tc>
        <w:tc>
          <w:tcPr>
            <w:tcW w:w="1306" w:type="dxa"/>
            <w:gridSpan w:val="2"/>
            <w:tcBorders>
              <w:top w:val="nil"/>
              <w:left w:val="nil"/>
              <w:bottom w:val="nil"/>
              <w:right w:val="nil"/>
            </w:tcBorders>
            <w:shd w:val="clear" w:color="auto" w:fill="auto"/>
            <w:noWrap/>
            <w:vAlign w:val="bottom"/>
            <w:hideMark/>
          </w:tcPr>
          <w:p w:rsidR="00394574" w:rsidRPr="00940B45" w:rsidRDefault="00394574" w:rsidP="00DD7AE8">
            <w:pPr>
              <w:rPr>
                <w:szCs w:val="20"/>
              </w:rPr>
            </w:pPr>
          </w:p>
        </w:tc>
        <w:tc>
          <w:tcPr>
            <w:tcW w:w="2524" w:type="dxa"/>
            <w:gridSpan w:val="2"/>
            <w:vMerge/>
            <w:tcBorders>
              <w:left w:val="nil"/>
              <w:bottom w:val="nil"/>
              <w:right w:val="nil"/>
            </w:tcBorders>
            <w:shd w:val="clear" w:color="auto" w:fill="auto"/>
            <w:noWrap/>
            <w:vAlign w:val="bottom"/>
            <w:hideMark/>
          </w:tcPr>
          <w:p w:rsidR="00394574" w:rsidRPr="00940B45" w:rsidRDefault="00394574" w:rsidP="00DD7AE8">
            <w:pPr>
              <w:rPr>
                <w:szCs w:val="28"/>
              </w:rPr>
            </w:pPr>
          </w:p>
        </w:tc>
      </w:tr>
      <w:tr w:rsidR="00DD3717" w:rsidRPr="00940B45" w:rsidTr="00EE4A92">
        <w:trPr>
          <w:trHeight w:val="315"/>
        </w:trPr>
        <w:tc>
          <w:tcPr>
            <w:tcW w:w="16380" w:type="dxa"/>
            <w:gridSpan w:val="31"/>
            <w:tcBorders>
              <w:top w:val="nil"/>
              <w:left w:val="nil"/>
              <w:bottom w:val="nil"/>
              <w:right w:val="nil"/>
            </w:tcBorders>
            <w:shd w:val="clear" w:color="auto" w:fill="auto"/>
            <w:vAlign w:val="center"/>
            <w:hideMark/>
          </w:tcPr>
          <w:p w:rsidR="00DD3717" w:rsidRPr="00940B45" w:rsidRDefault="00DD3717" w:rsidP="00DD7AE8">
            <w:pPr>
              <w:jc w:val="center"/>
              <w:rPr>
                <w:b/>
                <w:bCs/>
                <w:szCs w:val="28"/>
              </w:rPr>
            </w:pPr>
            <w:r w:rsidRPr="00940B45">
              <w:rPr>
                <w:b/>
                <w:bCs/>
                <w:szCs w:val="28"/>
              </w:rPr>
              <w:t xml:space="preserve">Напрями діяльності та заходи </w:t>
            </w:r>
          </w:p>
        </w:tc>
      </w:tr>
      <w:tr w:rsidR="00DD3717" w:rsidRPr="00940B45" w:rsidTr="00EE4A92">
        <w:trPr>
          <w:trHeight w:val="315"/>
        </w:trPr>
        <w:tc>
          <w:tcPr>
            <w:tcW w:w="16380" w:type="dxa"/>
            <w:gridSpan w:val="31"/>
            <w:tcBorders>
              <w:top w:val="nil"/>
              <w:left w:val="nil"/>
              <w:bottom w:val="nil"/>
              <w:right w:val="nil"/>
            </w:tcBorders>
            <w:shd w:val="clear" w:color="auto" w:fill="auto"/>
            <w:vAlign w:val="center"/>
            <w:hideMark/>
          </w:tcPr>
          <w:p w:rsidR="00DD3717" w:rsidRPr="00940B45" w:rsidRDefault="00DD3717" w:rsidP="00DD7AE8">
            <w:pPr>
              <w:jc w:val="center"/>
              <w:rPr>
                <w:b/>
                <w:bCs/>
                <w:szCs w:val="28"/>
              </w:rPr>
            </w:pPr>
            <w:r w:rsidRPr="00940B45">
              <w:rPr>
                <w:b/>
                <w:bCs/>
                <w:szCs w:val="28"/>
              </w:rPr>
              <w:t xml:space="preserve"> цільової програми розвитку освіти в Бориспільській міській територіальній громаді на 2020-2023 роки</w:t>
            </w:r>
          </w:p>
        </w:tc>
      </w:tr>
      <w:tr w:rsidR="00EE4A92" w:rsidRPr="00940B45" w:rsidTr="00EE4A92">
        <w:trPr>
          <w:trHeight w:val="240"/>
        </w:trPr>
        <w:tc>
          <w:tcPr>
            <w:tcW w:w="555" w:type="dxa"/>
            <w:tcBorders>
              <w:top w:val="nil"/>
              <w:left w:val="nil"/>
              <w:bottom w:val="nil"/>
              <w:right w:val="nil"/>
            </w:tcBorders>
            <w:shd w:val="clear" w:color="auto" w:fill="auto"/>
            <w:vAlign w:val="center"/>
            <w:hideMark/>
          </w:tcPr>
          <w:p w:rsidR="00DD3717" w:rsidRPr="00940B45" w:rsidRDefault="00DD3717" w:rsidP="00DD7AE8">
            <w:pPr>
              <w:jc w:val="center"/>
              <w:rPr>
                <w:b/>
                <w:bCs/>
                <w:szCs w:val="28"/>
              </w:rPr>
            </w:pPr>
          </w:p>
        </w:tc>
        <w:tc>
          <w:tcPr>
            <w:tcW w:w="3007" w:type="dxa"/>
            <w:gridSpan w:val="7"/>
            <w:tcBorders>
              <w:top w:val="nil"/>
              <w:left w:val="nil"/>
              <w:bottom w:val="nil"/>
              <w:right w:val="nil"/>
            </w:tcBorders>
            <w:shd w:val="clear" w:color="auto" w:fill="auto"/>
            <w:vAlign w:val="center"/>
            <w:hideMark/>
          </w:tcPr>
          <w:p w:rsidR="00DD3717" w:rsidRPr="00940B45" w:rsidRDefault="00DD3717" w:rsidP="00DD7AE8">
            <w:pPr>
              <w:jc w:val="center"/>
              <w:rPr>
                <w:szCs w:val="20"/>
              </w:rPr>
            </w:pPr>
          </w:p>
        </w:tc>
        <w:tc>
          <w:tcPr>
            <w:tcW w:w="1454" w:type="dxa"/>
            <w:gridSpan w:val="5"/>
            <w:tcBorders>
              <w:top w:val="nil"/>
              <w:left w:val="nil"/>
              <w:bottom w:val="nil"/>
              <w:right w:val="nil"/>
            </w:tcBorders>
            <w:shd w:val="clear" w:color="auto" w:fill="auto"/>
            <w:vAlign w:val="center"/>
            <w:hideMark/>
          </w:tcPr>
          <w:p w:rsidR="00DD3717" w:rsidRPr="00940B45" w:rsidRDefault="00DD3717" w:rsidP="00DD7AE8">
            <w:pPr>
              <w:jc w:val="center"/>
              <w:rPr>
                <w:szCs w:val="20"/>
              </w:rPr>
            </w:pPr>
          </w:p>
        </w:tc>
        <w:tc>
          <w:tcPr>
            <w:tcW w:w="1553" w:type="dxa"/>
            <w:tcBorders>
              <w:top w:val="nil"/>
              <w:left w:val="nil"/>
              <w:bottom w:val="nil"/>
              <w:right w:val="nil"/>
            </w:tcBorders>
            <w:shd w:val="clear" w:color="auto" w:fill="auto"/>
            <w:vAlign w:val="center"/>
            <w:hideMark/>
          </w:tcPr>
          <w:p w:rsidR="00DD3717" w:rsidRPr="00940B45" w:rsidRDefault="00DD3717" w:rsidP="00DD7AE8">
            <w:pPr>
              <w:jc w:val="center"/>
              <w:rPr>
                <w:szCs w:val="20"/>
              </w:rPr>
            </w:pPr>
          </w:p>
        </w:tc>
        <w:tc>
          <w:tcPr>
            <w:tcW w:w="1815" w:type="dxa"/>
            <w:gridSpan w:val="7"/>
            <w:tcBorders>
              <w:top w:val="nil"/>
              <w:left w:val="nil"/>
              <w:bottom w:val="nil"/>
              <w:right w:val="nil"/>
            </w:tcBorders>
            <w:shd w:val="clear" w:color="auto" w:fill="auto"/>
            <w:vAlign w:val="center"/>
            <w:hideMark/>
          </w:tcPr>
          <w:p w:rsidR="00DD3717" w:rsidRPr="00940B45" w:rsidRDefault="00DD3717" w:rsidP="00DD7AE8">
            <w:pPr>
              <w:jc w:val="center"/>
              <w:rPr>
                <w:szCs w:val="20"/>
              </w:rPr>
            </w:pPr>
          </w:p>
        </w:tc>
        <w:tc>
          <w:tcPr>
            <w:tcW w:w="1420" w:type="dxa"/>
            <w:gridSpan w:val="2"/>
            <w:tcBorders>
              <w:top w:val="nil"/>
              <w:left w:val="nil"/>
              <w:bottom w:val="nil"/>
              <w:right w:val="nil"/>
            </w:tcBorders>
            <w:shd w:val="clear" w:color="auto" w:fill="auto"/>
            <w:vAlign w:val="center"/>
            <w:hideMark/>
          </w:tcPr>
          <w:p w:rsidR="00DD3717" w:rsidRPr="00940B45" w:rsidRDefault="00DD3717" w:rsidP="00DD7AE8">
            <w:pPr>
              <w:jc w:val="center"/>
              <w:rPr>
                <w:szCs w:val="20"/>
              </w:rPr>
            </w:pPr>
          </w:p>
        </w:tc>
        <w:tc>
          <w:tcPr>
            <w:tcW w:w="1441" w:type="dxa"/>
            <w:gridSpan w:val="2"/>
            <w:tcBorders>
              <w:top w:val="nil"/>
              <w:left w:val="nil"/>
              <w:bottom w:val="nil"/>
              <w:right w:val="nil"/>
            </w:tcBorders>
            <w:shd w:val="clear" w:color="auto" w:fill="auto"/>
            <w:vAlign w:val="center"/>
            <w:hideMark/>
          </w:tcPr>
          <w:p w:rsidR="00DD3717" w:rsidRPr="00940B45" w:rsidRDefault="00DD3717" w:rsidP="00DD7AE8">
            <w:pPr>
              <w:jc w:val="center"/>
              <w:rPr>
                <w:szCs w:val="20"/>
              </w:rPr>
            </w:pPr>
          </w:p>
        </w:tc>
        <w:tc>
          <w:tcPr>
            <w:tcW w:w="1305" w:type="dxa"/>
            <w:gridSpan w:val="2"/>
            <w:tcBorders>
              <w:top w:val="nil"/>
              <w:left w:val="nil"/>
              <w:bottom w:val="nil"/>
              <w:right w:val="nil"/>
            </w:tcBorders>
            <w:shd w:val="clear" w:color="auto" w:fill="auto"/>
            <w:vAlign w:val="center"/>
            <w:hideMark/>
          </w:tcPr>
          <w:p w:rsidR="00DD3717" w:rsidRPr="00940B45" w:rsidRDefault="00DD3717" w:rsidP="00DD7AE8">
            <w:pPr>
              <w:jc w:val="center"/>
              <w:rPr>
                <w:szCs w:val="20"/>
              </w:rPr>
            </w:pPr>
          </w:p>
        </w:tc>
        <w:tc>
          <w:tcPr>
            <w:tcW w:w="1306" w:type="dxa"/>
            <w:gridSpan w:val="2"/>
            <w:tcBorders>
              <w:top w:val="nil"/>
              <w:left w:val="nil"/>
              <w:bottom w:val="nil"/>
              <w:right w:val="nil"/>
            </w:tcBorders>
            <w:shd w:val="clear" w:color="auto" w:fill="auto"/>
            <w:vAlign w:val="center"/>
            <w:hideMark/>
          </w:tcPr>
          <w:p w:rsidR="00DD3717" w:rsidRPr="00940B45" w:rsidRDefault="00DD3717" w:rsidP="00DD7AE8">
            <w:pPr>
              <w:jc w:val="center"/>
              <w:rPr>
                <w:szCs w:val="20"/>
              </w:rPr>
            </w:pPr>
          </w:p>
        </w:tc>
        <w:tc>
          <w:tcPr>
            <w:tcW w:w="2524" w:type="dxa"/>
            <w:gridSpan w:val="2"/>
            <w:tcBorders>
              <w:top w:val="nil"/>
              <w:left w:val="nil"/>
              <w:bottom w:val="nil"/>
              <w:right w:val="nil"/>
            </w:tcBorders>
            <w:shd w:val="clear" w:color="auto" w:fill="auto"/>
            <w:vAlign w:val="center"/>
            <w:hideMark/>
          </w:tcPr>
          <w:p w:rsidR="00DD3717" w:rsidRPr="00940B45" w:rsidRDefault="00DD3717" w:rsidP="00DD7AE8">
            <w:pPr>
              <w:jc w:val="center"/>
              <w:rPr>
                <w:szCs w:val="20"/>
              </w:rPr>
            </w:pPr>
          </w:p>
        </w:tc>
      </w:tr>
      <w:tr w:rsidR="00EE4A92" w:rsidRPr="00940B45" w:rsidTr="00EE4A92">
        <w:trPr>
          <w:trHeight w:val="322"/>
        </w:trPr>
        <w:tc>
          <w:tcPr>
            <w:tcW w:w="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3717" w:rsidRPr="00940B45" w:rsidRDefault="00DD3717" w:rsidP="00DD7AE8">
            <w:pPr>
              <w:jc w:val="center"/>
              <w:rPr>
                <w:b/>
                <w:bCs/>
                <w:szCs w:val="28"/>
              </w:rPr>
            </w:pPr>
            <w:r w:rsidRPr="00940B45">
              <w:rPr>
                <w:b/>
                <w:bCs/>
                <w:szCs w:val="28"/>
              </w:rPr>
              <w:t>№      з/п</w:t>
            </w:r>
          </w:p>
        </w:tc>
        <w:tc>
          <w:tcPr>
            <w:tcW w:w="3007"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3717" w:rsidRPr="00940B45" w:rsidRDefault="00DD3717" w:rsidP="00DD7AE8">
            <w:pPr>
              <w:jc w:val="center"/>
              <w:rPr>
                <w:b/>
                <w:bCs/>
                <w:szCs w:val="28"/>
              </w:rPr>
            </w:pPr>
            <w:r w:rsidRPr="00940B45">
              <w:rPr>
                <w:b/>
                <w:bCs/>
                <w:szCs w:val="28"/>
              </w:rPr>
              <w:t>Перелік заходів Програми</w:t>
            </w:r>
          </w:p>
        </w:tc>
        <w:tc>
          <w:tcPr>
            <w:tcW w:w="145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3717" w:rsidRPr="00940B45" w:rsidRDefault="00DD3717" w:rsidP="00DD7AE8">
            <w:pPr>
              <w:jc w:val="center"/>
              <w:rPr>
                <w:b/>
                <w:bCs/>
                <w:szCs w:val="28"/>
              </w:rPr>
            </w:pPr>
            <w:r w:rsidRPr="00940B45">
              <w:rPr>
                <w:b/>
                <w:bCs/>
                <w:szCs w:val="28"/>
              </w:rPr>
              <w:t xml:space="preserve">Строк </w:t>
            </w:r>
            <w:r w:rsidRPr="00940B45">
              <w:rPr>
                <w:b/>
                <w:bCs/>
                <w:szCs w:val="26"/>
              </w:rPr>
              <w:t>виконання</w:t>
            </w:r>
            <w:r w:rsidRPr="00940B45">
              <w:rPr>
                <w:b/>
                <w:bCs/>
                <w:szCs w:val="28"/>
              </w:rPr>
              <w:t xml:space="preserve"> заходу</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3717" w:rsidRPr="00940B45" w:rsidRDefault="00DD3717" w:rsidP="00DD7AE8">
            <w:pPr>
              <w:jc w:val="center"/>
              <w:rPr>
                <w:b/>
                <w:bCs/>
                <w:szCs w:val="28"/>
              </w:rPr>
            </w:pPr>
            <w:r w:rsidRPr="00940B45">
              <w:rPr>
                <w:b/>
                <w:bCs/>
                <w:szCs w:val="28"/>
              </w:rPr>
              <w:t>Виконавці</w:t>
            </w:r>
          </w:p>
        </w:tc>
        <w:tc>
          <w:tcPr>
            <w:tcW w:w="1815"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3717" w:rsidRPr="00940B45" w:rsidRDefault="00DD3717" w:rsidP="00DD7AE8">
            <w:pPr>
              <w:jc w:val="center"/>
              <w:rPr>
                <w:b/>
                <w:bCs/>
                <w:szCs w:val="28"/>
              </w:rPr>
            </w:pPr>
            <w:r w:rsidRPr="00940B45">
              <w:rPr>
                <w:b/>
                <w:bCs/>
                <w:szCs w:val="28"/>
              </w:rPr>
              <w:t>Джерела фінансування</w:t>
            </w:r>
          </w:p>
        </w:tc>
        <w:tc>
          <w:tcPr>
            <w:tcW w:w="5472"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3717" w:rsidRPr="00940B45" w:rsidRDefault="00DD3717" w:rsidP="00DD7AE8">
            <w:pPr>
              <w:jc w:val="center"/>
              <w:rPr>
                <w:b/>
                <w:bCs/>
                <w:szCs w:val="28"/>
              </w:rPr>
            </w:pPr>
            <w:r w:rsidRPr="00940B45">
              <w:rPr>
                <w:b/>
                <w:bCs/>
                <w:szCs w:val="28"/>
              </w:rPr>
              <w:t>Орієнтовні обсяги фінансування (вартість),  тис.грн, у тому числі:</w:t>
            </w:r>
          </w:p>
        </w:tc>
        <w:tc>
          <w:tcPr>
            <w:tcW w:w="25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3717" w:rsidRPr="00940B45" w:rsidRDefault="00DD3717" w:rsidP="00DD7AE8">
            <w:pPr>
              <w:jc w:val="center"/>
              <w:rPr>
                <w:b/>
                <w:bCs/>
                <w:szCs w:val="28"/>
              </w:rPr>
            </w:pPr>
            <w:r w:rsidRPr="00940B45">
              <w:rPr>
                <w:b/>
                <w:bCs/>
                <w:szCs w:val="28"/>
              </w:rPr>
              <w:t>Очікуваний результат</w:t>
            </w:r>
          </w:p>
        </w:tc>
      </w:tr>
      <w:tr w:rsidR="00EE4A92" w:rsidRPr="00940B45" w:rsidTr="00EE4A92">
        <w:trPr>
          <w:trHeight w:val="332"/>
        </w:trPr>
        <w:tc>
          <w:tcPr>
            <w:tcW w:w="555" w:type="dxa"/>
            <w:vMerge/>
            <w:tcBorders>
              <w:top w:val="single" w:sz="4" w:space="0" w:color="auto"/>
              <w:left w:val="single" w:sz="4" w:space="0" w:color="auto"/>
              <w:bottom w:val="single" w:sz="4" w:space="0" w:color="auto"/>
              <w:right w:val="single" w:sz="4" w:space="0" w:color="auto"/>
            </w:tcBorders>
            <w:vAlign w:val="center"/>
            <w:hideMark/>
          </w:tcPr>
          <w:p w:rsidR="00DD3717" w:rsidRPr="00940B45" w:rsidRDefault="00DD3717" w:rsidP="00DD7AE8">
            <w:pPr>
              <w:rPr>
                <w:b/>
                <w:bCs/>
                <w:szCs w:val="28"/>
              </w:rPr>
            </w:pPr>
          </w:p>
        </w:tc>
        <w:tc>
          <w:tcPr>
            <w:tcW w:w="3007" w:type="dxa"/>
            <w:gridSpan w:val="7"/>
            <w:vMerge/>
            <w:tcBorders>
              <w:top w:val="single" w:sz="4" w:space="0" w:color="auto"/>
              <w:left w:val="single" w:sz="4" w:space="0" w:color="auto"/>
              <w:bottom w:val="single" w:sz="4" w:space="0" w:color="auto"/>
              <w:right w:val="single" w:sz="4" w:space="0" w:color="auto"/>
            </w:tcBorders>
            <w:vAlign w:val="center"/>
            <w:hideMark/>
          </w:tcPr>
          <w:p w:rsidR="00DD3717" w:rsidRPr="00940B45" w:rsidRDefault="00DD3717" w:rsidP="00DD7AE8">
            <w:pPr>
              <w:rPr>
                <w:b/>
                <w:bCs/>
                <w:szCs w:val="28"/>
              </w:rPr>
            </w:pPr>
          </w:p>
        </w:tc>
        <w:tc>
          <w:tcPr>
            <w:tcW w:w="1454" w:type="dxa"/>
            <w:gridSpan w:val="5"/>
            <w:vMerge/>
            <w:tcBorders>
              <w:top w:val="single" w:sz="4" w:space="0" w:color="auto"/>
              <w:left w:val="single" w:sz="4" w:space="0" w:color="auto"/>
              <w:bottom w:val="single" w:sz="4" w:space="0" w:color="auto"/>
              <w:right w:val="single" w:sz="4" w:space="0" w:color="auto"/>
            </w:tcBorders>
            <w:vAlign w:val="center"/>
            <w:hideMark/>
          </w:tcPr>
          <w:p w:rsidR="00DD3717" w:rsidRPr="00940B45" w:rsidRDefault="00DD3717" w:rsidP="00DD7AE8">
            <w:pPr>
              <w:rPr>
                <w:b/>
                <w:bCs/>
                <w:szCs w:val="28"/>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DD3717" w:rsidRPr="00940B45" w:rsidRDefault="00DD3717" w:rsidP="00DD7AE8">
            <w:pPr>
              <w:rPr>
                <w:b/>
                <w:bCs/>
                <w:szCs w:val="28"/>
              </w:rPr>
            </w:pPr>
          </w:p>
        </w:tc>
        <w:tc>
          <w:tcPr>
            <w:tcW w:w="1815" w:type="dxa"/>
            <w:gridSpan w:val="7"/>
            <w:vMerge/>
            <w:tcBorders>
              <w:top w:val="single" w:sz="4" w:space="0" w:color="auto"/>
              <w:left w:val="single" w:sz="4" w:space="0" w:color="auto"/>
              <w:bottom w:val="single" w:sz="4" w:space="0" w:color="auto"/>
              <w:right w:val="single" w:sz="4" w:space="0" w:color="auto"/>
            </w:tcBorders>
            <w:vAlign w:val="center"/>
            <w:hideMark/>
          </w:tcPr>
          <w:p w:rsidR="00DD3717" w:rsidRPr="00940B45" w:rsidRDefault="00DD3717" w:rsidP="00DD7AE8">
            <w:pPr>
              <w:rPr>
                <w:b/>
                <w:bCs/>
                <w:szCs w:val="28"/>
              </w:rPr>
            </w:pPr>
          </w:p>
        </w:tc>
        <w:tc>
          <w:tcPr>
            <w:tcW w:w="5472" w:type="dxa"/>
            <w:gridSpan w:val="8"/>
            <w:vMerge/>
            <w:tcBorders>
              <w:top w:val="single" w:sz="4" w:space="0" w:color="auto"/>
              <w:left w:val="single" w:sz="4" w:space="0" w:color="auto"/>
              <w:bottom w:val="single" w:sz="4" w:space="0" w:color="auto"/>
              <w:right w:val="single" w:sz="4" w:space="0" w:color="auto"/>
            </w:tcBorders>
            <w:vAlign w:val="center"/>
            <w:hideMark/>
          </w:tcPr>
          <w:p w:rsidR="00DD3717" w:rsidRPr="00940B45" w:rsidRDefault="00DD3717" w:rsidP="00DD7AE8">
            <w:pPr>
              <w:rPr>
                <w:b/>
                <w:bCs/>
                <w:szCs w:val="28"/>
              </w:rPr>
            </w:pPr>
          </w:p>
        </w:tc>
        <w:tc>
          <w:tcPr>
            <w:tcW w:w="2524" w:type="dxa"/>
            <w:gridSpan w:val="2"/>
            <w:vMerge/>
            <w:tcBorders>
              <w:top w:val="single" w:sz="4" w:space="0" w:color="auto"/>
              <w:left w:val="single" w:sz="4" w:space="0" w:color="auto"/>
              <w:bottom w:val="single" w:sz="4" w:space="0" w:color="auto"/>
              <w:right w:val="single" w:sz="4" w:space="0" w:color="auto"/>
            </w:tcBorders>
            <w:vAlign w:val="center"/>
            <w:hideMark/>
          </w:tcPr>
          <w:p w:rsidR="00DD3717" w:rsidRPr="00940B45" w:rsidRDefault="00DD3717" w:rsidP="00DD7AE8">
            <w:pPr>
              <w:rPr>
                <w:b/>
                <w:bCs/>
                <w:szCs w:val="28"/>
              </w:rPr>
            </w:pPr>
          </w:p>
        </w:tc>
      </w:tr>
      <w:tr w:rsidR="00EE4A92" w:rsidRPr="00940B45" w:rsidTr="00EE4A92">
        <w:trPr>
          <w:trHeight w:val="454"/>
        </w:trPr>
        <w:tc>
          <w:tcPr>
            <w:tcW w:w="555" w:type="dxa"/>
            <w:vMerge/>
            <w:tcBorders>
              <w:top w:val="single" w:sz="4" w:space="0" w:color="auto"/>
              <w:left w:val="single" w:sz="4" w:space="0" w:color="auto"/>
              <w:bottom w:val="single" w:sz="4" w:space="0" w:color="auto"/>
              <w:right w:val="single" w:sz="4" w:space="0" w:color="auto"/>
            </w:tcBorders>
            <w:vAlign w:val="center"/>
            <w:hideMark/>
          </w:tcPr>
          <w:p w:rsidR="00DD3717" w:rsidRPr="00940B45" w:rsidRDefault="00DD3717" w:rsidP="00DD7AE8">
            <w:pPr>
              <w:rPr>
                <w:b/>
                <w:bCs/>
                <w:szCs w:val="28"/>
              </w:rPr>
            </w:pPr>
          </w:p>
        </w:tc>
        <w:tc>
          <w:tcPr>
            <w:tcW w:w="3007" w:type="dxa"/>
            <w:gridSpan w:val="7"/>
            <w:vMerge/>
            <w:tcBorders>
              <w:top w:val="single" w:sz="4" w:space="0" w:color="auto"/>
              <w:left w:val="single" w:sz="4" w:space="0" w:color="auto"/>
              <w:bottom w:val="single" w:sz="4" w:space="0" w:color="auto"/>
              <w:right w:val="single" w:sz="4" w:space="0" w:color="auto"/>
            </w:tcBorders>
            <w:vAlign w:val="center"/>
            <w:hideMark/>
          </w:tcPr>
          <w:p w:rsidR="00DD3717" w:rsidRPr="00940B45" w:rsidRDefault="00DD3717" w:rsidP="00DD7AE8">
            <w:pPr>
              <w:rPr>
                <w:b/>
                <w:bCs/>
                <w:szCs w:val="28"/>
              </w:rPr>
            </w:pPr>
          </w:p>
        </w:tc>
        <w:tc>
          <w:tcPr>
            <w:tcW w:w="1454" w:type="dxa"/>
            <w:gridSpan w:val="5"/>
            <w:vMerge/>
            <w:tcBorders>
              <w:top w:val="single" w:sz="4" w:space="0" w:color="auto"/>
              <w:left w:val="single" w:sz="4" w:space="0" w:color="auto"/>
              <w:bottom w:val="single" w:sz="4" w:space="0" w:color="auto"/>
              <w:right w:val="single" w:sz="4" w:space="0" w:color="auto"/>
            </w:tcBorders>
            <w:vAlign w:val="center"/>
            <w:hideMark/>
          </w:tcPr>
          <w:p w:rsidR="00DD3717" w:rsidRPr="00940B45" w:rsidRDefault="00DD3717" w:rsidP="00DD7AE8">
            <w:pPr>
              <w:rPr>
                <w:b/>
                <w:bCs/>
                <w:szCs w:val="28"/>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DD3717" w:rsidRPr="00940B45" w:rsidRDefault="00DD3717" w:rsidP="00DD7AE8">
            <w:pPr>
              <w:rPr>
                <w:b/>
                <w:bCs/>
                <w:szCs w:val="28"/>
              </w:rPr>
            </w:pPr>
          </w:p>
        </w:tc>
        <w:tc>
          <w:tcPr>
            <w:tcW w:w="1815" w:type="dxa"/>
            <w:gridSpan w:val="7"/>
            <w:vMerge/>
            <w:tcBorders>
              <w:top w:val="single" w:sz="4" w:space="0" w:color="auto"/>
              <w:left w:val="single" w:sz="4" w:space="0" w:color="auto"/>
              <w:bottom w:val="single" w:sz="4" w:space="0" w:color="auto"/>
              <w:right w:val="single" w:sz="4" w:space="0" w:color="auto"/>
            </w:tcBorders>
            <w:vAlign w:val="center"/>
            <w:hideMark/>
          </w:tcPr>
          <w:p w:rsidR="00DD3717" w:rsidRPr="00940B45" w:rsidRDefault="00DD3717" w:rsidP="00DD7AE8">
            <w:pPr>
              <w:rPr>
                <w:b/>
                <w:bCs/>
                <w:szCs w:val="28"/>
              </w:rPr>
            </w:pPr>
          </w:p>
        </w:tc>
        <w:tc>
          <w:tcPr>
            <w:tcW w:w="1420" w:type="dxa"/>
            <w:gridSpan w:val="2"/>
            <w:tcBorders>
              <w:top w:val="nil"/>
              <w:left w:val="nil"/>
              <w:bottom w:val="single" w:sz="4" w:space="0" w:color="auto"/>
              <w:right w:val="single" w:sz="4" w:space="0" w:color="auto"/>
            </w:tcBorders>
            <w:shd w:val="clear" w:color="auto" w:fill="auto"/>
            <w:vAlign w:val="center"/>
            <w:hideMark/>
          </w:tcPr>
          <w:p w:rsidR="00DD3717" w:rsidRPr="00940B45" w:rsidRDefault="00DD3717" w:rsidP="00DD7AE8">
            <w:pPr>
              <w:jc w:val="center"/>
              <w:rPr>
                <w:b/>
                <w:bCs/>
                <w:szCs w:val="28"/>
              </w:rPr>
            </w:pPr>
            <w:r w:rsidRPr="00940B45">
              <w:rPr>
                <w:b/>
                <w:bCs/>
                <w:szCs w:val="28"/>
              </w:rPr>
              <w:t>Усього</w:t>
            </w:r>
          </w:p>
        </w:tc>
        <w:tc>
          <w:tcPr>
            <w:tcW w:w="1441" w:type="dxa"/>
            <w:gridSpan w:val="2"/>
            <w:tcBorders>
              <w:top w:val="nil"/>
              <w:left w:val="nil"/>
              <w:bottom w:val="single" w:sz="4" w:space="0" w:color="auto"/>
              <w:right w:val="single" w:sz="4" w:space="0" w:color="auto"/>
            </w:tcBorders>
            <w:shd w:val="clear" w:color="auto" w:fill="auto"/>
            <w:vAlign w:val="center"/>
            <w:hideMark/>
          </w:tcPr>
          <w:p w:rsidR="00DD3717" w:rsidRPr="00940B45" w:rsidRDefault="00DD3717" w:rsidP="00DD7AE8">
            <w:pPr>
              <w:jc w:val="center"/>
              <w:rPr>
                <w:b/>
                <w:bCs/>
                <w:szCs w:val="28"/>
              </w:rPr>
            </w:pPr>
            <w:r w:rsidRPr="00940B45">
              <w:rPr>
                <w:b/>
                <w:bCs/>
                <w:szCs w:val="28"/>
              </w:rPr>
              <w:t>2021</w:t>
            </w:r>
          </w:p>
        </w:tc>
        <w:tc>
          <w:tcPr>
            <w:tcW w:w="1305" w:type="dxa"/>
            <w:gridSpan w:val="2"/>
            <w:tcBorders>
              <w:top w:val="nil"/>
              <w:left w:val="nil"/>
              <w:bottom w:val="single" w:sz="4" w:space="0" w:color="auto"/>
              <w:right w:val="single" w:sz="4" w:space="0" w:color="auto"/>
            </w:tcBorders>
            <w:shd w:val="clear" w:color="auto" w:fill="auto"/>
            <w:vAlign w:val="center"/>
            <w:hideMark/>
          </w:tcPr>
          <w:p w:rsidR="00DD3717" w:rsidRPr="00940B45" w:rsidRDefault="00DD3717" w:rsidP="00DD7AE8">
            <w:pPr>
              <w:jc w:val="center"/>
              <w:rPr>
                <w:b/>
                <w:bCs/>
                <w:szCs w:val="28"/>
              </w:rPr>
            </w:pPr>
            <w:r w:rsidRPr="00940B45">
              <w:rPr>
                <w:b/>
                <w:bCs/>
                <w:szCs w:val="28"/>
              </w:rPr>
              <w:t>2022</w:t>
            </w:r>
          </w:p>
        </w:tc>
        <w:tc>
          <w:tcPr>
            <w:tcW w:w="1306" w:type="dxa"/>
            <w:gridSpan w:val="2"/>
            <w:tcBorders>
              <w:top w:val="nil"/>
              <w:left w:val="nil"/>
              <w:bottom w:val="single" w:sz="4" w:space="0" w:color="auto"/>
              <w:right w:val="single" w:sz="4" w:space="0" w:color="auto"/>
            </w:tcBorders>
            <w:shd w:val="clear" w:color="auto" w:fill="auto"/>
            <w:vAlign w:val="center"/>
            <w:hideMark/>
          </w:tcPr>
          <w:p w:rsidR="00DD3717" w:rsidRPr="00940B45" w:rsidRDefault="00DD3717" w:rsidP="00DD7AE8">
            <w:pPr>
              <w:jc w:val="center"/>
              <w:rPr>
                <w:b/>
                <w:bCs/>
                <w:szCs w:val="28"/>
              </w:rPr>
            </w:pPr>
            <w:r w:rsidRPr="00940B45">
              <w:rPr>
                <w:b/>
                <w:bCs/>
                <w:szCs w:val="28"/>
              </w:rPr>
              <w:t>2023</w:t>
            </w:r>
          </w:p>
        </w:tc>
        <w:tc>
          <w:tcPr>
            <w:tcW w:w="2524" w:type="dxa"/>
            <w:gridSpan w:val="2"/>
            <w:tcBorders>
              <w:top w:val="single" w:sz="4" w:space="0" w:color="auto"/>
              <w:left w:val="single" w:sz="4" w:space="0" w:color="auto"/>
              <w:bottom w:val="single" w:sz="4" w:space="0" w:color="auto"/>
              <w:right w:val="single" w:sz="4" w:space="0" w:color="auto"/>
            </w:tcBorders>
            <w:vAlign w:val="center"/>
            <w:hideMark/>
          </w:tcPr>
          <w:p w:rsidR="00DD3717" w:rsidRPr="00940B45" w:rsidRDefault="00DD3717" w:rsidP="00DD7AE8">
            <w:pPr>
              <w:rPr>
                <w:b/>
                <w:bCs/>
                <w:szCs w:val="28"/>
              </w:rPr>
            </w:pPr>
          </w:p>
        </w:tc>
      </w:tr>
      <w:tr w:rsidR="00EE4A92" w:rsidRPr="00940B45" w:rsidTr="00EE4A92">
        <w:trPr>
          <w:trHeight w:val="454"/>
        </w:trPr>
        <w:tc>
          <w:tcPr>
            <w:tcW w:w="555" w:type="dxa"/>
            <w:tcBorders>
              <w:top w:val="single" w:sz="4" w:space="0" w:color="auto"/>
              <w:left w:val="single" w:sz="4" w:space="0" w:color="auto"/>
              <w:bottom w:val="single" w:sz="4" w:space="0" w:color="auto"/>
              <w:right w:val="single" w:sz="4" w:space="0" w:color="auto"/>
            </w:tcBorders>
            <w:vAlign w:val="center"/>
          </w:tcPr>
          <w:p w:rsidR="00F02ABB" w:rsidRPr="00F02ABB" w:rsidRDefault="00F02ABB" w:rsidP="00F02ABB">
            <w:pPr>
              <w:jc w:val="center"/>
              <w:rPr>
                <w:b/>
                <w:bCs/>
                <w:szCs w:val="28"/>
                <w:lang w:val="uk-UA"/>
              </w:rPr>
            </w:pPr>
            <w:r>
              <w:rPr>
                <w:b/>
                <w:bCs/>
                <w:szCs w:val="28"/>
                <w:lang w:val="uk-UA"/>
              </w:rPr>
              <w:t>1</w:t>
            </w:r>
          </w:p>
        </w:tc>
        <w:tc>
          <w:tcPr>
            <w:tcW w:w="3007" w:type="dxa"/>
            <w:gridSpan w:val="7"/>
            <w:tcBorders>
              <w:top w:val="single" w:sz="4" w:space="0" w:color="auto"/>
              <w:left w:val="single" w:sz="4" w:space="0" w:color="auto"/>
              <w:bottom w:val="single" w:sz="4" w:space="0" w:color="auto"/>
              <w:right w:val="single" w:sz="4" w:space="0" w:color="auto"/>
            </w:tcBorders>
            <w:vAlign w:val="center"/>
          </w:tcPr>
          <w:p w:rsidR="00F02ABB" w:rsidRPr="00F02ABB" w:rsidRDefault="00F02ABB" w:rsidP="00F02ABB">
            <w:pPr>
              <w:jc w:val="center"/>
              <w:rPr>
                <w:b/>
                <w:bCs/>
                <w:szCs w:val="28"/>
                <w:lang w:val="uk-UA"/>
              </w:rPr>
            </w:pPr>
            <w:r>
              <w:rPr>
                <w:b/>
                <w:bCs/>
                <w:szCs w:val="28"/>
                <w:lang w:val="uk-UA"/>
              </w:rPr>
              <w:t>2</w:t>
            </w:r>
          </w:p>
        </w:tc>
        <w:tc>
          <w:tcPr>
            <w:tcW w:w="1454" w:type="dxa"/>
            <w:gridSpan w:val="5"/>
            <w:tcBorders>
              <w:top w:val="single" w:sz="4" w:space="0" w:color="auto"/>
              <w:left w:val="single" w:sz="4" w:space="0" w:color="auto"/>
              <w:bottom w:val="single" w:sz="4" w:space="0" w:color="auto"/>
              <w:right w:val="single" w:sz="4" w:space="0" w:color="auto"/>
            </w:tcBorders>
            <w:vAlign w:val="center"/>
          </w:tcPr>
          <w:p w:rsidR="00F02ABB" w:rsidRPr="00F02ABB" w:rsidRDefault="00F02ABB" w:rsidP="00F02ABB">
            <w:pPr>
              <w:jc w:val="center"/>
              <w:rPr>
                <w:b/>
                <w:bCs/>
                <w:szCs w:val="28"/>
                <w:lang w:val="uk-UA"/>
              </w:rPr>
            </w:pPr>
            <w:r>
              <w:rPr>
                <w:b/>
                <w:bCs/>
                <w:szCs w:val="28"/>
                <w:lang w:val="uk-UA"/>
              </w:rPr>
              <w:t>3</w:t>
            </w:r>
          </w:p>
        </w:tc>
        <w:tc>
          <w:tcPr>
            <w:tcW w:w="1553" w:type="dxa"/>
            <w:tcBorders>
              <w:top w:val="single" w:sz="4" w:space="0" w:color="auto"/>
              <w:left w:val="single" w:sz="4" w:space="0" w:color="auto"/>
              <w:bottom w:val="single" w:sz="4" w:space="0" w:color="auto"/>
              <w:right w:val="single" w:sz="4" w:space="0" w:color="auto"/>
            </w:tcBorders>
            <w:vAlign w:val="center"/>
          </w:tcPr>
          <w:p w:rsidR="00F02ABB" w:rsidRPr="00F02ABB" w:rsidRDefault="00F02ABB" w:rsidP="00F02ABB">
            <w:pPr>
              <w:jc w:val="center"/>
              <w:rPr>
                <w:b/>
                <w:bCs/>
                <w:szCs w:val="28"/>
                <w:lang w:val="uk-UA"/>
              </w:rPr>
            </w:pPr>
            <w:r>
              <w:rPr>
                <w:b/>
                <w:bCs/>
                <w:szCs w:val="28"/>
                <w:lang w:val="uk-UA"/>
              </w:rPr>
              <w:t>4</w:t>
            </w:r>
          </w:p>
        </w:tc>
        <w:tc>
          <w:tcPr>
            <w:tcW w:w="1815" w:type="dxa"/>
            <w:gridSpan w:val="7"/>
            <w:tcBorders>
              <w:top w:val="single" w:sz="4" w:space="0" w:color="auto"/>
              <w:left w:val="single" w:sz="4" w:space="0" w:color="auto"/>
              <w:bottom w:val="single" w:sz="4" w:space="0" w:color="auto"/>
              <w:right w:val="single" w:sz="4" w:space="0" w:color="auto"/>
            </w:tcBorders>
            <w:vAlign w:val="center"/>
          </w:tcPr>
          <w:p w:rsidR="00F02ABB" w:rsidRPr="00F02ABB" w:rsidRDefault="00F02ABB" w:rsidP="00F02ABB">
            <w:pPr>
              <w:jc w:val="center"/>
              <w:rPr>
                <w:b/>
                <w:bCs/>
                <w:szCs w:val="28"/>
                <w:lang w:val="uk-UA"/>
              </w:rPr>
            </w:pPr>
            <w:r>
              <w:rPr>
                <w:b/>
                <w:bCs/>
                <w:szCs w:val="28"/>
                <w:lang w:val="uk-UA"/>
              </w:rPr>
              <w:t>5</w:t>
            </w:r>
          </w:p>
        </w:tc>
        <w:tc>
          <w:tcPr>
            <w:tcW w:w="1420" w:type="dxa"/>
            <w:gridSpan w:val="2"/>
            <w:tcBorders>
              <w:top w:val="nil"/>
              <w:left w:val="nil"/>
              <w:bottom w:val="single" w:sz="4" w:space="0" w:color="auto"/>
              <w:right w:val="single" w:sz="4" w:space="0" w:color="auto"/>
            </w:tcBorders>
            <w:shd w:val="clear" w:color="auto" w:fill="auto"/>
            <w:vAlign w:val="center"/>
          </w:tcPr>
          <w:p w:rsidR="00F02ABB" w:rsidRPr="00F02ABB" w:rsidRDefault="00F02ABB" w:rsidP="00F02ABB">
            <w:pPr>
              <w:jc w:val="center"/>
              <w:rPr>
                <w:b/>
                <w:bCs/>
                <w:szCs w:val="28"/>
                <w:lang w:val="uk-UA"/>
              </w:rPr>
            </w:pPr>
            <w:r>
              <w:rPr>
                <w:b/>
                <w:bCs/>
                <w:szCs w:val="28"/>
                <w:lang w:val="uk-UA"/>
              </w:rPr>
              <w:t>6</w:t>
            </w:r>
          </w:p>
        </w:tc>
        <w:tc>
          <w:tcPr>
            <w:tcW w:w="1441" w:type="dxa"/>
            <w:gridSpan w:val="2"/>
            <w:tcBorders>
              <w:top w:val="nil"/>
              <w:left w:val="nil"/>
              <w:bottom w:val="single" w:sz="4" w:space="0" w:color="auto"/>
              <w:right w:val="single" w:sz="4" w:space="0" w:color="auto"/>
            </w:tcBorders>
            <w:shd w:val="clear" w:color="auto" w:fill="auto"/>
            <w:vAlign w:val="center"/>
          </w:tcPr>
          <w:p w:rsidR="00F02ABB" w:rsidRPr="00F02ABB" w:rsidRDefault="00F02ABB" w:rsidP="00F02ABB">
            <w:pPr>
              <w:jc w:val="center"/>
              <w:rPr>
                <w:b/>
                <w:bCs/>
                <w:szCs w:val="28"/>
                <w:lang w:val="uk-UA"/>
              </w:rPr>
            </w:pPr>
            <w:r>
              <w:rPr>
                <w:b/>
                <w:bCs/>
                <w:szCs w:val="28"/>
                <w:lang w:val="uk-UA"/>
              </w:rPr>
              <w:t>7</w:t>
            </w:r>
          </w:p>
        </w:tc>
        <w:tc>
          <w:tcPr>
            <w:tcW w:w="1305" w:type="dxa"/>
            <w:gridSpan w:val="2"/>
            <w:tcBorders>
              <w:top w:val="nil"/>
              <w:left w:val="nil"/>
              <w:bottom w:val="single" w:sz="4" w:space="0" w:color="auto"/>
              <w:right w:val="single" w:sz="4" w:space="0" w:color="auto"/>
            </w:tcBorders>
            <w:shd w:val="clear" w:color="auto" w:fill="auto"/>
            <w:vAlign w:val="center"/>
          </w:tcPr>
          <w:p w:rsidR="00F02ABB" w:rsidRPr="00F02ABB" w:rsidRDefault="00F02ABB" w:rsidP="00F02ABB">
            <w:pPr>
              <w:jc w:val="center"/>
              <w:rPr>
                <w:b/>
                <w:bCs/>
                <w:szCs w:val="28"/>
                <w:lang w:val="uk-UA"/>
              </w:rPr>
            </w:pPr>
            <w:r>
              <w:rPr>
                <w:b/>
                <w:bCs/>
                <w:szCs w:val="28"/>
                <w:lang w:val="uk-UA"/>
              </w:rPr>
              <w:t>8</w:t>
            </w:r>
          </w:p>
        </w:tc>
        <w:tc>
          <w:tcPr>
            <w:tcW w:w="1306" w:type="dxa"/>
            <w:gridSpan w:val="2"/>
            <w:tcBorders>
              <w:top w:val="nil"/>
              <w:left w:val="nil"/>
              <w:bottom w:val="single" w:sz="4" w:space="0" w:color="auto"/>
              <w:right w:val="single" w:sz="4" w:space="0" w:color="auto"/>
            </w:tcBorders>
            <w:shd w:val="clear" w:color="auto" w:fill="auto"/>
            <w:vAlign w:val="center"/>
          </w:tcPr>
          <w:p w:rsidR="00F02ABB" w:rsidRPr="00F02ABB" w:rsidRDefault="00F02ABB" w:rsidP="00F02ABB">
            <w:pPr>
              <w:jc w:val="center"/>
              <w:rPr>
                <w:b/>
                <w:bCs/>
                <w:szCs w:val="28"/>
                <w:lang w:val="uk-UA"/>
              </w:rPr>
            </w:pPr>
            <w:r>
              <w:rPr>
                <w:b/>
                <w:bCs/>
                <w:szCs w:val="28"/>
                <w:lang w:val="uk-UA"/>
              </w:rPr>
              <w:t>9</w:t>
            </w:r>
          </w:p>
        </w:tc>
        <w:tc>
          <w:tcPr>
            <w:tcW w:w="2524" w:type="dxa"/>
            <w:gridSpan w:val="2"/>
            <w:tcBorders>
              <w:top w:val="single" w:sz="4" w:space="0" w:color="auto"/>
              <w:left w:val="single" w:sz="4" w:space="0" w:color="auto"/>
              <w:bottom w:val="single" w:sz="4" w:space="0" w:color="auto"/>
              <w:right w:val="single" w:sz="4" w:space="0" w:color="auto"/>
            </w:tcBorders>
            <w:vAlign w:val="center"/>
          </w:tcPr>
          <w:p w:rsidR="00F02ABB" w:rsidRPr="00F02ABB" w:rsidRDefault="00F02ABB" w:rsidP="00F02ABB">
            <w:pPr>
              <w:jc w:val="center"/>
              <w:rPr>
                <w:b/>
                <w:bCs/>
                <w:szCs w:val="28"/>
                <w:lang w:val="uk-UA"/>
              </w:rPr>
            </w:pPr>
            <w:r>
              <w:rPr>
                <w:b/>
                <w:bCs/>
                <w:szCs w:val="28"/>
                <w:lang w:val="uk-UA"/>
              </w:rPr>
              <w:t>10</w:t>
            </w:r>
          </w:p>
        </w:tc>
      </w:tr>
      <w:tr w:rsidR="00DD3717" w:rsidRPr="00940B45" w:rsidTr="00EE4A92">
        <w:trPr>
          <w:trHeight w:val="624"/>
        </w:trPr>
        <w:tc>
          <w:tcPr>
            <w:tcW w:w="16380" w:type="dxa"/>
            <w:gridSpan w:val="31"/>
            <w:tcBorders>
              <w:top w:val="single" w:sz="4" w:space="0" w:color="auto"/>
              <w:left w:val="single" w:sz="4" w:space="0" w:color="auto"/>
              <w:bottom w:val="single" w:sz="4" w:space="0" w:color="auto"/>
              <w:right w:val="single" w:sz="4" w:space="0" w:color="000000"/>
            </w:tcBorders>
            <w:shd w:val="clear" w:color="auto" w:fill="auto"/>
            <w:vAlign w:val="center"/>
            <w:hideMark/>
          </w:tcPr>
          <w:p w:rsidR="00DD3717" w:rsidRPr="00940B45" w:rsidRDefault="00DD3717" w:rsidP="00DD7AE8">
            <w:pPr>
              <w:jc w:val="center"/>
              <w:rPr>
                <w:b/>
                <w:bCs/>
                <w:szCs w:val="28"/>
              </w:rPr>
            </w:pPr>
            <w:r w:rsidRPr="00940B45">
              <w:rPr>
                <w:b/>
                <w:bCs/>
                <w:szCs w:val="28"/>
              </w:rPr>
              <w:t>1. Створення умов для забезпечення потреб населення в якісній освіті дітей та стабільного функціонування  закладів освіти</w:t>
            </w:r>
          </w:p>
        </w:tc>
      </w:tr>
      <w:tr w:rsidR="00EE4A92" w:rsidRPr="00940B45" w:rsidTr="00EE4A92">
        <w:trPr>
          <w:trHeight w:val="1035"/>
        </w:trPr>
        <w:tc>
          <w:tcPr>
            <w:tcW w:w="656"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1.1.</w:t>
            </w:r>
          </w:p>
        </w:tc>
        <w:tc>
          <w:tcPr>
            <w:tcW w:w="2906"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 xml:space="preserve"> Будівництво, реконструкція та добудова закладів освіти міста</w:t>
            </w:r>
          </w:p>
        </w:tc>
        <w:tc>
          <w:tcPr>
            <w:tcW w:w="1454"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2021-2023 роки</w:t>
            </w:r>
          </w:p>
        </w:tc>
        <w:tc>
          <w:tcPr>
            <w:tcW w:w="1948"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управління освіти та науки, управління капітального будівництва Бориспільської міської ради</w:t>
            </w:r>
          </w:p>
        </w:tc>
        <w:tc>
          <w:tcPr>
            <w:tcW w:w="1420" w:type="dxa"/>
            <w:gridSpan w:val="3"/>
            <w:tcBorders>
              <w:top w:val="nil"/>
              <w:left w:val="nil"/>
              <w:bottom w:val="single" w:sz="4" w:space="0" w:color="auto"/>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Усього, у т.ч.:</w:t>
            </w:r>
          </w:p>
        </w:tc>
        <w:tc>
          <w:tcPr>
            <w:tcW w:w="1420" w:type="dxa"/>
            <w:gridSpan w:val="2"/>
            <w:tcBorders>
              <w:top w:val="nil"/>
              <w:left w:val="nil"/>
              <w:bottom w:val="single" w:sz="4" w:space="0" w:color="auto"/>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 xml:space="preserve">491 000,0  </w:t>
            </w:r>
          </w:p>
        </w:tc>
        <w:tc>
          <w:tcPr>
            <w:tcW w:w="1441" w:type="dxa"/>
            <w:gridSpan w:val="2"/>
            <w:tcBorders>
              <w:top w:val="nil"/>
              <w:left w:val="nil"/>
              <w:bottom w:val="single" w:sz="4" w:space="0" w:color="auto"/>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 xml:space="preserve">178 000,0  </w:t>
            </w:r>
          </w:p>
        </w:tc>
        <w:tc>
          <w:tcPr>
            <w:tcW w:w="1305" w:type="dxa"/>
            <w:gridSpan w:val="2"/>
            <w:tcBorders>
              <w:top w:val="nil"/>
              <w:left w:val="nil"/>
              <w:bottom w:val="single" w:sz="4" w:space="0" w:color="auto"/>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 xml:space="preserve">213 000,0  </w:t>
            </w:r>
          </w:p>
        </w:tc>
        <w:tc>
          <w:tcPr>
            <w:tcW w:w="1306" w:type="dxa"/>
            <w:gridSpan w:val="2"/>
            <w:tcBorders>
              <w:top w:val="nil"/>
              <w:left w:val="nil"/>
              <w:bottom w:val="single" w:sz="4" w:space="0" w:color="auto"/>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 xml:space="preserve">100 000,0  </w:t>
            </w:r>
          </w:p>
        </w:tc>
        <w:tc>
          <w:tcPr>
            <w:tcW w:w="252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Забезпечення стабільного розвитку системи освіти громади</w:t>
            </w:r>
          </w:p>
        </w:tc>
      </w:tr>
      <w:tr w:rsidR="00EE4A92" w:rsidRPr="00940B45" w:rsidTr="00EE4A92">
        <w:trPr>
          <w:trHeight w:val="955"/>
        </w:trPr>
        <w:tc>
          <w:tcPr>
            <w:tcW w:w="656" w:type="dxa"/>
            <w:gridSpan w:val="3"/>
            <w:vMerge/>
            <w:tcBorders>
              <w:top w:val="nil"/>
              <w:left w:val="single" w:sz="4" w:space="0" w:color="auto"/>
              <w:bottom w:val="single" w:sz="4" w:space="0" w:color="auto"/>
              <w:right w:val="single" w:sz="4" w:space="0" w:color="auto"/>
            </w:tcBorders>
            <w:vAlign w:val="center"/>
            <w:hideMark/>
          </w:tcPr>
          <w:p w:rsidR="00DD3717" w:rsidRPr="00940B45" w:rsidRDefault="00DD3717" w:rsidP="00DD7AE8">
            <w:pPr>
              <w:rPr>
                <w:szCs w:val="28"/>
              </w:rPr>
            </w:pPr>
          </w:p>
        </w:tc>
        <w:tc>
          <w:tcPr>
            <w:tcW w:w="2906" w:type="dxa"/>
            <w:gridSpan w:val="5"/>
            <w:vMerge/>
            <w:tcBorders>
              <w:top w:val="nil"/>
              <w:left w:val="single" w:sz="4" w:space="0" w:color="auto"/>
              <w:bottom w:val="single" w:sz="4" w:space="0" w:color="auto"/>
              <w:right w:val="single" w:sz="4" w:space="0" w:color="auto"/>
            </w:tcBorders>
            <w:vAlign w:val="center"/>
            <w:hideMark/>
          </w:tcPr>
          <w:p w:rsidR="00DD3717" w:rsidRPr="00940B45" w:rsidRDefault="00DD3717" w:rsidP="00DD7AE8">
            <w:pPr>
              <w:rPr>
                <w:szCs w:val="28"/>
              </w:rPr>
            </w:pPr>
          </w:p>
        </w:tc>
        <w:tc>
          <w:tcPr>
            <w:tcW w:w="1454" w:type="dxa"/>
            <w:gridSpan w:val="5"/>
            <w:vMerge/>
            <w:tcBorders>
              <w:top w:val="nil"/>
              <w:left w:val="single" w:sz="4" w:space="0" w:color="auto"/>
              <w:bottom w:val="single" w:sz="4" w:space="0" w:color="auto"/>
              <w:right w:val="single" w:sz="4" w:space="0" w:color="auto"/>
            </w:tcBorders>
            <w:vAlign w:val="center"/>
            <w:hideMark/>
          </w:tcPr>
          <w:p w:rsidR="00DD3717" w:rsidRPr="00940B45" w:rsidRDefault="00DD3717" w:rsidP="00DD7AE8">
            <w:pPr>
              <w:rPr>
                <w:szCs w:val="28"/>
              </w:rPr>
            </w:pPr>
          </w:p>
        </w:tc>
        <w:tc>
          <w:tcPr>
            <w:tcW w:w="1948" w:type="dxa"/>
            <w:gridSpan w:val="5"/>
            <w:vMerge/>
            <w:tcBorders>
              <w:top w:val="nil"/>
              <w:left w:val="single" w:sz="4" w:space="0" w:color="auto"/>
              <w:bottom w:val="single" w:sz="4" w:space="0" w:color="auto"/>
              <w:right w:val="single" w:sz="4" w:space="0" w:color="auto"/>
            </w:tcBorders>
            <w:vAlign w:val="center"/>
            <w:hideMark/>
          </w:tcPr>
          <w:p w:rsidR="00DD3717" w:rsidRPr="00940B45" w:rsidRDefault="00DD3717" w:rsidP="00DD7AE8">
            <w:pPr>
              <w:rPr>
                <w:szCs w:val="28"/>
              </w:rPr>
            </w:pPr>
          </w:p>
        </w:tc>
        <w:tc>
          <w:tcPr>
            <w:tcW w:w="1420" w:type="dxa"/>
            <w:gridSpan w:val="3"/>
            <w:tcBorders>
              <w:top w:val="nil"/>
              <w:left w:val="nil"/>
              <w:bottom w:val="single" w:sz="4" w:space="0" w:color="auto"/>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бюджет                       громади</w:t>
            </w:r>
          </w:p>
        </w:tc>
        <w:tc>
          <w:tcPr>
            <w:tcW w:w="1420" w:type="dxa"/>
            <w:gridSpan w:val="2"/>
            <w:tcBorders>
              <w:top w:val="nil"/>
              <w:left w:val="nil"/>
              <w:bottom w:val="single" w:sz="4" w:space="0" w:color="auto"/>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 xml:space="preserve">303 000,0  </w:t>
            </w:r>
          </w:p>
        </w:tc>
        <w:tc>
          <w:tcPr>
            <w:tcW w:w="1441" w:type="dxa"/>
            <w:gridSpan w:val="2"/>
            <w:tcBorders>
              <w:top w:val="nil"/>
              <w:left w:val="nil"/>
              <w:bottom w:val="single" w:sz="4" w:space="0" w:color="auto"/>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 xml:space="preserve">98 000,0  </w:t>
            </w:r>
          </w:p>
        </w:tc>
        <w:tc>
          <w:tcPr>
            <w:tcW w:w="1305" w:type="dxa"/>
            <w:gridSpan w:val="2"/>
            <w:tcBorders>
              <w:top w:val="nil"/>
              <w:left w:val="nil"/>
              <w:bottom w:val="single" w:sz="4" w:space="0" w:color="auto"/>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 xml:space="preserve">123 000,0  </w:t>
            </w:r>
          </w:p>
        </w:tc>
        <w:tc>
          <w:tcPr>
            <w:tcW w:w="1306" w:type="dxa"/>
            <w:gridSpan w:val="2"/>
            <w:tcBorders>
              <w:top w:val="nil"/>
              <w:left w:val="nil"/>
              <w:bottom w:val="single" w:sz="4" w:space="0" w:color="auto"/>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 xml:space="preserve">82 000,0  </w:t>
            </w:r>
          </w:p>
        </w:tc>
        <w:tc>
          <w:tcPr>
            <w:tcW w:w="2524" w:type="dxa"/>
            <w:gridSpan w:val="2"/>
            <w:vMerge/>
            <w:tcBorders>
              <w:top w:val="nil"/>
              <w:left w:val="single" w:sz="4" w:space="0" w:color="auto"/>
              <w:bottom w:val="single" w:sz="4" w:space="0" w:color="000000"/>
              <w:right w:val="single" w:sz="4" w:space="0" w:color="auto"/>
            </w:tcBorders>
            <w:vAlign w:val="center"/>
            <w:hideMark/>
          </w:tcPr>
          <w:p w:rsidR="00DD3717" w:rsidRPr="00940B45" w:rsidRDefault="00DD3717" w:rsidP="00DD7AE8">
            <w:pPr>
              <w:rPr>
                <w:szCs w:val="28"/>
              </w:rPr>
            </w:pPr>
          </w:p>
        </w:tc>
      </w:tr>
      <w:tr w:rsidR="00EE4A92" w:rsidRPr="00940B45" w:rsidTr="00EE4A92">
        <w:trPr>
          <w:trHeight w:val="720"/>
        </w:trPr>
        <w:tc>
          <w:tcPr>
            <w:tcW w:w="656"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1.2.</w:t>
            </w:r>
          </w:p>
        </w:tc>
        <w:tc>
          <w:tcPr>
            <w:tcW w:w="2906"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 xml:space="preserve"> Капітальний ремонт будівель, приміщень та систем комунікацій закладів освіти </w:t>
            </w:r>
          </w:p>
        </w:tc>
        <w:tc>
          <w:tcPr>
            <w:tcW w:w="1454"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2021-2023 роки</w:t>
            </w:r>
          </w:p>
        </w:tc>
        <w:tc>
          <w:tcPr>
            <w:tcW w:w="1948"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управління освіти та науки, управління капітального будівництва Бориспільської міської ради</w:t>
            </w:r>
          </w:p>
        </w:tc>
        <w:tc>
          <w:tcPr>
            <w:tcW w:w="1420" w:type="dxa"/>
            <w:gridSpan w:val="3"/>
            <w:tcBorders>
              <w:top w:val="nil"/>
              <w:left w:val="nil"/>
              <w:bottom w:val="single" w:sz="4" w:space="0" w:color="auto"/>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Усього, у т.ч.:</w:t>
            </w:r>
          </w:p>
        </w:tc>
        <w:tc>
          <w:tcPr>
            <w:tcW w:w="1420" w:type="dxa"/>
            <w:gridSpan w:val="2"/>
            <w:tcBorders>
              <w:top w:val="nil"/>
              <w:left w:val="nil"/>
              <w:bottom w:val="single" w:sz="4" w:space="0" w:color="auto"/>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 xml:space="preserve">63 300,0  </w:t>
            </w:r>
          </w:p>
        </w:tc>
        <w:tc>
          <w:tcPr>
            <w:tcW w:w="1441" w:type="dxa"/>
            <w:gridSpan w:val="2"/>
            <w:tcBorders>
              <w:top w:val="nil"/>
              <w:left w:val="nil"/>
              <w:bottom w:val="single" w:sz="4" w:space="0" w:color="auto"/>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 xml:space="preserve">14 300,0  </w:t>
            </w:r>
          </w:p>
        </w:tc>
        <w:tc>
          <w:tcPr>
            <w:tcW w:w="1305" w:type="dxa"/>
            <w:gridSpan w:val="2"/>
            <w:tcBorders>
              <w:top w:val="nil"/>
              <w:left w:val="nil"/>
              <w:bottom w:val="single" w:sz="4" w:space="0" w:color="auto"/>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 xml:space="preserve">22 000,0  </w:t>
            </w:r>
          </w:p>
        </w:tc>
        <w:tc>
          <w:tcPr>
            <w:tcW w:w="1306" w:type="dxa"/>
            <w:gridSpan w:val="2"/>
            <w:tcBorders>
              <w:top w:val="nil"/>
              <w:left w:val="nil"/>
              <w:bottom w:val="single" w:sz="4" w:space="0" w:color="auto"/>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 xml:space="preserve">27 000,0  </w:t>
            </w:r>
          </w:p>
        </w:tc>
        <w:tc>
          <w:tcPr>
            <w:tcW w:w="252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 xml:space="preserve">Капітальний ремонт установ сфери освіти комунальної власності територіальної громади </w:t>
            </w:r>
          </w:p>
        </w:tc>
      </w:tr>
      <w:tr w:rsidR="00EE4A92" w:rsidRPr="00940B45" w:rsidTr="00EE4A92">
        <w:trPr>
          <w:trHeight w:val="1248"/>
        </w:trPr>
        <w:tc>
          <w:tcPr>
            <w:tcW w:w="656" w:type="dxa"/>
            <w:gridSpan w:val="3"/>
            <w:vMerge/>
            <w:tcBorders>
              <w:top w:val="nil"/>
              <w:left w:val="single" w:sz="4" w:space="0" w:color="auto"/>
              <w:bottom w:val="single" w:sz="4" w:space="0" w:color="auto"/>
              <w:right w:val="single" w:sz="4" w:space="0" w:color="auto"/>
            </w:tcBorders>
            <w:vAlign w:val="center"/>
            <w:hideMark/>
          </w:tcPr>
          <w:p w:rsidR="00DD3717" w:rsidRPr="00940B45" w:rsidRDefault="00DD3717" w:rsidP="00DD7AE8">
            <w:pPr>
              <w:rPr>
                <w:szCs w:val="28"/>
              </w:rPr>
            </w:pPr>
          </w:p>
        </w:tc>
        <w:tc>
          <w:tcPr>
            <w:tcW w:w="2906" w:type="dxa"/>
            <w:gridSpan w:val="5"/>
            <w:vMerge/>
            <w:tcBorders>
              <w:top w:val="nil"/>
              <w:left w:val="single" w:sz="4" w:space="0" w:color="auto"/>
              <w:bottom w:val="single" w:sz="4" w:space="0" w:color="auto"/>
              <w:right w:val="single" w:sz="4" w:space="0" w:color="auto"/>
            </w:tcBorders>
            <w:vAlign w:val="center"/>
            <w:hideMark/>
          </w:tcPr>
          <w:p w:rsidR="00DD3717" w:rsidRPr="00940B45" w:rsidRDefault="00DD3717" w:rsidP="00DD7AE8">
            <w:pPr>
              <w:rPr>
                <w:szCs w:val="28"/>
              </w:rPr>
            </w:pPr>
          </w:p>
        </w:tc>
        <w:tc>
          <w:tcPr>
            <w:tcW w:w="1454" w:type="dxa"/>
            <w:gridSpan w:val="5"/>
            <w:vMerge/>
            <w:tcBorders>
              <w:top w:val="nil"/>
              <w:left w:val="single" w:sz="4" w:space="0" w:color="auto"/>
              <w:bottom w:val="single" w:sz="4" w:space="0" w:color="auto"/>
              <w:right w:val="single" w:sz="4" w:space="0" w:color="auto"/>
            </w:tcBorders>
            <w:vAlign w:val="center"/>
            <w:hideMark/>
          </w:tcPr>
          <w:p w:rsidR="00DD3717" w:rsidRPr="00940B45" w:rsidRDefault="00DD3717" w:rsidP="00DD7AE8">
            <w:pPr>
              <w:rPr>
                <w:szCs w:val="28"/>
              </w:rPr>
            </w:pPr>
          </w:p>
        </w:tc>
        <w:tc>
          <w:tcPr>
            <w:tcW w:w="1948" w:type="dxa"/>
            <w:gridSpan w:val="5"/>
            <w:vMerge/>
            <w:tcBorders>
              <w:top w:val="nil"/>
              <w:left w:val="single" w:sz="4" w:space="0" w:color="auto"/>
              <w:bottom w:val="single" w:sz="4" w:space="0" w:color="auto"/>
              <w:right w:val="single" w:sz="4" w:space="0" w:color="auto"/>
            </w:tcBorders>
            <w:vAlign w:val="center"/>
            <w:hideMark/>
          </w:tcPr>
          <w:p w:rsidR="00DD3717" w:rsidRPr="00940B45" w:rsidRDefault="00DD3717" w:rsidP="00DD7AE8">
            <w:pPr>
              <w:rPr>
                <w:szCs w:val="28"/>
              </w:rPr>
            </w:pPr>
          </w:p>
        </w:tc>
        <w:tc>
          <w:tcPr>
            <w:tcW w:w="1420" w:type="dxa"/>
            <w:gridSpan w:val="3"/>
            <w:tcBorders>
              <w:top w:val="nil"/>
              <w:left w:val="nil"/>
              <w:bottom w:val="single" w:sz="4" w:space="0" w:color="auto"/>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бюджет                       громади</w:t>
            </w:r>
          </w:p>
        </w:tc>
        <w:tc>
          <w:tcPr>
            <w:tcW w:w="1420" w:type="dxa"/>
            <w:gridSpan w:val="2"/>
            <w:tcBorders>
              <w:top w:val="nil"/>
              <w:left w:val="nil"/>
              <w:bottom w:val="single" w:sz="4" w:space="0" w:color="auto"/>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 xml:space="preserve">63 300,0  </w:t>
            </w:r>
          </w:p>
        </w:tc>
        <w:tc>
          <w:tcPr>
            <w:tcW w:w="1441" w:type="dxa"/>
            <w:gridSpan w:val="2"/>
            <w:tcBorders>
              <w:top w:val="nil"/>
              <w:left w:val="nil"/>
              <w:bottom w:val="single" w:sz="4" w:space="0" w:color="auto"/>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 xml:space="preserve">14 300,0  </w:t>
            </w:r>
          </w:p>
        </w:tc>
        <w:tc>
          <w:tcPr>
            <w:tcW w:w="1305" w:type="dxa"/>
            <w:gridSpan w:val="2"/>
            <w:tcBorders>
              <w:top w:val="nil"/>
              <w:left w:val="nil"/>
              <w:bottom w:val="single" w:sz="4" w:space="0" w:color="auto"/>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 xml:space="preserve">22 000,0  </w:t>
            </w:r>
          </w:p>
        </w:tc>
        <w:tc>
          <w:tcPr>
            <w:tcW w:w="1306" w:type="dxa"/>
            <w:gridSpan w:val="2"/>
            <w:tcBorders>
              <w:top w:val="nil"/>
              <w:left w:val="nil"/>
              <w:bottom w:val="single" w:sz="4" w:space="0" w:color="auto"/>
              <w:right w:val="single" w:sz="4" w:space="0" w:color="auto"/>
            </w:tcBorders>
            <w:shd w:val="clear" w:color="auto" w:fill="auto"/>
            <w:vAlign w:val="center"/>
            <w:hideMark/>
          </w:tcPr>
          <w:p w:rsidR="00DD3717" w:rsidRPr="00940B45" w:rsidRDefault="00DD3717" w:rsidP="00DD7AE8">
            <w:pPr>
              <w:jc w:val="center"/>
              <w:rPr>
                <w:szCs w:val="28"/>
              </w:rPr>
            </w:pPr>
            <w:r w:rsidRPr="00940B45">
              <w:rPr>
                <w:szCs w:val="28"/>
              </w:rPr>
              <w:t xml:space="preserve">27 000,0  </w:t>
            </w:r>
          </w:p>
        </w:tc>
        <w:tc>
          <w:tcPr>
            <w:tcW w:w="2524" w:type="dxa"/>
            <w:gridSpan w:val="2"/>
            <w:vMerge/>
            <w:tcBorders>
              <w:top w:val="nil"/>
              <w:left w:val="single" w:sz="4" w:space="0" w:color="auto"/>
              <w:bottom w:val="single" w:sz="4" w:space="0" w:color="auto"/>
              <w:right w:val="single" w:sz="4" w:space="0" w:color="auto"/>
            </w:tcBorders>
            <w:vAlign w:val="center"/>
            <w:hideMark/>
          </w:tcPr>
          <w:p w:rsidR="00DD3717" w:rsidRPr="00940B45" w:rsidRDefault="00DD3717" w:rsidP="00DD7AE8">
            <w:pPr>
              <w:rPr>
                <w:szCs w:val="28"/>
              </w:rPr>
            </w:pPr>
          </w:p>
        </w:tc>
      </w:tr>
      <w:tr w:rsidR="00EE4A92" w:rsidRPr="00940B45" w:rsidTr="00EE4A92">
        <w:trPr>
          <w:gridAfter w:val="1"/>
          <w:wAfter w:w="396" w:type="dxa"/>
          <w:trHeight w:val="1100"/>
        </w:trPr>
        <w:tc>
          <w:tcPr>
            <w:tcW w:w="64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1.3.</w:t>
            </w:r>
          </w:p>
        </w:tc>
        <w:tc>
          <w:tcPr>
            <w:tcW w:w="28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 xml:space="preserve"> Капітальний ремонт приміщень установ системи освіти з метою їх пристосування до потреб осіб з інвалідністю </w:t>
            </w:r>
          </w:p>
        </w:tc>
        <w:tc>
          <w:tcPr>
            <w:tcW w:w="1419"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2021-2025 роки</w:t>
            </w:r>
          </w:p>
        </w:tc>
        <w:tc>
          <w:tcPr>
            <w:tcW w:w="190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управління капітального будівництва Бориспільської міської ради</w:t>
            </w:r>
          </w:p>
        </w:tc>
        <w:tc>
          <w:tcPr>
            <w:tcW w:w="1391" w:type="dxa"/>
            <w:gridSpan w:val="2"/>
            <w:tcBorders>
              <w:top w:val="single" w:sz="4" w:space="0" w:color="auto"/>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Усього, у т.ч.:</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 xml:space="preserve">1 050,0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 xml:space="preserve">400,0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 xml:space="preserve">360,0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 xml:space="preserve">290,0  </w:t>
            </w:r>
          </w:p>
        </w:tc>
        <w:tc>
          <w:tcPr>
            <w:tcW w:w="24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 xml:space="preserve">Облаштування пандусами закладів освіти комунальної власності територіальної громади </w:t>
            </w:r>
          </w:p>
        </w:tc>
      </w:tr>
      <w:tr w:rsidR="00EE4A92" w:rsidRPr="00940B45" w:rsidTr="00EE4A92">
        <w:trPr>
          <w:gridAfter w:val="1"/>
          <w:wAfter w:w="396" w:type="dxa"/>
          <w:trHeight w:val="869"/>
        </w:trPr>
        <w:tc>
          <w:tcPr>
            <w:tcW w:w="641" w:type="dxa"/>
            <w:gridSpan w:val="2"/>
            <w:vMerge/>
            <w:tcBorders>
              <w:top w:val="single" w:sz="4" w:space="0" w:color="auto"/>
              <w:left w:val="single" w:sz="4" w:space="0" w:color="auto"/>
              <w:bottom w:val="single" w:sz="4" w:space="0" w:color="auto"/>
              <w:right w:val="single" w:sz="4" w:space="0" w:color="auto"/>
            </w:tcBorders>
            <w:vAlign w:val="center"/>
            <w:hideMark/>
          </w:tcPr>
          <w:p w:rsidR="00F02ABB" w:rsidRPr="00940B45" w:rsidRDefault="00F02ABB" w:rsidP="00DD7AE8">
            <w:pPr>
              <w:rPr>
                <w:szCs w:val="28"/>
              </w:rPr>
            </w:pPr>
          </w:p>
        </w:tc>
        <w:tc>
          <w:tcPr>
            <w:tcW w:w="2834" w:type="dxa"/>
            <w:gridSpan w:val="3"/>
            <w:vMerge/>
            <w:tcBorders>
              <w:top w:val="single" w:sz="4" w:space="0" w:color="auto"/>
              <w:left w:val="single" w:sz="4" w:space="0" w:color="auto"/>
              <w:bottom w:val="single" w:sz="4" w:space="0" w:color="auto"/>
              <w:right w:val="single" w:sz="4" w:space="0" w:color="auto"/>
            </w:tcBorders>
            <w:vAlign w:val="center"/>
            <w:hideMark/>
          </w:tcPr>
          <w:p w:rsidR="00F02ABB" w:rsidRPr="00940B45" w:rsidRDefault="00F02ABB" w:rsidP="00DD7AE8">
            <w:pPr>
              <w:rPr>
                <w:szCs w:val="28"/>
              </w:rPr>
            </w:pPr>
          </w:p>
        </w:tc>
        <w:tc>
          <w:tcPr>
            <w:tcW w:w="1419" w:type="dxa"/>
            <w:gridSpan w:val="7"/>
            <w:vMerge/>
            <w:tcBorders>
              <w:top w:val="single" w:sz="4" w:space="0" w:color="auto"/>
              <w:left w:val="single" w:sz="4" w:space="0" w:color="auto"/>
              <w:bottom w:val="single" w:sz="4" w:space="0" w:color="auto"/>
              <w:right w:val="single" w:sz="4" w:space="0" w:color="auto"/>
            </w:tcBorders>
            <w:vAlign w:val="center"/>
            <w:hideMark/>
          </w:tcPr>
          <w:p w:rsidR="00F02ABB" w:rsidRPr="00940B45" w:rsidRDefault="00F02ABB" w:rsidP="00DD7AE8">
            <w:pPr>
              <w:rPr>
                <w:szCs w:val="28"/>
              </w:rPr>
            </w:pPr>
          </w:p>
        </w:tc>
        <w:tc>
          <w:tcPr>
            <w:tcW w:w="1904" w:type="dxa"/>
            <w:gridSpan w:val="5"/>
            <w:vMerge/>
            <w:tcBorders>
              <w:top w:val="single" w:sz="4" w:space="0" w:color="auto"/>
              <w:left w:val="single" w:sz="4" w:space="0" w:color="auto"/>
              <w:bottom w:val="single" w:sz="4" w:space="0" w:color="auto"/>
              <w:right w:val="single" w:sz="4" w:space="0" w:color="auto"/>
            </w:tcBorders>
            <w:vAlign w:val="center"/>
            <w:hideMark/>
          </w:tcPr>
          <w:p w:rsidR="00F02ABB" w:rsidRPr="00940B45" w:rsidRDefault="00F02ABB" w:rsidP="00DD7AE8">
            <w:pPr>
              <w:rPr>
                <w:szCs w:val="28"/>
              </w:rPr>
            </w:pPr>
          </w:p>
        </w:tc>
        <w:tc>
          <w:tcPr>
            <w:tcW w:w="1391" w:type="dxa"/>
            <w:gridSpan w:val="2"/>
            <w:tcBorders>
              <w:top w:val="single" w:sz="4" w:space="0" w:color="auto"/>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бюджет                       громади</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 xml:space="preserve">1 050,0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 xml:space="preserve">400,0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 xml:space="preserve">360,0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 xml:space="preserve">290,0  </w:t>
            </w:r>
          </w:p>
        </w:tc>
        <w:tc>
          <w:tcPr>
            <w:tcW w:w="2408" w:type="dxa"/>
            <w:gridSpan w:val="2"/>
            <w:vMerge/>
            <w:tcBorders>
              <w:top w:val="single" w:sz="4" w:space="0" w:color="auto"/>
              <w:left w:val="single" w:sz="4" w:space="0" w:color="auto"/>
              <w:bottom w:val="single" w:sz="4" w:space="0" w:color="auto"/>
              <w:right w:val="single" w:sz="4" w:space="0" w:color="auto"/>
            </w:tcBorders>
            <w:vAlign w:val="center"/>
            <w:hideMark/>
          </w:tcPr>
          <w:p w:rsidR="00F02ABB" w:rsidRPr="00940B45" w:rsidRDefault="00F02ABB" w:rsidP="00DD7AE8">
            <w:pPr>
              <w:rPr>
                <w:szCs w:val="28"/>
              </w:rPr>
            </w:pPr>
          </w:p>
        </w:tc>
      </w:tr>
      <w:tr w:rsidR="00EE4A92" w:rsidRPr="00940B45" w:rsidTr="00EE4A92">
        <w:trPr>
          <w:gridAfter w:val="1"/>
          <w:wAfter w:w="396" w:type="dxa"/>
          <w:trHeight w:val="563"/>
        </w:trPr>
        <w:tc>
          <w:tcPr>
            <w:tcW w:w="64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1.4.</w:t>
            </w:r>
          </w:p>
        </w:tc>
        <w:tc>
          <w:tcPr>
            <w:tcW w:w="28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2ABB" w:rsidRPr="00736F58" w:rsidRDefault="00F02ABB" w:rsidP="00DD7AE8">
            <w:pPr>
              <w:jc w:val="center"/>
              <w:rPr>
                <w:szCs w:val="28"/>
                <w:lang w:val="uk-UA"/>
              </w:rPr>
            </w:pPr>
            <w:r w:rsidRPr="00940B45">
              <w:rPr>
                <w:szCs w:val="28"/>
              </w:rPr>
              <w:t>Здійснення заходів щодо закріплення за закладами освіти права користування земельними ділянками</w:t>
            </w:r>
            <w:r w:rsidR="00736F58">
              <w:rPr>
                <w:szCs w:val="28"/>
                <w:lang w:val="uk-UA"/>
              </w:rPr>
              <w:t>, державної реєстрації юридичних осіб, державного реєстру змін до відомостей про юридичну особу, нотаріальних послуг, правничої допомоги</w:t>
            </w:r>
          </w:p>
        </w:tc>
        <w:tc>
          <w:tcPr>
            <w:tcW w:w="1419"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2021-2025 роки</w:t>
            </w:r>
          </w:p>
        </w:tc>
        <w:tc>
          <w:tcPr>
            <w:tcW w:w="190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управління освіти та науки Бориспільської міської ради</w:t>
            </w:r>
          </w:p>
        </w:tc>
        <w:tc>
          <w:tcPr>
            <w:tcW w:w="1391" w:type="dxa"/>
            <w:gridSpan w:val="2"/>
            <w:tcBorders>
              <w:top w:val="single" w:sz="4" w:space="0" w:color="auto"/>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Усього, у т.ч.:</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Pr>
                <w:szCs w:val="28"/>
                <w:lang w:val="uk-UA"/>
              </w:rPr>
              <w:t>285</w:t>
            </w:r>
            <w:r w:rsidRPr="00940B45">
              <w:rPr>
                <w:szCs w:val="28"/>
              </w:rPr>
              <w:t xml:space="preserve">,0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 xml:space="preserve">450,0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Pr>
                <w:szCs w:val="28"/>
              </w:rPr>
              <w:t>45</w:t>
            </w:r>
            <w:r w:rsidRPr="00940B45">
              <w:rPr>
                <w:szCs w:val="28"/>
              </w:rPr>
              <w:t xml:space="preserve">,0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Pr>
                <w:szCs w:val="28"/>
                <w:lang w:val="uk-UA"/>
              </w:rPr>
              <w:t>45</w:t>
            </w:r>
            <w:r w:rsidRPr="00940B45">
              <w:rPr>
                <w:szCs w:val="28"/>
              </w:rPr>
              <w:t xml:space="preserve">,0  </w:t>
            </w:r>
          </w:p>
        </w:tc>
        <w:tc>
          <w:tcPr>
            <w:tcW w:w="240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 xml:space="preserve">Забезпечення належного утримання закладів освіти комунальної власності громади </w:t>
            </w:r>
          </w:p>
        </w:tc>
      </w:tr>
      <w:tr w:rsidR="00EE4A92" w:rsidRPr="00940B45" w:rsidTr="00EE4A92">
        <w:trPr>
          <w:gridAfter w:val="1"/>
          <w:wAfter w:w="396" w:type="dxa"/>
          <w:trHeight w:val="501"/>
        </w:trPr>
        <w:tc>
          <w:tcPr>
            <w:tcW w:w="641" w:type="dxa"/>
            <w:gridSpan w:val="2"/>
            <w:vMerge/>
            <w:tcBorders>
              <w:top w:val="nil"/>
              <w:left w:val="single" w:sz="4" w:space="0" w:color="auto"/>
              <w:bottom w:val="single" w:sz="4" w:space="0" w:color="auto"/>
              <w:right w:val="single" w:sz="4" w:space="0" w:color="auto"/>
            </w:tcBorders>
            <w:vAlign w:val="center"/>
            <w:hideMark/>
          </w:tcPr>
          <w:p w:rsidR="00F02ABB" w:rsidRPr="00940B45" w:rsidRDefault="00F02ABB" w:rsidP="00DD7AE8">
            <w:pPr>
              <w:rPr>
                <w:szCs w:val="28"/>
              </w:rPr>
            </w:pPr>
          </w:p>
        </w:tc>
        <w:tc>
          <w:tcPr>
            <w:tcW w:w="2834" w:type="dxa"/>
            <w:gridSpan w:val="3"/>
            <w:vMerge/>
            <w:tcBorders>
              <w:top w:val="nil"/>
              <w:left w:val="single" w:sz="4" w:space="0" w:color="auto"/>
              <w:bottom w:val="single" w:sz="4" w:space="0" w:color="auto"/>
              <w:right w:val="single" w:sz="4" w:space="0" w:color="auto"/>
            </w:tcBorders>
            <w:vAlign w:val="center"/>
            <w:hideMark/>
          </w:tcPr>
          <w:p w:rsidR="00F02ABB" w:rsidRPr="00940B45" w:rsidRDefault="00F02ABB" w:rsidP="00DD7AE8">
            <w:pPr>
              <w:rPr>
                <w:szCs w:val="28"/>
              </w:rPr>
            </w:pPr>
          </w:p>
        </w:tc>
        <w:tc>
          <w:tcPr>
            <w:tcW w:w="1419" w:type="dxa"/>
            <w:gridSpan w:val="7"/>
            <w:vMerge/>
            <w:tcBorders>
              <w:top w:val="nil"/>
              <w:left w:val="single" w:sz="4" w:space="0" w:color="auto"/>
              <w:bottom w:val="single" w:sz="4" w:space="0" w:color="auto"/>
              <w:right w:val="single" w:sz="4" w:space="0" w:color="auto"/>
            </w:tcBorders>
            <w:vAlign w:val="center"/>
            <w:hideMark/>
          </w:tcPr>
          <w:p w:rsidR="00F02ABB" w:rsidRPr="00940B45" w:rsidRDefault="00F02ABB" w:rsidP="00DD7AE8">
            <w:pPr>
              <w:rPr>
                <w:szCs w:val="28"/>
              </w:rPr>
            </w:pPr>
          </w:p>
        </w:tc>
        <w:tc>
          <w:tcPr>
            <w:tcW w:w="1904" w:type="dxa"/>
            <w:gridSpan w:val="5"/>
            <w:vMerge/>
            <w:tcBorders>
              <w:top w:val="nil"/>
              <w:left w:val="single" w:sz="4" w:space="0" w:color="auto"/>
              <w:bottom w:val="single" w:sz="4" w:space="0" w:color="auto"/>
              <w:right w:val="single" w:sz="4" w:space="0" w:color="auto"/>
            </w:tcBorders>
            <w:vAlign w:val="center"/>
            <w:hideMark/>
          </w:tcPr>
          <w:p w:rsidR="00F02ABB" w:rsidRPr="00940B45" w:rsidRDefault="00F02ABB" w:rsidP="00DD7AE8">
            <w:pPr>
              <w:rPr>
                <w:szCs w:val="28"/>
              </w:rPr>
            </w:pPr>
          </w:p>
        </w:tc>
        <w:tc>
          <w:tcPr>
            <w:tcW w:w="1391" w:type="dxa"/>
            <w:gridSpan w:val="2"/>
            <w:tcBorders>
              <w:top w:val="nil"/>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бюджет                     громади</w:t>
            </w:r>
          </w:p>
        </w:tc>
        <w:tc>
          <w:tcPr>
            <w:tcW w:w="1417" w:type="dxa"/>
            <w:gridSpan w:val="3"/>
            <w:tcBorders>
              <w:top w:val="nil"/>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Pr>
                <w:szCs w:val="28"/>
                <w:lang w:val="uk-UA"/>
              </w:rPr>
              <w:t>285</w:t>
            </w:r>
            <w:r w:rsidRPr="00940B45">
              <w:rPr>
                <w:szCs w:val="28"/>
              </w:rPr>
              <w:t xml:space="preserve">,0  </w:t>
            </w:r>
          </w:p>
        </w:tc>
        <w:tc>
          <w:tcPr>
            <w:tcW w:w="1418" w:type="dxa"/>
            <w:gridSpan w:val="2"/>
            <w:tcBorders>
              <w:top w:val="nil"/>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Pr>
                <w:szCs w:val="28"/>
                <w:lang w:val="uk-UA"/>
              </w:rPr>
              <w:t>195</w:t>
            </w:r>
            <w:r w:rsidRPr="00940B45">
              <w:rPr>
                <w:szCs w:val="28"/>
              </w:rPr>
              <w:t xml:space="preserve">,0  </w:t>
            </w:r>
          </w:p>
        </w:tc>
        <w:tc>
          <w:tcPr>
            <w:tcW w:w="1276" w:type="dxa"/>
            <w:gridSpan w:val="2"/>
            <w:tcBorders>
              <w:top w:val="nil"/>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Pr>
                <w:szCs w:val="28"/>
              </w:rPr>
              <w:t>45</w:t>
            </w:r>
            <w:r w:rsidRPr="00940B45">
              <w:rPr>
                <w:szCs w:val="28"/>
              </w:rPr>
              <w:t xml:space="preserve">,0  </w:t>
            </w:r>
          </w:p>
        </w:tc>
        <w:tc>
          <w:tcPr>
            <w:tcW w:w="1276" w:type="dxa"/>
            <w:gridSpan w:val="2"/>
            <w:tcBorders>
              <w:top w:val="nil"/>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Pr>
                <w:szCs w:val="28"/>
                <w:lang w:val="uk-UA"/>
              </w:rPr>
              <w:t>45</w:t>
            </w:r>
            <w:r w:rsidRPr="00940B45">
              <w:rPr>
                <w:szCs w:val="28"/>
              </w:rPr>
              <w:t xml:space="preserve">,0  </w:t>
            </w:r>
          </w:p>
        </w:tc>
        <w:tc>
          <w:tcPr>
            <w:tcW w:w="2408" w:type="dxa"/>
            <w:gridSpan w:val="2"/>
            <w:vMerge/>
            <w:tcBorders>
              <w:top w:val="nil"/>
              <w:left w:val="single" w:sz="4" w:space="0" w:color="auto"/>
              <w:bottom w:val="single" w:sz="4" w:space="0" w:color="000000"/>
              <w:right w:val="single" w:sz="4" w:space="0" w:color="auto"/>
            </w:tcBorders>
            <w:vAlign w:val="center"/>
            <w:hideMark/>
          </w:tcPr>
          <w:p w:rsidR="00F02ABB" w:rsidRPr="00940B45" w:rsidRDefault="00F02ABB" w:rsidP="00DD7AE8">
            <w:pPr>
              <w:rPr>
                <w:szCs w:val="28"/>
              </w:rPr>
            </w:pPr>
          </w:p>
        </w:tc>
      </w:tr>
      <w:tr w:rsidR="00EE4A92" w:rsidRPr="00940B45" w:rsidTr="00EE4A92">
        <w:trPr>
          <w:gridAfter w:val="1"/>
          <w:wAfter w:w="396" w:type="dxa"/>
          <w:trHeight w:val="742"/>
        </w:trPr>
        <w:tc>
          <w:tcPr>
            <w:tcW w:w="64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1.5.</w:t>
            </w:r>
          </w:p>
        </w:tc>
        <w:tc>
          <w:tcPr>
            <w:tcW w:w="283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Проведення заходів з енергозбереження в закладах освіти</w:t>
            </w:r>
          </w:p>
        </w:tc>
        <w:tc>
          <w:tcPr>
            <w:tcW w:w="1419"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2021-2023 роки</w:t>
            </w:r>
          </w:p>
        </w:tc>
        <w:tc>
          <w:tcPr>
            <w:tcW w:w="1904"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управління капітального будівництва Бориспільської міської ради</w:t>
            </w:r>
          </w:p>
        </w:tc>
        <w:tc>
          <w:tcPr>
            <w:tcW w:w="1391" w:type="dxa"/>
            <w:gridSpan w:val="2"/>
            <w:tcBorders>
              <w:top w:val="nil"/>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Усього, у т.ч.:</w:t>
            </w:r>
          </w:p>
        </w:tc>
        <w:tc>
          <w:tcPr>
            <w:tcW w:w="1417" w:type="dxa"/>
            <w:gridSpan w:val="3"/>
            <w:tcBorders>
              <w:top w:val="nil"/>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 xml:space="preserve">33 000,0  </w:t>
            </w:r>
          </w:p>
        </w:tc>
        <w:tc>
          <w:tcPr>
            <w:tcW w:w="1418" w:type="dxa"/>
            <w:gridSpan w:val="2"/>
            <w:tcBorders>
              <w:top w:val="nil"/>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 xml:space="preserve">3 000,0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 xml:space="preserve">12 000,0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 xml:space="preserve">18 000,0  </w:t>
            </w:r>
          </w:p>
        </w:tc>
        <w:tc>
          <w:tcPr>
            <w:tcW w:w="24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Створення умов для комфортного перебування дітей у закладах освіти, економія енергоресурсів</w:t>
            </w:r>
          </w:p>
        </w:tc>
      </w:tr>
      <w:tr w:rsidR="00EE4A92" w:rsidRPr="00940B45" w:rsidTr="00EE4A92">
        <w:trPr>
          <w:gridAfter w:val="1"/>
          <w:wAfter w:w="396" w:type="dxa"/>
          <w:trHeight w:val="580"/>
        </w:trPr>
        <w:tc>
          <w:tcPr>
            <w:tcW w:w="641" w:type="dxa"/>
            <w:gridSpan w:val="2"/>
            <w:vMerge/>
            <w:tcBorders>
              <w:top w:val="nil"/>
              <w:left w:val="single" w:sz="4" w:space="0" w:color="auto"/>
              <w:bottom w:val="single" w:sz="4" w:space="0" w:color="auto"/>
              <w:right w:val="single" w:sz="4" w:space="0" w:color="auto"/>
            </w:tcBorders>
            <w:vAlign w:val="center"/>
            <w:hideMark/>
          </w:tcPr>
          <w:p w:rsidR="00F02ABB" w:rsidRPr="00940B45" w:rsidRDefault="00F02ABB" w:rsidP="00DD7AE8">
            <w:pPr>
              <w:rPr>
                <w:szCs w:val="28"/>
              </w:rPr>
            </w:pPr>
          </w:p>
        </w:tc>
        <w:tc>
          <w:tcPr>
            <w:tcW w:w="2834" w:type="dxa"/>
            <w:gridSpan w:val="3"/>
            <w:vMerge/>
            <w:tcBorders>
              <w:top w:val="nil"/>
              <w:left w:val="single" w:sz="4" w:space="0" w:color="auto"/>
              <w:bottom w:val="single" w:sz="4" w:space="0" w:color="auto"/>
              <w:right w:val="single" w:sz="4" w:space="0" w:color="auto"/>
            </w:tcBorders>
            <w:vAlign w:val="center"/>
            <w:hideMark/>
          </w:tcPr>
          <w:p w:rsidR="00F02ABB" w:rsidRPr="00940B45" w:rsidRDefault="00F02ABB" w:rsidP="00DD7AE8">
            <w:pPr>
              <w:rPr>
                <w:szCs w:val="28"/>
              </w:rPr>
            </w:pPr>
          </w:p>
        </w:tc>
        <w:tc>
          <w:tcPr>
            <w:tcW w:w="1419" w:type="dxa"/>
            <w:gridSpan w:val="7"/>
            <w:vMerge/>
            <w:tcBorders>
              <w:top w:val="nil"/>
              <w:left w:val="single" w:sz="4" w:space="0" w:color="auto"/>
              <w:bottom w:val="single" w:sz="4" w:space="0" w:color="auto"/>
              <w:right w:val="single" w:sz="4" w:space="0" w:color="auto"/>
            </w:tcBorders>
            <w:vAlign w:val="center"/>
            <w:hideMark/>
          </w:tcPr>
          <w:p w:rsidR="00F02ABB" w:rsidRPr="00940B45" w:rsidRDefault="00F02ABB" w:rsidP="00DD7AE8">
            <w:pPr>
              <w:rPr>
                <w:szCs w:val="28"/>
              </w:rPr>
            </w:pPr>
          </w:p>
        </w:tc>
        <w:tc>
          <w:tcPr>
            <w:tcW w:w="1904" w:type="dxa"/>
            <w:gridSpan w:val="5"/>
            <w:vMerge/>
            <w:tcBorders>
              <w:top w:val="nil"/>
              <w:left w:val="single" w:sz="4" w:space="0" w:color="auto"/>
              <w:bottom w:val="single" w:sz="4" w:space="0" w:color="auto"/>
              <w:right w:val="single" w:sz="4" w:space="0" w:color="auto"/>
            </w:tcBorders>
            <w:vAlign w:val="center"/>
            <w:hideMark/>
          </w:tcPr>
          <w:p w:rsidR="00F02ABB" w:rsidRPr="00940B45" w:rsidRDefault="00F02ABB" w:rsidP="00DD7AE8">
            <w:pPr>
              <w:rPr>
                <w:szCs w:val="28"/>
              </w:rPr>
            </w:pPr>
          </w:p>
        </w:tc>
        <w:tc>
          <w:tcPr>
            <w:tcW w:w="1391" w:type="dxa"/>
            <w:gridSpan w:val="2"/>
            <w:tcBorders>
              <w:top w:val="nil"/>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бюджет                       громади</w:t>
            </w:r>
          </w:p>
        </w:tc>
        <w:tc>
          <w:tcPr>
            <w:tcW w:w="1417" w:type="dxa"/>
            <w:gridSpan w:val="3"/>
            <w:tcBorders>
              <w:top w:val="nil"/>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 xml:space="preserve">33 000,0  </w:t>
            </w:r>
          </w:p>
        </w:tc>
        <w:tc>
          <w:tcPr>
            <w:tcW w:w="1418" w:type="dxa"/>
            <w:gridSpan w:val="2"/>
            <w:tcBorders>
              <w:top w:val="nil"/>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 xml:space="preserve">3 000,0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 xml:space="preserve">12 000,0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r w:rsidRPr="00940B45">
              <w:rPr>
                <w:szCs w:val="28"/>
              </w:rPr>
              <w:t xml:space="preserve">18 000,0  </w:t>
            </w:r>
          </w:p>
        </w:tc>
        <w:tc>
          <w:tcPr>
            <w:tcW w:w="2408" w:type="dxa"/>
            <w:gridSpan w:val="2"/>
            <w:vMerge/>
            <w:tcBorders>
              <w:top w:val="nil"/>
              <w:left w:val="single" w:sz="4" w:space="0" w:color="auto"/>
              <w:bottom w:val="single" w:sz="4" w:space="0" w:color="auto"/>
              <w:right w:val="single" w:sz="4" w:space="0" w:color="auto"/>
            </w:tcBorders>
            <w:vAlign w:val="center"/>
            <w:hideMark/>
          </w:tcPr>
          <w:p w:rsidR="00F02ABB" w:rsidRPr="00940B45" w:rsidRDefault="00F02ABB" w:rsidP="00DD7AE8">
            <w:pPr>
              <w:rPr>
                <w:szCs w:val="28"/>
              </w:rPr>
            </w:pPr>
          </w:p>
        </w:tc>
      </w:tr>
      <w:tr w:rsidR="00EE4A92" w:rsidRPr="00940B45" w:rsidTr="00EE4A92">
        <w:trPr>
          <w:gridAfter w:val="1"/>
          <w:wAfter w:w="396" w:type="dxa"/>
          <w:trHeight w:val="536"/>
        </w:trPr>
        <w:tc>
          <w:tcPr>
            <w:tcW w:w="641" w:type="dxa"/>
            <w:gridSpan w:val="2"/>
            <w:vMerge/>
            <w:tcBorders>
              <w:top w:val="nil"/>
              <w:left w:val="single" w:sz="4" w:space="0" w:color="auto"/>
              <w:bottom w:val="single" w:sz="4" w:space="0" w:color="auto"/>
              <w:right w:val="single" w:sz="4" w:space="0" w:color="auto"/>
            </w:tcBorders>
            <w:vAlign w:val="center"/>
            <w:hideMark/>
          </w:tcPr>
          <w:p w:rsidR="00F02ABB" w:rsidRPr="00940B45" w:rsidRDefault="00F02ABB" w:rsidP="00DD7AE8">
            <w:pPr>
              <w:rPr>
                <w:szCs w:val="28"/>
              </w:rPr>
            </w:pPr>
          </w:p>
        </w:tc>
        <w:tc>
          <w:tcPr>
            <w:tcW w:w="2834" w:type="dxa"/>
            <w:gridSpan w:val="3"/>
            <w:vMerge/>
            <w:tcBorders>
              <w:top w:val="nil"/>
              <w:left w:val="single" w:sz="4" w:space="0" w:color="auto"/>
              <w:bottom w:val="single" w:sz="4" w:space="0" w:color="auto"/>
              <w:right w:val="single" w:sz="4" w:space="0" w:color="auto"/>
            </w:tcBorders>
            <w:vAlign w:val="center"/>
            <w:hideMark/>
          </w:tcPr>
          <w:p w:rsidR="00F02ABB" w:rsidRPr="00940B45" w:rsidRDefault="00F02ABB" w:rsidP="00DD7AE8">
            <w:pPr>
              <w:rPr>
                <w:szCs w:val="28"/>
              </w:rPr>
            </w:pPr>
          </w:p>
        </w:tc>
        <w:tc>
          <w:tcPr>
            <w:tcW w:w="1419" w:type="dxa"/>
            <w:gridSpan w:val="7"/>
            <w:vMerge/>
            <w:tcBorders>
              <w:top w:val="nil"/>
              <w:left w:val="single" w:sz="4" w:space="0" w:color="auto"/>
              <w:bottom w:val="single" w:sz="4" w:space="0" w:color="auto"/>
              <w:right w:val="single" w:sz="4" w:space="0" w:color="auto"/>
            </w:tcBorders>
            <w:vAlign w:val="center"/>
            <w:hideMark/>
          </w:tcPr>
          <w:p w:rsidR="00F02ABB" w:rsidRPr="00940B45" w:rsidRDefault="00F02ABB" w:rsidP="00DD7AE8">
            <w:pPr>
              <w:rPr>
                <w:szCs w:val="28"/>
              </w:rPr>
            </w:pPr>
          </w:p>
        </w:tc>
        <w:tc>
          <w:tcPr>
            <w:tcW w:w="1904" w:type="dxa"/>
            <w:gridSpan w:val="5"/>
            <w:vMerge/>
            <w:tcBorders>
              <w:top w:val="nil"/>
              <w:left w:val="single" w:sz="4" w:space="0" w:color="auto"/>
              <w:bottom w:val="single" w:sz="4" w:space="0" w:color="auto"/>
              <w:right w:val="single" w:sz="4" w:space="0" w:color="auto"/>
            </w:tcBorders>
            <w:vAlign w:val="center"/>
            <w:hideMark/>
          </w:tcPr>
          <w:p w:rsidR="00F02ABB" w:rsidRPr="00940B45" w:rsidRDefault="00F02ABB" w:rsidP="00DD7AE8">
            <w:pPr>
              <w:rPr>
                <w:szCs w:val="28"/>
              </w:rPr>
            </w:pPr>
          </w:p>
        </w:tc>
        <w:tc>
          <w:tcPr>
            <w:tcW w:w="1391" w:type="dxa"/>
            <w:gridSpan w:val="2"/>
            <w:tcBorders>
              <w:top w:val="nil"/>
              <w:left w:val="nil"/>
              <w:bottom w:val="single" w:sz="4" w:space="0" w:color="auto"/>
              <w:right w:val="single" w:sz="4" w:space="0" w:color="auto"/>
            </w:tcBorders>
            <w:shd w:val="clear" w:color="auto" w:fill="auto"/>
            <w:vAlign w:val="center"/>
            <w:hideMark/>
          </w:tcPr>
          <w:p w:rsidR="00F02ABB" w:rsidRPr="00736F58" w:rsidRDefault="00F02ABB" w:rsidP="00736F58">
            <w:pPr>
              <w:rPr>
                <w:szCs w:val="28"/>
                <w:lang w:val="uk-UA"/>
              </w:rPr>
            </w:pPr>
          </w:p>
        </w:tc>
        <w:tc>
          <w:tcPr>
            <w:tcW w:w="1417" w:type="dxa"/>
            <w:gridSpan w:val="3"/>
            <w:tcBorders>
              <w:top w:val="nil"/>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p>
        </w:tc>
        <w:tc>
          <w:tcPr>
            <w:tcW w:w="1418" w:type="dxa"/>
            <w:gridSpan w:val="2"/>
            <w:tcBorders>
              <w:top w:val="nil"/>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F02ABB" w:rsidRPr="00940B45" w:rsidRDefault="00F02ABB" w:rsidP="00DD7AE8">
            <w:pPr>
              <w:jc w:val="center"/>
              <w:rPr>
                <w:szCs w:val="28"/>
              </w:rPr>
            </w:pPr>
          </w:p>
        </w:tc>
        <w:tc>
          <w:tcPr>
            <w:tcW w:w="2408" w:type="dxa"/>
            <w:gridSpan w:val="2"/>
            <w:vMerge/>
            <w:tcBorders>
              <w:top w:val="nil"/>
              <w:left w:val="single" w:sz="4" w:space="0" w:color="auto"/>
              <w:bottom w:val="single" w:sz="4" w:space="0" w:color="auto"/>
              <w:right w:val="single" w:sz="4" w:space="0" w:color="auto"/>
            </w:tcBorders>
            <w:vAlign w:val="center"/>
            <w:hideMark/>
          </w:tcPr>
          <w:p w:rsidR="00F02ABB" w:rsidRPr="00940B45" w:rsidRDefault="00F02ABB" w:rsidP="00DD7AE8">
            <w:pPr>
              <w:rPr>
                <w:szCs w:val="28"/>
              </w:rPr>
            </w:pPr>
          </w:p>
        </w:tc>
      </w:tr>
      <w:tr w:rsidR="00EE4A92" w:rsidRPr="00940B45" w:rsidTr="00EE4A92">
        <w:trPr>
          <w:gridAfter w:val="1"/>
          <w:wAfter w:w="396" w:type="dxa"/>
          <w:trHeight w:val="1245"/>
        </w:trPr>
        <w:tc>
          <w:tcPr>
            <w:tcW w:w="656" w:type="dxa"/>
            <w:gridSpan w:val="3"/>
            <w:vMerge w:val="restart"/>
            <w:tcBorders>
              <w:top w:val="single" w:sz="4" w:space="0" w:color="auto"/>
              <w:left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1.6.</w:t>
            </w:r>
          </w:p>
        </w:tc>
        <w:tc>
          <w:tcPr>
            <w:tcW w:w="2819" w:type="dxa"/>
            <w:gridSpan w:val="2"/>
            <w:vMerge w:val="restart"/>
            <w:tcBorders>
              <w:top w:val="single" w:sz="4" w:space="0" w:color="auto"/>
              <w:left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Модернізація матеріально-технічної бази закладів освіти, оснащення сучасним обладнанням та навчальним п</w:t>
            </w:r>
            <w:r>
              <w:rPr>
                <w:szCs w:val="28"/>
              </w:rPr>
              <w:t>риладдям; облаштування ігрових</w:t>
            </w:r>
            <w:r>
              <w:rPr>
                <w:szCs w:val="28"/>
                <w:lang w:val="uk-UA"/>
              </w:rPr>
              <w:t xml:space="preserve"> </w:t>
            </w:r>
            <w:r w:rsidRPr="00940B45">
              <w:rPr>
                <w:szCs w:val="28"/>
              </w:rPr>
              <w:t>та відпочинкових л</w:t>
            </w:r>
            <w:r>
              <w:rPr>
                <w:szCs w:val="28"/>
              </w:rPr>
              <w:t>окацій, створення медіатек</w:t>
            </w:r>
            <w:r w:rsidRPr="00940B45">
              <w:rPr>
                <w:szCs w:val="28"/>
              </w:rPr>
              <w:t xml:space="preserve">                    </w:t>
            </w:r>
            <w:r w:rsidRPr="00940B45">
              <w:rPr>
                <w:szCs w:val="28"/>
              </w:rPr>
              <w:br w:type="page"/>
            </w:r>
          </w:p>
        </w:tc>
        <w:tc>
          <w:tcPr>
            <w:tcW w:w="1419" w:type="dxa"/>
            <w:gridSpan w:val="7"/>
            <w:vMerge w:val="restart"/>
            <w:tcBorders>
              <w:top w:val="single" w:sz="4" w:space="0" w:color="auto"/>
              <w:left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2020-2023 роки</w:t>
            </w:r>
          </w:p>
        </w:tc>
        <w:tc>
          <w:tcPr>
            <w:tcW w:w="1904" w:type="dxa"/>
            <w:gridSpan w:val="5"/>
            <w:vMerge w:val="restart"/>
            <w:tcBorders>
              <w:top w:val="single" w:sz="4" w:space="0" w:color="auto"/>
              <w:left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управління освіти та науки Бориспільської міської ради</w:t>
            </w:r>
          </w:p>
        </w:tc>
        <w:tc>
          <w:tcPr>
            <w:tcW w:w="1419" w:type="dxa"/>
            <w:gridSpan w:val="3"/>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Усього, у т.ч.:</w:t>
            </w:r>
          </w:p>
        </w:tc>
        <w:tc>
          <w:tcPr>
            <w:tcW w:w="1389" w:type="dxa"/>
            <w:gridSpan w:val="2"/>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 xml:space="preserve">9 500,0  </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 xml:space="preserve">4 500,0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 xml:space="preserve">3 000,0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 xml:space="preserve">2 000,0  </w:t>
            </w:r>
          </w:p>
        </w:tc>
        <w:tc>
          <w:tcPr>
            <w:tcW w:w="2408" w:type="dxa"/>
            <w:gridSpan w:val="2"/>
            <w:vMerge w:val="restart"/>
            <w:tcBorders>
              <w:top w:val="single" w:sz="4" w:space="0" w:color="auto"/>
              <w:left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Зміцнення та оновлення  матеріально- технічної бази, формування сучасного освітнього простору</w:t>
            </w:r>
          </w:p>
        </w:tc>
      </w:tr>
      <w:tr w:rsidR="00EE4A92" w:rsidRPr="00940B45" w:rsidTr="00EE4A92">
        <w:trPr>
          <w:gridAfter w:val="1"/>
          <w:wAfter w:w="396" w:type="dxa"/>
          <w:trHeight w:val="1245"/>
        </w:trPr>
        <w:tc>
          <w:tcPr>
            <w:tcW w:w="656" w:type="dxa"/>
            <w:gridSpan w:val="3"/>
            <w:vMerge/>
            <w:tcBorders>
              <w:left w:val="single" w:sz="4" w:space="0" w:color="auto"/>
              <w:bottom w:val="single" w:sz="4" w:space="0" w:color="auto"/>
              <w:right w:val="single" w:sz="4" w:space="0" w:color="auto"/>
            </w:tcBorders>
            <w:shd w:val="clear" w:color="auto" w:fill="auto"/>
            <w:vAlign w:val="center"/>
          </w:tcPr>
          <w:p w:rsidR="00736F58" w:rsidRPr="00940B45" w:rsidRDefault="00736F58" w:rsidP="00736F58">
            <w:pPr>
              <w:jc w:val="center"/>
              <w:rPr>
                <w:szCs w:val="28"/>
              </w:rPr>
            </w:pPr>
          </w:p>
        </w:tc>
        <w:tc>
          <w:tcPr>
            <w:tcW w:w="2819" w:type="dxa"/>
            <w:gridSpan w:val="2"/>
            <w:vMerge/>
            <w:tcBorders>
              <w:left w:val="single" w:sz="4" w:space="0" w:color="auto"/>
              <w:bottom w:val="single" w:sz="4" w:space="0" w:color="auto"/>
              <w:right w:val="single" w:sz="4" w:space="0" w:color="auto"/>
            </w:tcBorders>
            <w:shd w:val="clear" w:color="auto" w:fill="auto"/>
            <w:vAlign w:val="center"/>
          </w:tcPr>
          <w:p w:rsidR="00736F58" w:rsidRPr="00940B45" w:rsidRDefault="00736F58" w:rsidP="00736F58">
            <w:pPr>
              <w:jc w:val="center"/>
              <w:rPr>
                <w:szCs w:val="28"/>
              </w:rPr>
            </w:pPr>
          </w:p>
        </w:tc>
        <w:tc>
          <w:tcPr>
            <w:tcW w:w="1419" w:type="dxa"/>
            <w:gridSpan w:val="7"/>
            <w:vMerge/>
            <w:tcBorders>
              <w:left w:val="single" w:sz="4" w:space="0" w:color="auto"/>
              <w:bottom w:val="single" w:sz="4" w:space="0" w:color="auto"/>
              <w:right w:val="single" w:sz="4" w:space="0" w:color="auto"/>
            </w:tcBorders>
            <w:shd w:val="clear" w:color="auto" w:fill="auto"/>
            <w:vAlign w:val="center"/>
          </w:tcPr>
          <w:p w:rsidR="00736F58" w:rsidRPr="00940B45" w:rsidRDefault="00736F58" w:rsidP="00736F58">
            <w:pPr>
              <w:jc w:val="center"/>
              <w:rPr>
                <w:szCs w:val="28"/>
              </w:rPr>
            </w:pPr>
          </w:p>
        </w:tc>
        <w:tc>
          <w:tcPr>
            <w:tcW w:w="1904" w:type="dxa"/>
            <w:gridSpan w:val="5"/>
            <w:vMerge/>
            <w:tcBorders>
              <w:left w:val="single" w:sz="4" w:space="0" w:color="auto"/>
              <w:bottom w:val="single" w:sz="4" w:space="0" w:color="auto"/>
              <w:right w:val="single" w:sz="4" w:space="0" w:color="auto"/>
            </w:tcBorders>
            <w:shd w:val="clear" w:color="auto" w:fill="auto"/>
            <w:vAlign w:val="center"/>
          </w:tcPr>
          <w:p w:rsidR="00736F58" w:rsidRPr="00940B45" w:rsidRDefault="00736F58" w:rsidP="00736F58">
            <w:pPr>
              <w:jc w:val="center"/>
              <w:rPr>
                <w:szCs w:val="28"/>
              </w:rPr>
            </w:pPr>
          </w:p>
        </w:tc>
        <w:tc>
          <w:tcPr>
            <w:tcW w:w="1419" w:type="dxa"/>
            <w:gridSpan w:val="3"/>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бюджет                       громади</w:t>
            </w:r>
          </w:p>
        </w:tc>
        <w:tc>
          <w:tcPr>
            <w:tcW w:w="1389" w:type="dxa"/>
            <w:gridSpan w:val="2"/>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 xml:space="preserve">9 500,0  </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 xml:space="preserve">4 500,0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 xml:space="preserve">3 000,0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 xml:space="preserve">2 000,0  </w:t>
            </w:r>
          </w:p>
        </w:tc>
        <w:tc>
          <w:tcPr>
            <w:tcW w:w="2408" w:type="dxa"/>
            <w:gridSpan w:val="2"/>
            <w:vMerge/>
            <w:tcBorders>
              <w:left w:val="single" w:sz="4" w:space="0" w:color="auto"/>
              <w:bottom w:val="single" w:sz="4" w:space="0" w:color="000000"/>
              <w:right w:val="single" w:sz="4" w:space="0" w:color="auto"/>
            </w:tcBorders>
            <w:shd w:val="clear" w:color="auto" w:fill="auto"/>
            <w:vAlign w:val="center"/>
          </w:tcPr>
          <w:p w:rsidR="00736F58" w:rsidRPr="00940B45" w:rsidRDefault="00736F58" w:rsidP="00736F58">
            <w:pPr>
              <w:jc w:val="center"/>
              <w:rPr>
                <w:szCs w:val="28"/>
              </w:rPr>
            </w:pPr>
          </w:p>
        </w:tc>
      </w:tr>
      <w:tr w:rsidR="00EE4A92" w:rsidRPr="00940B45" w:rsidTr="00EE4A92">
        <w:trPr>
          <w:gridAfter w:val="1"/>
          <w:wAfter w:w="396" w:type="dxa"/>
          <w:trHeight w:val="945"/>
        </w:trPr>
        <w:tc>
          <w:tcPr>
            <w:tcW w:w="656"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1.7.</w:t>
            </w:r>
          </w:p>
        </w:tc>
        <w:tc>
          <w:tcPr>
            <w:tcW w:w="281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Проведення робіт із благоустрою території закладів освіти</w:t>
            </w:r>
          </w:p>
        </w:tc>
        <w:tc>
          <w:tcPr>
            <w:tcW w:w="1419"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2021-2023 роки</w:t>
            </w:r>
          </w:p>
        </w:tc>
        <w:tc>
          <w:tcPr>
            <w:tcW w:w="1904"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управління освіти та науки, управління капітального будівництва Бориспільської міської ради</w:t>
            </w:r>
          </w:p>
        </w:tc>
        <w:tc>
          <w:tcPr>
            <w:tcW w:w="1419" w:type="dxa"/>
            <w:gridSpan w:val="3"/>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Усього, у т.ч.:</w:t>
            </w:r>
          </w:p>
        </w:tc>
        <w:tc>
          <w:tcPr>
            <w:tcW w:w="1389"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1 700,0  </w:t>
            </w:r>
          </w:p>
        </w:tc>
        <w:tc>
          <w:tcPr>
            <w:tcW w:w="1418"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600,0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700,0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400,0  </w:t>
            </w:r>
          </w:p>
        </w:tc>
        <w:tc>
          <w:tcPr>
            <w:tcW w:w="240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Капітальний ремонт ігрових павільйонів та встановлення нових майданчиків в закладах освіти, капітальний ремонт покриття, озеленення </w:t>
            </w:r>
          </w:p>
        </w:tc>
      </w:tr>
      <w:tr w:rsidR="00EE4A92" w:rsidRPr="00940B45" w:rsidTr="00EE4A92">
        <w:trPr>
          <w:gridAfter w:val="1"/>
          <w:wAfter w:w="396" w:type="dxa"/>
          <w:trHeight w:val="883"/>
        </w:trPr>
        <w:tc>
          <w:tcPr>
            <w:tcW w:w="656" w:type="dxa"/>
            <w:gridSpan w:val="3"/>
            <w:vMerge/>
            <w:tcBorders>
              <w:top w:val="nil"/>
              <w:left w:val="single" w:sz="4" w:space="0" w:color="auto"/>
              <w:bottom w:val="single" w:sz="4" w:space="0" w:color="auto"/>
              <w:right w:val="single" w:sz="4" w:space="0" w:color="auto"/>
            </w:tcBorders>
            <w:vAlign w:val="center"/>
            <w:hideMark/>
          </w:tcPr>
          <w:p w:rsidR="00FC1F03" w:rsidRPr="00940B45" w:rsidRDefault="00FC1F03" w:rsidP="00DD7AE8">
            <w:pPr>
              <w:rPr>
                <w:szCs w:val="28"/>
              </w:rPr>
            </w:pPr>
          </w:p>
        </w:tc>
        <w:tc>
          <w:tcPr>
            <w:tcW w:w="2819" w:type="dxa"/>
            <w:gridSpan w:val="2"/>
            <w:vMerge/>
            <w:tcBorders>
              <w:top w:val="nil"/>
              <w:left w:val="single" w:sz="4" w:space="0" w:color="auto"/>
              <w:bottom w:val="single" w:sz="4" w:space="0" w:color="auto"/>
              <w:right w:val="single" w:sz="4" w:space="0" w:color="auto"/>
            </w:tcBorders>
            <w:vAlign w:val="center"/>
            <w:hideMark/>
          </w:tcPr>
          <w:p w:rsidR="00FC1F03" w:rsidRPr="00940B45" w:rsidRDefault="00FC1F03" w:rsidP="00DD7AE8">
            <w:pPr>
              <w:rPr>
                <w:szCs w:val="28"/>
              </w:rPr>
            </w:pPr>
          </w:p>
        </w:tc>
        <w:tc>
          <w:tcPr>
            <w:tcW w:w="1419" w:type="dxa"/>
            <w:gridSpan w:val="7"/>
            <w:vMerge/>
            <w:tcBorders>
              <w:top w:val="nil"/>
              <w:left w:val="single" w:sz="4" w:space="0" w:color="auto"/>
              <w:bottom w:val="single" w:sz="4" w:space="0" w:color="auto"/>
              <w:right w:val="single" w:sz="4" w:space="0" w:color="auto"/>
            </w:tcBorders>
            <w:vAlign w:val="center"/>
            <w:hideMark/>
          </w:tcPr>
          <w:p w:rsidR="00FC1F03" w:rsidRPr="00940B45" w:rsidRDefault="00FC1F03" w:rsidP="00DD7AE8">
            <w:pPr>
              <w:rPr>
                <w:szCs w:val="28"/>
              </w:rPr>
            </w:pPr>
          </w:p>
        </w:tc>
        <w:tc>
          <w:tcPr>
            <w:tcW w:w="1904" w:type="dxa"/>
            <w:gridSpan w:val="5"/>
            <w:vMerge/>
            <w:tcBorders>
              <w:top w:val="nil"/>
              <w:left w:val="single" w:sz="4" w:space="0" w:color="auto"/>
              <w:bottom w:val="single" w:sz="4" w:space="0" w:color="auto"/>
              <w:right w:val="single" w:sz="4" w:space="0" w:color="auto"/>
            </w:tcBorders>
            <w:vAlign w:val="center"/>
            <w:hideMark/>
          </w:tcPr>
          <w:p w:rsidR="00FC1F03" w:rsidRPr="00940B45" w:rsidRDefault="00FC1F03" w:rsidP="00DD7AE8">
            <w:pPr>
              <w:rPr>
                <w:szCs w:val="28"/>
              </w:rPr>
            </w:pPr>
          </w:p>
        </w:tc>
        <w:tc>
          <w:tcPr>
            <w:tcW w:w="1419" w:type="dxa"/>
            <w:gridSpan w:val="3"/>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бюджет                       громади</w:t>
            </w:r>
          </w:p>
        </w:tc>
        <w:tc>
          <w:tcPr>
            <w:tcW w:w="1389"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1 700,0  </w:t>
            </w:r>
          </w:p>
        </w:tc>
        <w:tc>
          <w:tcPr>
            <w:tcW w:w="1418"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600,0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700,0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400,0  </w:t>
            </w:r>
          </w:p>
        </w:tc>
        <w:tc>
          <w:tcPr>
            <w:tcW w:w="2408" w:type="dxa"/>
            <w:gridSpan w:val="2"/>
            <w:vMerge/>
            <w:tcBorders>
              <w:top w:val="nil"/>
              <w:left w:val="single" w:sz="4" w:space="0" w:color="auto"/>
              <w:bottom w:val="single" w:sz="4" w:space="0" w:color="000000"/>
              <w:right w:val="single" w:sz="4" w:space="0" w:color="auto"/>
            </w:tcBorders>
            <w:vAlign w:val="center"/>
            <w:hideMark/>
          </w:tcPr>
          <w:p w:rsidR="00FC1F03" w:rsidRPr="00940B45" w:rsidRDefault="00FC1F03" w:rsidP="00DD7AE8">
            <w:pPr>
              <w:rPr>
                <w:szCs w:val="28"/>
              </w:rPr>
            </w:pPr>
          </w:p>
        </w:tc>
      </w:tr>
      <w:tr w:rsidR="00EE4A92" w:rsidRPr="00940B45" w:rsidTr="00EE4A92">
        <w:trPr>
          <w:gridAfter w:val="1"/>
          <w:wAfter w:w="396" w:type="dxa"/>
          <w:trHeight w:val="660"/>
        </w:trPr>
        <w:tc>
          <w:tcPr>
            <w:tcW w:w="656"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1.8.</w:t>
            </w:r>
          </w:p>
        </w:tc>
        <w:tc>
          <w:tcPr>
            <w:tcW w:w="281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Модернізація матеріально-технічної бази закладів позашкільної освіти</w:t>
            </w:r>
          </w:p>
        </w:tc>
        <w:tc>
          <w:tcPr>
            <w:tcW w:w="1419"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2021-2023 роки</w:t>
            </w:r>
          </w:p>
        </w:tc>
        <w:tc>
          <w:tcPr>
            <w:tcW w:w="1904"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управління освіти та науки Бориспільської міської ради</w:t>
            </w:r>
          </w:p>
        </w:tc>
        <w:tc>
          <w:tcPr>
            <w:tcW w:w="1419" w:type="dxa"/>
            <w:gridSpan w:val="3"/>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Усього, у т.ч.:</w:t>
            </w:r>
          </w:p>
        </w:tc>
        <w:tc>
          <w:tcPr>
            <w:tcW w:w="1389"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1 973,0  </w:t>
            </w:r>
          </w:p>
        </w:tc>
        <w:tc>
          <w:tcPr>
            <w:tcW w:w="1418"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623,0  </w:t>
            </w:r>
          </w:p>
        </w:tc>
        <w:tc>
          <w:tcPr>
            <w:tcW w:w="1276"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650,0  </w:t>
            </w:r>
          </w:p>
        </w:tc>
        <w:tc>
          <w:tcPr>
            <w:tcW w:w="1276"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700,0  </w:t>
            </w:r>
          </w:p>
        </w:tc>
        <w:tc>
          <w:tcPr>
            <w:tcW w:w="240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Створення умов для допрофесійної підготовки, професійної орієнтації, творчого розвитку дітей та молоді</w:t>
            </w:r>
          </w:p>
        </w:tc>
      </w:tr>
      <w:tr w:rsidR="00EE4A92" w:rsidRPr="00940B45" w:rsidTr="00EE4A92">
        <w:trPr>
          <w:gridAfter w:val="1"/>
          <w:wAfter w:w="396" w:type="dxa"/>
          <w:trHeight w:val="960"/>
        </w:trPr>
        <w:tc>
          <w:tcPr>
            <w:tcW w:w="656" w:type="dxa"/>
            <w:gridSpan w:val="3"/>
            <w:vMerge/>
            <w:tcBorders>
              <w:top w:val="nil"/>
              <w:left w:val="single" w:sz="4" w:space="0" w:color="auto"/>
              <w:bottom w:val="single" w:sz="4" w:space="0" w:color="auto"/>
              <w:right w:val="single" w:sz="4" w:space="0" w:color="auto"/>
            </w:tcBorders>
            <w:vAlign w:val="center"/>
            <w:hideMark/>
          </w:tcPr>
          <w:p w:rsidR="00FC1F03" w:rsidRPr="00940B45" w:rsidRDefault="00FC1F03" w:rsidP="00DD7AE8">
            <w:pPr>
              <w:rPr>
                <w:szCs w:val="28"/>
              </w:rPr>
            </w:pPr>
          </w:p>
        </w:tc>
        <w:tc>
          <w:tcPr>
            <w:tcW w:w="2819" w:type="dxa"/>
            <w:gridSpan w:val="2"/>
            <w:vMerge/>
            <w:tcBorders>
              <w:top w:val="nil"/>
              <w:left w:val="single" w:sz="4" w:space="0" w:color="auto"/>
              <w:bottom w:val="single" w:sz="4" w:space="0" w:color="auto"/>
              <w:right w:val="single" w:sz="4" w:space="0" w:color="auto"/>
            </w:tcBorders>
            <w:vAlign w:val="center"/>
            <w:hideMark/>
          </w:tcPr>
          <w:p w:rsidR="00FC1F03" w:rsidRPr="00940B45" w:rsidRDefault="00FC1F03" w:rsidP="00DD7AE8">
            <w:pPr>
              <w:rPr>
                <w:szCs w:val="28"/>
              </w:rPr>
            </w:pPr>
          </w:p>
        </w:tc>
        <w:tc>
          <w:tcPr>
            <w:tcW w:w="1419" w:type="dxa"/>
            <w:gridSpan w:val="7"/>
            <w:vMerge/>
            <w:tcBorders>
              <w:top w:val="nil"/>
              <w:left w:val="single" w:sz="4" w:space="0" w:color="auto"/>
              <w:bottom w:val="single" w:sz="4" w:space="0" w:color="auto"/>
              <w:right w:val="single" w:sz="4" w:space="0" w:color="auto"/>
            </w:tcBorders>
            <w:vAlign w:val="center"/>
            <w:hideMark/>
          </w:tcPr>
          <w:p w:rsidR="00FC1F03" w:rsidRPr="00940B45" w:rsidRDefault="00FC1F03" w:rsidP="00DD7AE8">
            <w:pPr>
              <w:rPr>
                <w:szCs w:val="28"/>
              </w:rPr>
            </w:pPr>
          </w:p>
        </w:tc>
        <w:tc>
          <w:tcPr>
            <w:tcW w:w="1904" w:type="dxa"/>
            <w:gridSpan w:val="5"/>
            <w:vMerge/>
            <w:tcBorders>
              <w:top w:val="nil"/>
              <w:left w:val="single" w:sz="4" w:space="0" w:color="auto"/>
              <w:bottom w:val="single" w:sz="4" w:space="0" w:color="auto"/>
              <w:right w:val="single" w:sz="4" w:space="0" w:color="auto"/>
            </w:tcBorders>
            <w:vAlign w:val="center"/>
            <w:hideMark/>
          </w:tcPr>
          <w:p w:rsidR="00FC1F03" w:rsidRPr="00940B45" w:rsidRDefault="00FC1F03" w:rsidP="00DD7AE8">
            <w:pPr>
              <w:rPr>
                <w:szCs w:val="28"/>
              </w:rPr>
            </w:pPr>
          </w:p>
        </w:tc>
        <w:tc>
          <w:tcPr>
            <w:tcW w:w="1419" w:type="dxa"/>
            <w:gridSpan w:val="3"/>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бюджет                       громади</w:t>
            </w:r>
          </w:p>
        </w:tc>
        <w:tc>
          <w:tcPr>
            <w:tcW w:w="1389"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1 973,0  </w:t>
            </w:r>
          </w:p>
        </w:tc>
        <w:tc>
          <w:tcPr>
            <w:tcW w:w="1418"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623,0  </w:t>
            </w:r>
          </w:p>
        </w:tc>
        <w:tc>
          <w:tcPr>
            <w:tcW w:w="1276"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650,0  </w:t>
            </w:r>
          </w:p>
        </w:tc>
        <w:tc>
          <w:tcPr>
            <w:tcW w:w="1276"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700,0  </w:t>
            </w:r>
          </w:p>
        </w:tc>
        <w:tc>
          <w:tcPr>
            <w:tcW w:w="2408" w:type="dxa"/>
            <w:gridSpan w:val="2"/>
            <w:vMerge/>
            <w:tcBorders>
              <w:top w:val="nil"/>
              <w:left w:val="single" w:sz="4" w:space="0" w:color="auto"/>
              <w:bottom w:val="single" w:sz="4" w:space="0" w:color="000000"/>
              <w:right w:val="single" w:sz="4" w:space="0" w:color="auto"/>
            </w:tcBorders>
            <w:vAlign w:val="center"/>
            <w:hideMark/>
          </w:tcPr>
          <w:p w:rsidR="00FC1F03" w:rsidRPr="00940B45" w:rsidRDefault="00FC1F03" w:rsidP="00DD7AE8">
            <w:pPr>
              <w:rPr>
                <w:szCs w:val="28"/>
              </w:rPr>
            </w:pPr>
          </w:p>
        </w:tc>
      </w:tr>
      <w:tr w:rsidR="00EE4A92" w:rsidRPr="00940B45" w:rsidTr="00EE4A92">
        <w:trPr>
          <w:gridAfter w:val="1"/>
          <w:wAfter w:w="396" w:type="dxa"/>
          <w:trHeight w:val="564"/>
        </w:trPr>
        <w:tc>
          <w:tcPr>
            <w:tcW w:w="656"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1.9.</w:t>
            </w:r>
          </w:p>
        </w:tc>
        <w:tc>
          <w:tcPr>
            <w:tcW w:w="281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Реалізація проектів-переможців у рамках Громадського бюджету</w:t>
            </w:r>
          </w:p>
        </w:tc>
        <w:tc>
          <w:tcPr>
            <w:tcW w:w="1419" w:type="dxa"/>
            <w:gridSpan w:val="7"/>
            <w:vMerge w:val="restart"/>
            <w:tcBorders>
              <w:top w:val="nil"/>
              <w:left w:val="single" w:sz="4" w:space="0" w:color="auto"/>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2021-2023 роки</w:t>
            </w:r>
          </w:p>
        </w:tc>
        <w:tc>
          <w:tcPr>
            <w:tcW w:w="1904"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управління освіти та науки Бориспільської міської ради</w:t>
            </w:r>
          </w:p>
        </w:tc>
        <w:tc>
          <w:tcPr>
            <w:tcW w:w="1419" w:type="dxa"/>
            <w:gridSpan w:val="3"/>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Усього, у т.ч.:</w:t>
            </w:r>
          </w:p>
        </w:tc>
        <w:tc>
          <w:tcPr>
            <w:tcW w:w="1389"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11 500,0  </w:t>
            </w:r>
          </w:p>
        </w:tc>
        <w:tc>
          <w:tcPr>
            <w:tcW w:w="1418"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3 500,0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4 000,0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4 000,0  </w:t>
            </w:r>
          </w:p>
        </w:tc>
        <w:tc>
          <w:tcPr>
            <w:tcW w:w="240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Створення умов для комфортного перебування дітей у закладах освіти</w:t>
            </w:r>
          </w:p>
        </w:tc>
      </w:tr>
      <w:tr w:rsidR="00EE4A92" w:rsidRPr="00940B45" w:rsidTr="00EE4A92">
        <w:trPr>
          <w:gridAfter w:val="1"/>
          <w:wAfter w:w="396" w:type="dxa"/>
          <w:trHeight w:val="780"/>
        </w:trPr>
        <w:tc>
          <w:tcPr>
            <w:tcW w:w="656" w:type="dxa"/>
            <w:gridSpan w:val="3"/>
            <w:vMerge/>
            <w:tcBorders>
              <w:top w:val="nil"/>
              <w:left w:val="single" w:sz="4" w:space="0" w:color="auto"/>
              <w:bottom w:val="single" w:sz="4" w:space="0" w:color="auto"/>
              <w:right w:val="single" w:sz="4" w:space="0" w:color="auto"/>
            </w:tcBorders>
            <w:vAlign w:val="center"/>
            <w:hideMark/>
          </w:tcPr>
          <w:p w:rsidR="00FC1F03" w:rsidRPr="00940B45" w:rsidRDefault="00FC1F03" w:rsidP="00DD7AE8">
            <w:pPr>
              <w:rPr>
                <w:szCs w:val="28"/>
              </w:rPr>
            </w:pPr>
          </w:p>
        </w:tc>
        <w:tc>
          <w:tcPr>
            <w:tcW w:w="2819" w:type="dxa"/>
            <w:gridSpan w:val="2"/>
            <w:vMerge/>
            <w:tcBorders>
              <w:top w:val="nil"/>
              <w:left w:val="single" w:sz="4" w:space="0" w:color="auto"/>
              <w:bottom w:val="single" w:sz="4" w:space="0" w:color="auto"/>
              <w:right w:val="single" w:sz="4" w:space="0" w:color="auto"/>
            </w:tcBorders>
            <w:vAlign w:val="center"/>
            <w:hideMark/>
          </w:tcPr>
          <w:p w:rsidR="00FC1F03" w:rsidRPr="00940B45" w:rsidRDefault="00FC1F03" w:rsidP="00DD7AE8">
            <w:pPr>
              <w:rPr>
                <w:szCs w:val="28"/>
              </w:rPr>
            </w:pPr>
          </w:p>
        </w:tc>
        <w:tc>
          <w:tcPr>
            <w:tcW w:w="1419" w:type="dxa"/>
            <w:gridSpan w:val="7"/>
            <w:vMerge/>
            <w:tcBorders>
              <w:top w:val="nil"/>
              <w:left w:val="single" w:sz="4" w:space="0" w:color="auto"/>
              <w:bottom w:val="single" w:sz="4" w:space="0" w:color="auto"/>
              <w:right w:val="single" w:sz="4" w:space="0" w:color="auto"/>
            </w:tcBorders>
            <w:vAlign w:val="center"/>
            <w:hideMark/>
          </w:tcPr>
          <w:p w:rsidR="00FC1F03" w:rsidRPr="00940B45" w:rsidRDefault="00FC1F03" w:rsidP="00DD7AE8">
            <w:pPr>
              <w:rPr>
                <w:szCs w:val="28"/>
              </w:rPr>
            </w:pPr>
          </w:p>
        </w:tc>
        <w:tc>
          <w:tcPr>
            <w:tcW w:w="1904" w:type="dxa"/>
            <w:gridSpan w:val="5"/>
            <w:vMerge/>
            <w:tcBorders>
              <w:top w:val="nil"/>
              <w:left w:val="single" w:sz="4" w:space="0" w:color="auto"/>
              <w:bottom w:val="single" w:sz="4" w:space="0" w:color="auto"/>
              <w:right w:val="single" w:sz="4" w:space="0" w:color="auto"/>
            </w:tcBorders>
            <w:vAlign w:val="center"/>
            <w:hideMark/>
          </w:tcPr>
          <w:p w:rsidR="00FC1F03" w:rsidRPr="00940B45" w:rsidRDefault="00FC1F03" w:rsidP="00DD7AE8">
            <w:pPr>
              <w:rPr>
                <w:szCs w:val="28"/>
              </w:rPr>
            </w:pPr>
          </w:p>
        </w:tc>
        <w:tc>
          <w:tcPr>
            <w:tcW w:w="1419" w:type="dxa"/>
            <w:gridSpan w:val="3"/>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бюджет                       громади</w:t>
            </w:r>
          </w:p>
        </w:tc>
        <w:tc>
          <w:tcPr>
            <w:tcW w:w="1389"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3 000,0  </w:t>
            </w:r>
          </w:p>
        </w:tc>
        <w:tc>
          <w:tcPr>
            <w:tcW w:w="1418"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1 000,0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1 000,0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1 000,0  </w:t>
            </w:r>
          </w:p>
        </w:tc>
        <w:tc>
          <w:tcPr>
            <w:tcW w:w="2408" w:type="dxa"/>
            <w:gridSpan w:val="2"/>
            <w:vMerge/>
            <w:tcBorders>
              <w:top w:val="nil"/>
              <w:left w:val="single" w:sz="4" w:space="0" w:color="auto"/>
              <w:bottom w:val="single" w:sz="4" w:space="0" w:color="auto"/>
              <w:right w:val="single" w:sz="4" w:space="0" w:color="auto"/>
            </w:tcBorders>
            <w:vAlign w:val="center"/>
            <w:hideMark/>
          </w:tcPr>
          <w:p w:rsidR="00FC1F03" w:rsidRPr="00940B45" w:rsidRDefault="00FC1F03" w:rsidP="00DD7AE8">
            <w:pPr>
              <w:rPr>
                <w:szCs w:val="28"/>
              </w:rPr>
            </w:pPr>
          </w:p>
        </w:tc>
      </w:tr>
      <w:tr w:rsidR="00EE4A92" w:rsidRPr="00940B45" w:rsidTr="00EE4A92">
        <w:trPr>
          <w:gridAfter w:val="1"/>
          <w:wAfter w:w="396" w:type="dxa"/>
          <w:trHeight w:val="203"/>
        </w:trPr>
        <w:tc>
          <w:tcPr>
            <w:tcW w:w="656" w:type="dxa"/>
            <w:gridSpan w:val="3"/>
            <w:vMerge w:val="restart"/>
            <w:tcBorders>
              <w:top w:val="single" w:sz="4" w:space="0" w:color="auto"/>
              <w:left w:val="single" w:sz="4" w:space="0" w:color="auto"/>
              <w:right w:val="single" w:sz="4" w:space="0" w:color="auto"/>
            </w:tcBorders>
            <w:vAlign w:val="center"/>
          </w:tcPr>
          <w:p w:rsidR="00736F58" w:rsidRPr="00940B45" w:rsidRDefault="00736F58" w:rsidP="00736F58">
            <w:pPr>
              <w:jc w:val="center"/>
              <w:rPr>
                <w:szCs w:val="28"/>
              </w:rPr>
            </w:pPr>
            <w:r w:rsidRPr="00940B45">
              <w:rPr>
                <w:szCs w:val="28"/>
              </w:rPr>
              <w:t>1.10.</w:t>
            </w:r>
          </w:p>
        </w:tc>
        <w:tc>
          <w:tcPr>
            <w:tcW w:w="2819" w:type="dxa"/>
            <w:gridSpan w:val="2"/>
            <w:vMerge w:val="restart"/>
            <w:tcBorders>
              <w:top w:val="single" w:sz="4" w:space="0" w:color="auto"/>
              <w:left w:val="single" w:sz="4" w:space="0" w:color="auto"/>
              <w:right w:val="single" w:sz="4" w:space="0" w:color="auto"/>
            </w:tcBorders>
            <w:vAlign w:val="center"/>
          </w:tcPr>
          <w:p w:rsidR="00736F58" w:rsidRPr="00940B45" w:rsidRDefault="00736F58" w:rsidP="00736F58">
            <w:pPr>
              <w:jc w:val="center"/>
              <w:rPr>
                <w:szCs w:val="28"/>
              </w:rPr>
            </w:pPr>
            <w:r w:rsidRPr="00940B45">
              <w:rPr>
                <w:szCs w:val="28"/>
              </w:rPr>
              <w:t xml:space="preserve">Модернізація харчоблоків закладів дошкільної та загальної середньої освіти </w:t>
            </w:r>
          </w:p>
        </w:tc>
        <w:tc>
          <w:tcPr>
            <w:tcW w:w="1419" w:type="dxa"/>
            <w:gridSpan w:val="7"/>
            <w:vMerge w:val="restart"/>
            <w:tcBorders>
              <w:top w:val="single" w:sz="4" w:space="0" w:color="auto"/>
              <w:left w:val="single" w:sz="4" w:space="0" w:color="auto"/>
              <w:right w:val="single" w:sz="4" w:space="0" w:color="auto"/>
            </w:tcBorders>
            <w:vAlign w:val="center"/>
          </w:tcPr>
          <w:p w:rsidR="00736F58" w:rsidRPr="00940B45" w:rsidRDefault="00736F58" w:rsidP="00736F58">
            <w:pPr>
              <w:jc w:val="center"/>
              <w:rPr>
                <w:szCs w:val="28"/>
              </w:rPr>
            </w:pPr>
            <w:r w:rsidRPr="00940B45">
              <w:rPr>
                <w:szCs w:val="28"/>
              </w:rPr>
              <w:t>2021-2023 роки</w:t>
            </w:r>
          </w:p>
        </w:tc>
        <w:tc>
          <w:tcPr>
            <w:tcW w:w="1841" w:type="dxa"/>
            <w:gridSpan w:val="3"/>
            <w:vMerge w:val="restart"/>
            <w:tcBorders>
              <w:top w:val="single" w:sz="4" w:space="0" w:color="auto"/>
              <w:left w:val="single" w:sz="4" w:space="0" w:color="auto"/>
              <w:right w:val="single" w:sz="4" w:space="0" w:color="auto"/>
            </w:tcBorders>
            <w:vAlign w:val="center"/>
          </w:tcPr>
          <w:p w:rsidR="00736F58" w:rsidRPr="00940B45" w:rsidRDefault="00736F58" w:rsidP="00736F58">
            <w:pPr>
              <w:jc w:val="center"/>
              <w:rPr>
                <w:szCs w:val="28"/>
              </w:rPr>
            </w:pPr>
            <w:r w:rsidRPr="00940B45">
              <w:rPr>
                <w:szCs w:val="28"/>
              </w:rPr>
              <w:t>управління освіти та науки Бориспільської міської ради</w:t>
            </w:r>
          </w:p>
        </w:tc>
        <w:tc>
          <w:tcPr>
            <w:tcW w:w="1454" w:type="dxa"/>
            <w:gridSpan w:val="4"/>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Усього, у т.ч.:</w:t>
            </w: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 xml:space="preserve">6 000,0  </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 xml:space="preserve">2 700,0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 xml:space="preserve">2 400,0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 xml:space="preserve">900,0  </w:t>
            </w:r>
          </w:p>
        </w:tc>
        <w:tc>
          <w:tcPr>
            <w:tcW w:w="2408" w:type="dxa"/>
            <w:gridSpan w:val="2"/>
            <w:vMerge w:val="restart"/>
            <w:tcBorders>
              <w:top w:val="single" w:sz="4" w:space="0" w:color="auto"/>
              <w:left w:val="single" w:sz="4" w:space="0" w:color="auto"/>
              <w:right w:val="single" w:sz="4" w:space="0" w:color="auto"/>
            </w:tcBorders>
            <w:vAlign w:val="center"/>
          </w:tcPr>
          <w:p w:rsidR="00736F58" w:rsidRPr="00940B45" w:rsidRDefault="00736F58" w:rsidP="00736F58">
            <w:pPr>
              <w:jc w:val="center"/>
              <w:rPr>
                <w:szCs w:val="28"/>
              </w:rPr>
            </w:pPr>
            <w:r w:rsidRPr="00940B45">
              <w:rPr>
                <w:szCs w:val="28"/>
              </w:rPr>
              <w:t>Забезпечення стабільного функціонування закладів освіти</w:t>
            </w:r>
          </w:p>
        </w:tc>
      </w:tr>
      <w:tr w:rsidR="00EE4A92" w:rsidRPr="00940B45" w:rsidTr="00EE4A92">
        <w:trPr>
          <w:gridAfter w:val="1"/>
          <w:wAfter w:w="396" w:type="dxa"/>
          <w:trHeight w:val="202"/>
        </w:trPr>
        <w:tc>
          <w:tcPr>
            <w:tcW w:w="656" w:type="dxa"/>
            <w:gridSpan w:val="3"/>
            <w:vMerge/>
            <w:tcBorders>
              <w:left w:val="single" w:sz="4" w:space="0" w:color="auto"/>
              <w:bottom w:val="single" w:sz="4" w:space="0" w:color="000000"/>
              <w:right w:val="single" w:sz="4" w:space="0" w:color="auto"/>
            </w:tcBorders>
            <w:vAlign w:val="center"/>
          </w:tcPr>
          <w:p w:rsidR="00736F58" w:rsidRDefault="00736F58" w:rsidP="00704A59">
            <w:pPr>
              <w:jc w:val="center"/>
              <w:rPr>
                <w:b/>
                <w:bCs/>
                <w:szCs w:val="28"/>
                <w:lang w:val="uk-UA"/>
              </w:rPr>
            </w:pPr>
          </w:p>
        </w:tc>
        <w:tc>
          <w:tcPr>
            <w:tcW w:w="2819" w:type="dxa"/>
            <w:gridSpan w:val="2"/>
            <w:vMerge/>
            <w:tcBorders>
              <w:left w:val="single" w:sz="4" w:space="0" w:color="auto"/>
              <w:bottom w:val="single" w:sz="4" w:space="0" w:color="000000"/>
              <w:right w:val="single" w:sz="4" w:space="0" w:color="auto"/>
            </w:tcBorders>
            <w:vAlign w:val="center"/>
          </w:tcPr>
          <w:p w:rsidR="00736F58" w:rsidRDefault="00736F58" w:rsidP="00704A59">
            <w:pPr>
              <w:jc w:val="center"/>
              <w:rPr>
                <w:b/>
                <w:bCs/>
                <w:szCs w:val="28"/>
                <w:lang w:val="uk-UA"/>
              </w:rPr>
            </w:pPr>
          </w:p>
        </w:tc>
        <w:tc>
          <w:tcPr>
            <w:tcW w:w="1419" w:type="dxa"/>
            <w:gridSpan w:val="7"/>
            <w:vMerge/>
            <w:tcBorders>
              <w:left w:val="single" w:sz="4" w:space="0" w:color="auto"/>
              <w:bottom w:val="single" w:sz="4" w:space="0" w:color="auto"/>
              <w:right w:val="single" w:sz="4" w:space="0" w:color="auto"/>
            </w:tcBorders>
            <w:vAlign w:val="center"/>
          </w:tcPr>
          <w:p w:rsidR="00736F58" w:rsidRDefault="00736F58" w:rsidP="00704A59">
            <w:pPr>
              <w:jc w:val="center"/>
              <w:rPr>
                <w:b/>
                <w:bCs/>
                <w:szCs w:val="28"/>
                <w:lang w:val="uk-UA"/>
              </w:rPr>
            </w:pPr>
          </w:p>
        </w:tc>
        <w:tc>
          <w:tcPr>
            <w:tcW w:w="1841" w:type="dxa"/>
            <w:gridSpan w:val="3"/>
            <w:vMerge/>
            <w:tcBorders>
              <w:left w:val="single" w:sz="4" w:space="0" w:color="auto"/>
              <w:bottom w:val="single" w:sz="4" w:space="0" w:color="auto"/>
              <w:right w:val="single" w:sz="4" w:space="0" w:color="auto"/>
            </w:tcBorders>
            <w:vAlign w:val="center"/>
          </w:tcPr>
          <w:p w:rsidR="00736F58" w:rsidRDefault="00736F58" w:rsidP="00704A59">
            <w:pPr>
              <w:jc w:val="center"/>
              <w:rPr>
                <w:b/>
                <w:bCs/>
                <w:szCs w:val="28"/>
                <w:lang w:val="uk-UA"/>
              </w:rPr>
            </w:pPr>
          </w:p>
        </w:tc>
        <w:tc>
          <w:tcPr>
            <w:tcW w:w="1454" w:type="dxa"/>
            <w:gridSpan w:val="4"/>
            <w:tcBorders>
              <w:top w:val="single" w:sz="4" w:space="0" w:color="auto"/>
              <w:left w:val="nil"/>
              <w:bottom w:val="single" w:sz="4" w:space="0" w:color="auto"/>
              <w:right w:val="single" w:sz="4" w:space="0" w:color="auto"/>
            </w:tcBorders>
            <w:shd w:val="clear" w:color="auto" w:fill="auto"/>
            <w:vAlign w:val="center"/>
          </w:tcPr>
          <w:p w:rsidR="00736F58" w:rsidRDefault="00736F58" w:rsidP="00704A59">
            <w:pPr>
              <w:jc w:val="center"/>
              <w:rPr>
                <w:b/>
                <w:bCs/>
                <w:szCs w:val="28"/>
                <w:lang w:val="uk-UA"/>
              </w:rPr>
            </w:pPr>
            <w:r w:rsidRPr="00940B45">
              <w:rPr>
                <w:szCs w:val="28"/>
              </w:rPr>
              <w:t>бюджет                       громади</w:t>
            </w: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rsidR="00736F58" w:rsidRDefault="00736F58" w:rsidP="00704A59">
            <w:pPr>
              <w:jc w:val="center"/>
              <w:rPr>
                <w:b/>
                <w:bCs/>
                <w:szCs w:val="28"/>
                <w:lang w:val="uk-UA"/>
              </w:rPr>
            </w:pPr>
            <w:r w:rsidRPr="00940B45">
              <w:rPr>
                <w:szCs w:val="28"/>
              </w:rPr>
              <w:t xml:space="preserve">3 600,0  </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736F58" w:rsidRDefault="00736F58" w:rsidP="00704A59">
            <w:pPr>
              <w:jc w:val="center"/>
              <w:rPr>
                <w:b/>
                <w:bCs/>
                <w:szCs w:val="28"/>
                <w:lang w:val="uk-UA"/>
              </w:rPr>
            </w:pPr>
            <w:r w:rsidRPr="00940B45">
              <w:rPr>
                <w:szCs w:val="28"/>
              </w:rPr>
              <w:t xml:space="preserve">1 500,0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736F58" w:rsidRDefault="00736F58" w:rsidP="00704A59">
            <w:pPr>
              <w:jc w:val="center"/>
              <w:rPr>
                <w:b/>
                <w:bCs/>
                <w:szCs w:val="28"/>
                <w:lang w:val="uk-UA"/>
              </w:rPr>
            </w:pPr>
            <w:r w:rsidRPr="00940B45">
              <w:rPr>
                <w:szCs w:val="28"/>
              </w:rPr>
              <w:t xml:space="preserve">1 200,0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736F58" w:rsidRDefault="00736F58" w:rsidP="00704A59">
            <w:pPr>
              <w:jc w:val="center"/>
              <w:rPr>
                <w:b/>
                <w:bCs/>
                <w:szCs w:val="28"/>
                <w:lang w:val="uk-UA"/>
              </w:rPr>
            </w:pPr>
            <w:r w:rsidRPr="00940B45">
              <w:rPr>
                <w:szCs w:val="28"/>
              </w:rPr>
              <w:t xml:space="preserve">900,0  </w:t>
            </w:r>
          </w:p>
        </w:tc>
        <w:tc>
          <w:tcPr>
            <w:tcW w:w="2408" w:type="dxa"/>
            <w:gridSpan w:val="2"/>
            <w:vMerge/>
            <w:tcBorders>
              <w:left w:val="single" w:sz="4" w:space="0" w:color="auto"/>
              <w:bottom w:val="single" w:sz="4" w:space="0" w:color="000000"/>
              <w:right w:val="single" w:sz="4" w:space="0" w:color="auto"/>
            </w:tcBorders>
            <w:vAlign w:val="center"/>
          </w:tcPr>
          <w:p w:rsidR="00736F58" w:rsidRDefault="00736F58" w:rsidP="00704A59">
            <w:pPr>
              <w:jc w:val="center"/>
              <w:rPr>
                <w:b/>
                <w:bCs/>
                <w:szCs w:val="28"/>
                <w:lang w:val="uk-UA"/>
              </w:rPr>
            </w:pPr>
          </w:p>
        </w:tc>
      </w:tr>
      <w:tr w:rsidR="00EE4A92" w:rsidRPr="00940B45" w:rsidTr="00EE4A92">
        <w:trPr>
          <w:gridAfter w:val="1"/>
          <w:wAfter w:w="396" w:type="dxa"/>
          <w:trHeight w:val="203"/>
        </w:trPr>
        <w:tc>
          <w:tcPr>
            <w:tcW w:w="656" w:type="dxa"/>
            <w:gridSpan w:val="3"/>
            <w:vMerge w:val="restart"/>
            <w:tcBorders>
              <w:top w:val="single" w:sz="4" w:space="0" w:color="auto"/>
              <w:left w:val="single" w:sz="4" w:space="0" w:color="auto"/>
              <w:right w:val="single" w:sz="4" w:space="0" w:color="auto"/>
            </w:tcBorders>
            <w:vAlign w:val="center"/>
          </w:tcPr>
          <w:p w:rsidR="00736F58" w:rsidRPr="00940B45" w:rsidRDefault="00736F58" w:rsidP="00736F58">
            <w:pPr>
              <w:jc w:val="center"/>
              <w:rPr>
                <w:szCs w:val="28"/>
              </w:rPr>
            </w:pPr>
            <w:r w:rsidRPr="00940B45">
              <w:rPr>
                <w:szCs w:val="28"/>
              </w:rPr>
              <w:t>1.11.</w:t>
            </w:r>
          </w:p>
        </w:tc>
        <w:tc>
          <w:tcPr>
            <w:tcW w:w="2819" w:type="dxa"/>
            <w:gridSpan w:val="2"/>
            <w:vMerge w:val="restart"/>
            <w:tcBorders>
              <w:top w:val="single" w:sz="4" w:space="0" w:color="auto"/>
              <w:left w:val="single" w:sz="4" w:space="0" w:color="auto"/>
              <w:right w:val="single" w:sz="4" w:space="0" w:color="auto"/>
            </w:tcBorders>
            <w:vAlign w:val="center"/>
          </w:tcPr>
          <w:p w:rsidR="00736F58" w:rsidRPr="00940B45" w:rsidRDefault="00736F58" w:rsidP="00736F58">
            <w:pPr>
              <w:jc w:val="center"/>
              <w:rPr>
                <w:szCs w:val="28"/>
              </w:rPr>
            </w:pPr>
            <w:r w:rsidRPr="00940B45">
              <w:rPr>
                <w:szCs w:val="28"/>
              </w:rPr>
              <w:t xml:space="preserve">Забезпечення харчуванням учнів    та вихованців                      закладів  освіти </w:t>
            </w:r>
          </w:p>
        </w:tc>
        <w:tc>
          <w:tcPr>
            <w:tcW w:w="1419" w:type="dxa"/>
            <w:gridSpan w:val="7"/>
            <w:vMerge w:val="restart"/>
            <w:tcBorders>
              <w:top w:val="single" w:sz="4" w:space="0" w:color="auto"/>
              <w:left w:val="single" w:sz="4" w:space="0" w:color="auto"/>
              <w:right w:val="single" w:sz="4" w:space="0" w:color="auto"/>
            </w:tcBorders>
            <w:vAlign w:val="center"/>
          </w:tcPr>
          <w:p w:rsidR="00736F58" w:rsidRPr="00940B45" w:rsidRDefault="00736F58" w:rsidP="00736F58">
            <w:pPr>
              <w:jc w:val="center"/>
              <w:rPr>
                <w:szCs w:val="28"/>
              </w:rPr>
            </w:pPr>
            <w:r w:rsidRPr="00940B45">
              <w:rPr>
                <w:szCs w:val="28"/>
              </w:rPr>
              <w:t>2021-2023 роки</w:t>
            </w:r>
          </w:p>
        </w:tc>
        <w:tc>
          <w:tcPr>
            <w:tcW w:w="1841" w:type="dxa"/>
            <w:gridSpan w:val="3"/>
            <w:vMerge w:val="restart"/>
            <w:tcBorders>
              <w:top w:val="single" w:sz="4" w:space="0" w:color="auto"/>
              <w:left w:val="single" w:sz="4" w:space="0" w:color="auto"/>
              <w:right w:val="single" w:sz="4" w:space="0" w:color="auto"/>
            </w:tcBorders>
            <w:vAlign w:val="center"/>
          </w:tcPr>
          <w:p w:rsidR="00736F58" w:rsidRPr="00940B45" w:rsidRDefault="00736F58" w:rsidP="00736F58">
            <w:pPr>
              <w:jc w:val="center"/>
              <w:rPr>
                <w:szCs w:val="28"/>
              </w:rPr>
            </w:pPr>
            <w:r w:rsidRPr="00940B45">
              <w:rPr>
                <w:szCs w:val="28"/>
              </w:rPr>
              <w:t>управління освіти та науки Бориспільської міської ради</w:t>
            </w:r>
          </w:p>
        </w:tc>
        <w:tc>
          <w:tcPr>
            <w:tcW w:w="1454" w:type="dxa"/>
            <w:gridSpan w:val="4"/>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Усього, у т.ч.:</w:t>
            </w: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 xml:space="preserve">112 600,0  </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 xml:space="preserve">32 000,0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 xml:space="preserve">38 400,0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 xml:space="preserve">42 200,0  </w:t>
            </w:r>
          </w:p>
        </w:tc>
        <w:tc>
          <w:tcPr>
            <w:tcW w:w="2408" w:type="dxa"/>
            <w:gridSpan w:val="2"/>
            <w:vMerge w:val="restart"/>
            <w:tcBorders>
              <w:top w:val="single" w:sz="4" w:space="0" w:color="auto"/>
              <w:left w:val="single" w:sz="4" w:space="0" w:color="auto"/>
              <w:right w:val="single" w:sz="4" w:space="0" w:color="auto"/>
            </w:tcBorders>
            <w:vAlign w:val="center"/>
          </w:tcPr>
          <w:p w:rsidR="00736F58" w:rsidRPr="00940B45" w:rsidRDefault="00736F58" w:rsidP="00736F58">
            <w:pPr>
              <w:jc w:val="center"/>
              <w:rPr>
                <w:szCs w:val="28"/>
              </w:rPr>
            </w:pPr>
            <w:r w:rsidRPr="00940B45">
              <w:rPr>
                <w:szCs w:val="28"/>
              </w:rPr>
              <w:t xml:space="preserve">Забезпечення якісним харчуванням у закладах освіти </w:t>
            </w:r>
          </w:p>
        </w:tc>
      </w:tr>
      <w:tr w:rsidR="00EE4A92" w:rsidRPr="00940B45" w:rsidTr="00EE4A92">
        <w:trPr>
          <w:gridAfter w:val="1"/>
          <w:wAfter w:w="396" w:type="dxa"/>
          <w:trHeight w:val="202"/>
        </w:trPr>
        <w:tc>
          <w:tcPr>
            <w:tcW w:w="656" w:type="dxa"/>
            <w:gridSpan w:val="3"/>
            <w:vMerge/>
            <w:tcBorders>
              <w:left w:val="single" w:sz="4" w:space="0" w:color="auto"/>
              <w:bottom w:val="single" w:sz="4" w:space="0" w:color="000000"/>
              <w:right w:val="single" w:sz="4" w:space="0" w:color="auto"/>
            </w:tcBorders>
            <w:vAlign w:val="center"/>
          </w:tcPr>
          <w:p w:rsidR="00736F58" w:rsidRDefault="00736F58" w:rsidP="00704A59">
            <w:pPr>
              <w:jc w:val="center"/>
              <w:rPr>
                <w:b/>
                <w:bCs/>
                <w:szCs w:val="28"/>
                <w:lang w:val="uk-UA"/>
              </w:rPr>
            </w:pPr>
          </w:p>
        </w:tc>
        <w:tc>
          <w:tcPr>
            <w:tcW w:w="2819" w:type="dxa"/>
            <w:gridSpan w:val="2"/>
            <w:vMerge/>
            <w:tcBorders>
              <w:left w:val="single" w:sz="4" w:space="0" w:color="auto"/>
              <w:bottom w:val="single" w:sz="4" w:space="0" w:color="000000"/>
              <w:right w:val="single" w:sz="4" w:space="0" w:color="auto"/>
            </w:tcBorders>
            <w:vAlign w:val="center"/>
          </w:tcPr>
          <w:p w:rsidR="00736F58" w:rsidRDefault="00736F58" w:rsidP="00704A59">
            <w:pPr>
              <w:jc w:val="center"/>
              <w:rPr>
                <w:b/>
                <w:bCs/>
                <w:szCs w:val="28"/>
                <w:lang w:val="uk-UA"/>
              </w:rPr>
            </w:pPr>
          </w:p>
        </w:tc>
        <w:tc>
          <w:tcPr>
            <w:tcW w:w="1419" w:type="dxa"/>
            <w:gridSpan w:val="7"/>
            <w:vMerge/>
            <w:tcBorders>
              <w:left w:val="single" w:sz="4" w:space="0" w:color="auto"/>
              <w:bottom w:val="single" w:sz="4" w:space="0" w:color="auto"/>
              <w:right w:val="single" w:sz="4" w:space="0" w:color="auto"/>
            </w:tcBorders>
            <w:vAlign w:val="center"/>
          </w:tcPr>
          <w:p w:rsidR="00736F58" w:rsidRDefault="00736F58" w:rsidP="00704A59">
            <w:pPr>
              <w:jc w:val="center"/>
              <w:rPr>
                <w:b/>
                <w:bCs/>
                <w:szCs w:val="28"/>
                <w:lang w:val="uk-UA"/>
              </w:rPr>
            </w:pPr>
          </w:p>
        </w:tc>
        <w:tc>
          <w:tcPr>
            <w:tcW w:w="1841" w:type="dxa"/>
            <w:gridSpan w:val="3"/>
            <w:vMerge/>
            <w:tcBorders>
              <w:left w:val="single" w:sz="4" w:space="0" w:color="auto"/>
              <w:bottom w:val="single" w:sz="4" w:space="0" w:color="auto"/>
              <w:right w:val="single" w:sz="4" w:space="0" w:color="auto"/>
            </w:tcBorders>
            <w:vAlign w:val="center"/>
          </w:tcPr>
          <w:p w:rsidR="00736F58" w:rsidRDefault="00736F58" w:rsidP="00704A59">
            <w:pPr>
              <w:jc w:val="center"/>
              <w:rPr>
                <w:b/>
                <w:bCs/>
                <w:szCs w:val="28"/>
                <w:lang w:val="uk-UA"/>
              </w:rPr>
            </w:pPr>
          </w:p>
        </w:tc>
        <w:tc>
          <w:tcPr>
            <w:tcW w:w="1454" w:type="dxa"/>
            <w:gridSpan w:val="4"/>
            <w:tcBorders>
              <w:top w:val="single" w:sz="4" w:space="0" w:color="auto"/>
              <w:left w:val="nil"/>
              <w:bottom w:val="single" w:sz="4" w:space="0" w:color="auto"/>
              <w:right w:val="single" w:sz="4" w:space="0" w:color="auto"/>
            </w:tcBorders>
            <w:shd w:val="clear" w:color="auto" w:fill="auto"/>
            <w:vAlign w:val="center"/>
          </w:tcPr>
          <w:p w:rsidR="00736F58" w:rsidRDefault="00736F58" w:rsidP="00704A59">
            <w:pPr>
              <w:jc w:val="center"/>
              <w:rPr>
                <w:b/>
                <w:bCs/>
                <w:szCs w:val="28"/>
                <w:lang w:val="uk-UA"/>
              </w:rPr>
            </w:pPr>
            <w:r w:rsidRPr="00940B45">
              <w:rPr>
                <w:szCs w:val="28"/>
              </w:rPr>
              <w:t>бюджет                       громади</w:t>
            </w: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 xml:space="preserve">70 400,0  </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 xml:space="preserve">20 000,0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 xml:space="preserve">24 000,0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 xml:space="preserve">26 400,0  </w:t>
            </w:r>
          </w:p>
        </w:tc>
        <w:tc>
          <w:tcPr>
            <w:tcW w:w="2408" w:type="dxa"/>
            <w:gridSpan w:val="2"/>
            <w:vMerge/>
            <w:tcBorders>
              <w:left w:val="single" w:sz="4" w:space="0" w:color="auto"/>
              <w:bottom w:val="single" w:sz="4" w:space="0" w:color="000000"/>
              <w:right w:val="single" w:sz="4" w:space="0" w:color="auto"/>
            </w:tcBorders>
            <w:vAlign w:val="center"/>
          </w:tcPr>
          <w:p w:rsidR="00736F58" w:rsidRDefault="00736F58" w:rsidP="00704A59">
            <w:pPr>
              <w:jc w:val="center"/>
              <w:rPr>
                <w:b/>
                <w:bCs/>
                <w:szCs w:val="28"/>
                <w:lang w:val="uk-UA"/>
              </w:rPr>
            </w:pPr>
          </w:p>
        </w:tc>
      </w:tr>
      <w:tr w:rsidR="00EE4A92" w:rsidRPr="00940B45" w:rsidTr="00EE4A92">
        <w:trPr>
          <w:gridAfter w:val="1"/>
          <w:wAfter w:w="396" w:type="dxa"/>
          <w:trHeight w:val="751"/>
        </w:trPr>
        <w:tc>
          <w:tcPr>
            <w:tcW w:w="6735" w:type="dxa"/>
            <w:gridSpan w:val="1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C1F03" w:rsidRPr="00940B45" w:rsidRDefault="00FC1F03" w:rsidP="00DD7AE8">
            <w:pPr>
              <w:jc w:val="center"/>
              <w:rPr>
                <w:b/>
                <w:bCs/>
                <w:szCs w:val="28"/>
              </w:rPr>
            </w:pPr>
            <w:r w:rsidRPr="00940B45">
              <w:rPr>
                <w:b/>
                <w:bCs/>
                <w:szCs w:val="28"/>
              </w:rPr>
              <w:t>Всього за напрямом діяльності</w:t>
            </w:r>
          </w:p>
        </w:tc>
        <w:tc>
          <w:tcPr>
            <w:tcW w:w="1454" w:type="dxa"/>
            <w:gridSpan w:val="4"/>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b/>
                <w:bCs/>
                <w:szCs w:val="28"/>
              </w:rPr>
            </w:pPr>
            <w:r w:rsidRPr="00940B45">
              <w:rPr>
                <w:b/>
                <w:bCs/>
                <w:szCs w:val="28"/>
              </w:rPr>
              <w:t>Усього, у т.ч.:</w:t>
            </w:r>
          </w:p>
        </w:tc>
        <w:tc>
          <w:tcPr>
            <w:tcW w:w="1417" w:type="dxa"/>
            <w:gridSpan w:val="3"/>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b/>
                <w:bCs/>
                <w:szCs w:val="28"/>
              </w:rPr>
            </w:pPr>
            <w:r>
              <w:rPr>
                <w:b/>
                <w:bCs/>
                <w:szCs w:val="28"/>
              </w:rPr>
              <w:t>73</w:t>
            </w:r>
            <w:r>
              <w:rPr>
                <w:b/>
                <w:bCs/>
                <w:szCs w:val="28"/>
                <w:lang w:val="uk-UA"/>
              </w:rPr>
              <w:t>1</w:t>
            </w:r>
            <w:r>
              <w:rPr>
                <w:b/>
                <w:bCs/>
                <w:szCs w:val="28"/>
              </w:rPr>
              <w:t xml:space="preserve"> </w:t>
            </w:r>
            <w:r>
              <w:rPr>
                <w:b/>
                <w:bCs/>
                <w:szCs w:val="28"/>
                <w:lang w:val="uk-UA"/>
              </w:rPr>
              <w:t>908</w:t>
            </w:r>
            <w:r w:rsidRPr="00940B45">
              <w:rPr>
                <w:b/>
                <w:bCs/>
                <w:szCs w:val="28"/>
              </w:rPr>
              <w:t xml:space="preserve">,0  </w:t>
            </w:r>
          </w:p>
        </w:tc>
        <w:tc>
          <w:tcPr>
            <w:tcW w:w="1418"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b/>
                <w:bCs/>
                <w:szCs w:val="28"/>
              </w:rPr>
            </w:pPr>
            <w:r w:rsidRPr="00940B45">
              <w:rPr>
                <w:b/>
                <w:bCs/>
                <w:szCs w:val="28"/>
              </w:rPr>
              <w:t>2</w:t>
            </w:r>
            <w:r>
              <w:rPr>
                <w:b/>
                <w:bCs/>
                <w:szCs w:val="28"/>
                <w:lang w:val="uk-UA"/>
              </w:rPr>
              <w:t>39</w:t>
            </w:r>
            <w:r>
              <w:rPr>
                <w:b/>
                <w:bCs/>
                <w:szCs w:val="28"/>
              </w:rPr>
              <w:t xml:space="preserve"> </w:t>
            </w:r>
            <w:r>
              <w:rPr>
                <w:b/>
                <w:bCs/>
                <w:szCs w:val="28"/>
                <w:lang w:val="uk-UA"/>
              </w:rPr>
              <w:t>818</w:t>
            </w:r>
            <w:r w:rsidRPr="00940B45">
              <w:rPr>
                <w:b/>
                <w:bCs/>
                <w:szCs w:val="28"/>
              </w:rPr>
              <w:t xml:space="preserve">,0  </w:t>
            </w:r>
          </w:p>
        </w:tc>
        <w:tc>
          <w:tcPr>
            <w:tcW w:w="1276"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b/>
                <w:bCs/>
                <w:szCs w:val="28"/>
              </w:rPr>
            </w:pPr>
            <w:r w:rsidRPr="00940B45">
              <w:rPr>
                <w:b/>
                <w:bCs/>
                <w:szCs w:val="28"/>
              </w:rPr>
              <w:t xml:space="preserve">296 </w:t>
            </w:r>
            <w:r>
              <w:rPr>
                <w:b/>
                <w:bCs/>
                <w:szCs w:val="28"/>
                <w:lang w:val="uk-UA"/>
              </w:rPr>
              <w:t>555</w:t>
            </w:r>
            <w:r w:rsidRPr="00940B45">
              <w:rPr>
                <w:b/>
                <w:bCs/>
                <w:szCs w:val="28"/>
              </w:rPr>
              <w:t xml:space="preserve">,0  </w:t>
            </w:r>
          </w:p>
        </w:tc>
        <w:tc>
          <w:tcPr>
            <w:tcW w:w="1276"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b/>
                <w:bCs/>
                <w:szCs w:val="28"/>
              </w:rPr>
            </w:pPr>
            <w:r w:rsidRPr="00940B45">
              <w:rPr>
                <w:b/>
                <w:bCs/>
                <w:szCs w:val="28"/>
              </w:rPr>
              <w:t>195 5</w:t>
            </w:r>
            <w:r>
              <w:rPr>
                <w:b/>
                <w:bCs/>
                <w:szCs w:val="28"/>
                <w:lang w:val="uk-UA"/>
              </w:rPr>
              <w:t>35</w:t>
            </w:r>
            <w:r w:rsidRPr="00940B45">
              <w:rPr>
                <w:b/>
                <w:bCs/>
                <w:szCs w:val="28"/>
              </w:rPr>
              <w:t xml:space="preserve">,0  </w:t>
            </w:r>
          </w:p>
        </w:tc>
        <w:tc>
          <w:tcPr>
            <w:tcW w:w="240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w:t>
            </w:r>
          </w:p>
        </w:tc>
      </w:tr>
      <w:tr w:rsidR="00EE4A92" w:rsidRPr="00940B45" w:rsidTr="00EE4A92">
        <w:trPr>
          <w:gridAfter w:val="1"/>
          <w:wAfter w:w="396" w:type="dxa"/>
          <w:trHeight w:val="691"/>
        </w:trPr>
        <w:tc>
          <w:tcPr>
            <w:tcW w:w="6735" w:type="dxa"/>
            <w:gridSpan w:val="15"/>
            <w:vMerge/>
            <w:tcBorders>
              <w:top w:val="single" w:sz="4" w:space="0" w:color="auto"/>
              <w:left w:val="single" w:sz="4" w:space="0" w:color="auto"/>
              <w:bottom w:val="single" w:sz="4" w:space="0" w:color="000000"/>
              <w:right w:val="single" w:sz="4" w:space="0" w:color="000000"/>
            </w:tcBorders>
            <w:vAlign w:val="center"/>
            <w:hideMark/>
          </w:tcPr>
          <w:p w:rsidR="00FC1F03" w:rsidRPr="00940B45" w:rsidRDefault="00FC1F03" w:rsidP="00DD7AE8">
            <w:pPr>
              <w:rPr>
                <w:b/>
                <w:bCs/>
                <w:szCs w:val="28"/>
              </w:rPr>
            </w:pPr>
          </w:p>
        </w:tc>
        <w:tc>
          <w:tcPr>
            <w:tcW w:w="1454" w:type="dxa"/>
            <w:gridSpan w:val="4"/>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b/>
                <w:bCs/>
                <w:szCs w:val="28"/>
              </w:rPr>
            </w:pPr>
            <w:r w:rsidRPr="00940B45">
              <w:rPr>
                <w:b/>
                <w:bCs/>
                <w:szCs w:val="28"/>
              </w:rPr>
              <w:t>бюджет                       громади</w:t>
            </w:r>
          </w:p>
        </w:tc>
        <w:tc>
          <w:tcPr>
            <w:tcW w:w="1417" w:type="dxa"/>
            <w:gridSpan w:val="3"/>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b/>
                <w:bCs/>
                <w:szCs w:val="28"/>
              </w:rPr>
            </w:pPr>
            <w:r>
              <w:rPr>
                <w:b/>
                <w:bCs/>
                <w:szCs w:val="28"/>
              </w:rPr>
              <w:t>49</w:t>
            </w:r>
            <w:r>
              <w:rPr>
                <w:b/>
                <w:bCs/>
                <w:szCs w:val="28"/>
                <w:lang w:val="uk-UA"/>
              </w:rPr>
              <w:t>0</w:t>
            </w:r>
            <w:r>
              <w:rPr>
                <w:b/>
                <w:bCs/>
                <w:szCs w:val="28"/>
              </w:rPr>
              <w:t xml:space="preserve"> </w:t>
            </w:r>
            <w:r>
              <w:rPr>
                <w:b/>
                <w:bCs/>
                <w:szCs w:val="28"/>
                <w:lang w:val="uk-UA"/>
              </w:rPr>
              <w:t>880</w:t>
            </w:r>
            <w:r w:rsidRPr="00940B45">
              <w:rPr>
                <w:b/>
                <w:bCs/>
                <w:szCs w:val="28"/>
              </w:rPr>
              <w:t xml:space="preserve">,0  </w:t>
            </w:r>
          </w:p>
        </w:tc>
        <w:tc>
          <w:tcPr>
            <w:tcW w:w="1418"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b/>
                <w:bCs/>
                <w:szCs w:val="28"/>
              </w:rPr>
            </w:pPr>
            <w:r w:rsidRPr="00940B45">
              <w:rPr>
                <w:b/>
                <w:bCs/>
                <w:szCs w:val="28"/>
              </w:rPr>
              <w:t xml:space="preserve">144 </w:t>
            </w:r>
            <w:r>
              <w:rPr>
                <w:b/>
                <w:bCs/>
                <w:szCs w:val="28"/>
                <w:lang w:val="uk-UA"/>
              </w:rPr>
              <w:t>118</w:t>
            </w:r>
            <w:r w:rsidRPr="00940B45">
              <w:rPr>
                <w:b/>
                <w:bCs/>
                <w:szCs w:val="28"/>
              </w:rPr>
              <w:t xml:space="preserve">,0  </w:t>
            </w:r>
          </w:p>
        </w:tc>
        <w:tc>
          <w:tcPr>
            <w:tcW w:w="1276"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b/>
                <w:bCs/>
                <w:szCs w:val="28"/>
              </w:rPr>
            </w:pPr>
            <w:r>
              <w:rPr>
                <w:b/>
                <w:bCs/>
                <w:szCs w:val="28"/>
              </w:rPr>
              <w:t>18</w:t>
            </w:r>
            <w:r>
              <w:rPr>
                <w:b/>
                <w:bCs/>
                <w:szCs w:val="28"/>
                <w:lang w:val="uk-UA"/>
              </w:rPr>
              <w:t>7</w:t>
            </w:r>
            <w:r>
              <w:rPr>
                <w:b/>
                <w:bCs/>
                <w:szCs w:val="28"/>
              </w:rPr>
              <w:t xml:space="preserve"> </w:t>
            </w:r>
            <w:r>
              <w:rPr>
                <w:b/>
                <w:bCs/>
                <w:szCs w:val="28"/>
                <w:lang w:val="uk-UA"/>
              </w:rPr>
              <w:t>955</w:t>
            </w:r>
            <w:r w:rsidRPr="00940B45">
              <w:rPr>
                <w:b/>
                <w:bCs/>
                <w:szCs w:val="28"/>
              </w:rPr>
              <w:t xml:space="preserve">,0  </w:t>
            </w:r>
          </w:p>
        </w:tc>
        <w:tc>
          <w:tcPr>
            <w:tcW w:w="1276"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b/>
                <w:bCs/>
                <w:szCs w:val="28"/>
              </w:rPr>
            </w:pPr>
            <w:r>
              <w:rPr>
                <w:b/>
                <w:bCs/>
                <w:szCs w:val="28"/>
              </w:rPr>
              <w:t>158 7</w:t>
            </w:r>
            <w:r>
              <w:rPr>
                <w:b/>
                <w:bCs/>
                <w:szCs w:val="28"/>
                <w:lang w:val="uk-UA"/>
              </w:rPr>
              <w:t>35</w:t>
            </w:r>
            <w:r w:rsidRPr="00940B45">
              <w:rPr>
                <w:b/>
                <w:bCs/>
                <w:szCs w:val="28"/>
              </w:rPr>
              <w:t xml:space="preserve">,0  </w:t>
            </w:r>
          </w:p>
        </w:tc>
        <w:tc>
          <w:tcPr>
            <w:tcW w:w="2408" w:type="dxa"/>
            <w:gridSpan w:val="2"/>
            <w:vMerge/>
            <w:tcBorders>
              <w:top w:val="nil"/>
              <w:left w:val="single" w:sz="4" w:space="0" w:color="auto"/>
              <w:bottom w:val="single" w:sz="4" w:space="0" w:color="000000"/>
              <w:right w:val="single" w:sz="4" w:space="0" w:color="auto"/>
            </w:tcBorders>
            <w:vAlign w:val="center"/>
            <w:hideMark/>
          </w:tcPr>
          <w:p w:rsidR="00FC1F03" w:rsidRPr="00940B45" w:rsidRDefault="00FC1F03" w:rsidP="00DD7AE8">
            <w:pPr>
              <w:rPr>
                <w:szCs w:val="28"/>
              </w:rPr>
            </w:pPr>
          </w:p>
        </w:tc>
      </w:tr>
      <w:tr w:rsidR="00FC1F03" w:rsidRPr="00940B45" w:rsidTr="00EE4A92">
        <w:trPr>
          <w:gridAfter w:val="1"/>
          <w:wAfter w:w="396" w:type="dxa"/>
          <w:trHeight w:val="701"/>
        </w:trPr>
        <w:tc>
          <w:tcPr>
            <w:tcW w:w="15984" w:type="dxa"/>
            <w:gridSpan w:val="30"/>
            <w:tcBorders>
              <w:top w:val="single" w:sz="4" w:space="0" w:color="auto"/>
              <w:left w:val="single" w:sz="4" w:space="0" w:color="auto"/>
              <w:bottom w:val="single" w:sz="4" w:space="0" w:color="auto"/>
              <w:right w:val="single" w:sz="4" w:space="0" w:color="auto"/>
            </w:tcBorders>
            <w:shd w:val="clear" w:color="auto" w:fill="auto"/>
            <w:vAlign w:val="center"/>
            <w:hideMark/>
          </w:tcPr>
          <w:p w:rsidR="00FC1F03" w:rsidRPr="00940B45" w:rsidRDefault="00FC1F03" w:rsidP="00DD7AE8">
            <w:pPr>
              <w:jc w:val="center"/>
              <w:rPr>
                <w:b/>
                <w:bCs/>
                <w:szCs w:val="28"/>
              </w:rPr>
            </w:pPr>
            <w:r w:rsidRPr="00940B45">
              <w:rPr>
                <w:b/>
                <w:bCs/>
                <w:szCs w:val="28"/>
              </w:rPr>
              <w:t>2. Створення безпечних та нешкідливих умов навчання, виховання і розвитку дітей та учнівської молоді</w:t>
            </w:r>
          </w:p>
        </w:tc>
      </w:tr>
      <w:tr w:rsidR="00EE4A92" w:rsidRPr="00940B45" w:rsidTr="00EE4A92">
        <w:trPr>
          <w:gridAfter w:val="1"/>
          <w:wAfter w:w="396" w:type="dxa"/>
          <w:trHeight w:val="698"/>
        </w:trPr>
        <w:tc>
          <w:tcPr>
            <w:tcW w:w="656"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2.1.</w:t>
            </w:r>
          </w:p>
        </w:tc>
        <w:tc>
          <w:tcPr>
            <w:tcW w:w="281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Капітальний ремонт, модернізація спортивної бази закладів освіти (спортивні зали, фізкультурно-оздоровчі комплекси, стадіони, майданчики тощо)</w:t>
            </w:r>
          </w:p>
        </w:tc>
        <w:tc>
          <w:tcPr>
            <w:tcW w:w="1243"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2021-2023 роки</w:t>
            </w:r>
          </w:p>
        </w:tc>
        <w:tc>
          <w:tcPr>
            <w:tcW w:w="2017" w:type="dxa"/>
            <w:gridSpan w:val="6"/>
            <w:vMerge w:val="restart"/>
            <w:tcBorders>
              <w:top w:val="nil"/>
              <w:left w:val="single" w:sz="4" w:space="0" w:color="auto"/>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управління капітального будівництва Бориспільської міської ради</w:t>
            </w:r>
          </w:p>
        </w:tc>
        <w:tc>
          <w:tcPr>
            <w:tcW w:w="1454" w:type="dxa"/>
            <w:gridSpan w:val="4"/>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Усього, у т.ч.:</w:t>
            </w:r>
          </w:p>
        </w:tc>
        <w:tc>
          <w:tcPr>
            <w:tcW w:w="1417" w:type="dxa"/>
            <w:gridSpan w:val="3"/>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24 000,0  </w:t>
            </w:r>
          </w:p>
        </w:tc>
        <w:tc>
          <w:tcPr>
            <w:tcW w:w="1418"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6 000,0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10 000,0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8 000,0  </w:t>
            </w:r>
          </w:p>
        </w:tc>
        <w:tc>
          <w:tcPr>
            <w:tcW w:w="24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Створення умов для фізичного розвитку дітей та учнівської молоді</w:t>
            </w:r>
          </w:p>
        </w:tc>
      </w:tr>
      <w:tr w:rsidR="00EE4A92" w:rsidRPr="00940B45" w:rsidTr="00EE4A92">
        <w:trPr>
          <w:gridAfter w:val="1"/>
          <w:wAfter w:w="396" w:type="dxa"/>
          <w:trHeight w:val="1558"/>
        </w:trPr>
        <w:tc>
          <w:tcPr>
            <w:tcW w:w="656" w:type="dxa"/>
            <w:gridSpan w:val="3"/>
            <w:vMerge/>
            <w:tcBorders>
              <w:top w:val="nil"/>
              <w:left w:val="single" w:sz="4" w:space="0" w:color="auto"/>
              <w:bottom w:val="single" w:sz="4" w:space="0" w:color="auto"/>
              <w:right w:val="single" w:sz="4" w:space="0" w:color="auto"/>
            </w:tcBorders>
            <w:vAlign w:val="center"/>
            <w:hideMark/>
          </w:tcPr>
          <w:p w:rsidR="00FC1F03" w:rsidRPr="00940B45" w:rsidRDefault="00FC1F03" w:rsidP="00DD7AE8">
            <w:pPr>
              <w:rPr>
                <w:szCs w:val="28"/>
              </w:rPr>
            </w:pPr>
          </w:p>
        </w:tc>
        <w:tc>
          <w:tcPr>
            <w:tcW w:w="2819" w:type="dxa"/>
            <w:gridSpan w:val="2"/>
            <w:vMerge/>
            <w:tcBorders>
              <w:top w:val="nil"/>
              <w:left w:val="single" w:sz="4" w:space="0" w:color="auto"/>
              <w:bottom w:val="single" w:sz="4" w:space="0" w:color="auto"/>
              <w:right w:val="single" w:sz="4" w:space="0" w:color="auto"/>
            </w:tcBorders>
            <w:vAlign w:val="center"/>
            <w:hideMark/>
          </w:tcPr>
          <w:p w:rsidR="00FC1F03" w:rsidRPr="00940B45" w:rsidRDefault="00FC1F03" w:rsidP="00DD7AE8">
            <w:pPr>
              <w:rPr>
                <w:szCs w:val="28"/>
              </w:rPr>
            </w:pPr>
          </w:p>
        </w:tc>
        <w:tc>
          <w:tcPr>
            <w:tcW w:w="1243" w:type="dxa"/>
            <w:gridSpan w:val="4"/>
            <w:vMerge/>
            <w:tcBorders>
              <w:top w:val="nil"/>
              <w:left w:val="single" w:sz="4" w:space="0" w:color="auto"/>
              <w:bottom w:val="single" w:sz="4" w:space="0" w:color="auto"/>
              <w:right w:val="single" w:sz="4" w:space="0" w:color="auto"/>
            </w:tcBorders>
            <w:vAlign w:val="center"/>
            <w:hideMark/>
          </w:tcPr>
          <w:p w:rsidR="00FC1F03" w:rsidRPr="00940B45" w:rsidRDefault="00FC1F03" w:rsidP="00DD7AE8">
            <w:pPr>
              <w:rPr>
                <w:szCs w:val="28"/>
              </w:rPr>
            </w:pPr>
          </w:p>
        </w:tc>
        <w:tc>
          <w:tcPr>
            <w:tcW w:w="2017" w:type="dxa"/>
            <w:gridSpan w:val="6"/>
            <w:vMerge/>
            <w:tcBorders>
              <w:top w:val="nil"/>
              <w:left w:val="single" w:sz="4" w:space="0" w:color="auto"/>
              <w:bottom w:val="single" w:sz="4" w:space="0" w:color="auto"/>
              <w:right w:val="single" w:sz="4" w:space="0" w:color="auto"/>
            </w:tcBorders>
            <w:vAlign w:val="center"/>
            <w:hideMark/>
          </w:tcPr>
          <w:p w:rsidR="00FC1F03" w:rsidRPr="00940B45" w:rsidRDefault="00FC1F03" w:rsidP="00DD7AE8">
            <w:pPr>
              <w:rPr>
                <w:szCs w:val="28"/>
              </w:rPr>
            </w:pPr>
          </w:p>
        </w:tc>
        <w:tc>
          <w:tcPr>
            <w:tcW w:w="1454" w:type="dxa"/>
            <w:gridSpan w:val="4"/>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бюджет                       громади</w:t>
            </w:r>
          </w:p>
        </w:tc>
        <w:tc>
          <w:tcPr>
            <w:tcW w:w="1417" w:type="dxa"/>
            <w:gridSpan w:val="3"/>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15 000,0  </w:t>
            </w:r>
          </w:p>
        </w:tc>
        <w:tc>
          <w:tcPr>
            <w:tcW w:w="1418"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3 000,0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7 000,0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FC1F03" w:rsidRPr="00940B45" w:rsidRDefault="00FC1F03" w:rsidP="00DD7AE8">
            <w:pPr>
              <w:jc w:val="center"/>
              <w:rPr>
                <w:szCs w:val="28"/>
              </w:rPr>
            </w:pPr>
            <w:r w:rsidRPr="00940B45">
              <w:rPr>
                <w:szCs w:val="28"/>
              </w:rPr>
              <w:t xml:space="preserve">5 000,0  </w:t>
            </w:r>
          </w:p>
        </w:tc>
        <w:tc>
          <w:tcPr>
            <w:tcW w:w="2408" w:type="dxa"/>
            <w:gridSpan w:val="2"/>
            <w:vMerge/>
            <w:tcBorders>
              <w:top w:val="nil"/>
              <w:left w:val="single" w:sz="4" w:space="0" w:color="auto"/>
              <w:bottom w:val="single" w:sz="4" w:space="0" w:color="auto"/>
              <w:right w:val="single" w:sz="4" w:space="0" w:color="auto"/>
            </w:tcBorders>
            <w:vAlign w:val="center"/>
            <w:hideMark/>
          </w:tcPr>
          <w:p w:rsidR="00FC1F03" w:rsidRPr="00940B45" w:rsidRDefault="00FC1F03" w:rsidP="00DD7AE8">
            <w:pPr>
              <w:rPr>
                <w:szCs w:val="28"/>
              </w:rPr>
            </w:pPr>
          </w:p>
        </w:tc>
      </w:tr>
      <w:tr w:rsidR="00EE4A92" w:rsidRPr="00940B45" w:rsidTr="00EE4A92">
        <w:trPr>
          <w:gridAfter w:val="1"/>
          <w:wAfter w:w="396" w:type="dxa"/>
          <w:trHeight w:val="210"/>
        </w:trPr>
        <w:tc>
          <w:tcPr>
            <w:tcW w:w="673" w:type="dxa"/>
            <w:gridSpan w:val="4"/>
            <w:vMerge w:val="restart"/>
            <w:tcBorders>
              <w:top w:val="single" w:sz="4" w:space="0" w:color="auto"/>
              <w:left w:val="single" w:sz="4" w:space="0" w:color="auto"/>
              <w:right w:val="single" w:sz="4" w:space="0" w:color="auto"/>
            </w:tcBorders>
            <w:shd w:val="clear" w:color="auto" w:fill="auto"/>
            <w:vAlign w:val="center"/>
          </w:tcPr>
          <w:p w:rsidR="00736F58" w:rsidRPr="00940B45" w:rsidRDefault="00736F58" w:rsidP="00D93399">
            <w:pPr>
              <w:jc w:val="center"/>
              <w:rPr>
                <w:szCs w:val="28"/>
              </w:rPr>
            </w:pPr>
            <w:r w:rsidRPr="00940B45">
              <w:rPr>
                <w:szCs w:val="28"/>
              </w:rPr>
              <w:t>2.2.</w:t>
            </w:r>
          </w:p>
        </w:tc>
        <w:tc>
          <w:tcPr>
            <w:tcW w:w="2826" w:type="dxa"/>
            <w:gridSpan w:val="2"/>
            <w:vMerge w:val="restart"/>
            <w:tcBorders>
              <w:top w:val="single" w:sz="4" w:space="0" w:color="auto"/>
              <w:left w:val="single" w:sz="4" w:space="0" w:color="auto"/>
              <w:right w:val="single" w:sz="4" w:space="0" w:color="auto"/>
            </w:tcBorders>
            <w:shd w:val="clear" w:color="auto" w:fill="auto"/>
            <w:vAlign w:val="center"/>
          </w:tcPr>
          <w:p w:rsidR="00736F58" w:rsidRPr="00940B45" w:rsidRDefault="00736F58" w:rsidP="00D93399">
            <w:pPr>
              <w:jc w:val="center"/>
              <w:rPr>
                <w:szCs w:val="28"/>
              </w:rPr>
            </w:pPr>
            <w:r w:rsidRPr="00940B45">
              <w:rPr>
                <w:szCs w:val="28"/>
              </w:rPr>
              <w:t>Проведення протипожежних заходів у закладах освіти (встановлення систем автоматичної пожежної сигналізації, обробка дерев`яних конструкцій протипожежною сумішшю, придбання засобів пожежогасіння, обслуговування та ремонт систем пожежогасіння, встановлення системи блискавкозахисту)</w:t>
            </w:r>
          </w:p>
        </w:tc>
        <w:tc>
          <w:tcPr>
            <w:tcW w:w="1277" w:type="dxa"/>
            <w:gridSpan w:val="4"/>
            <w:vMerge w:val="restart"/>
            <w:tcBorders>
              <w:top w:val="single" w:sz="4" w:space="0" w:color="auto"/>
              <w:left w:val="single" w:sz="4" w:space="0" w:color="auto"/>
              <w:right w:val="single" w:sz="4" w:space="0" w:color="auto"/>
            </w:tcBorders>
            <w:shd w:val="clear" w:color="auto" w:fill="auto"/>
            <w:vAlign w:val="center"/>
          </w:tcPr>
          <w:p w:rsidR="00736F58" w:rsidRPr="00940B45" w:rsidRDefault="00736F58" w:rsidP="00D93399">
            <w:pPr>
              <w:jc w:val="center"/>
              <w:rPr>
                <w:szCs w:val="28"/>
              </w:rPr>
            </w:pPr>
            <w:r w:rsidRPr="00940B45">
              <w:rPr>
                <w:szCs w:val="28"/>
              </w:rPr>
              <w:t>2021-2023 роки</w:t>
            </w:r>
          </w:p>
        </w:tc>
        <w:tc>
          <w:tcPr>
            <w:tcW w:w="1993" w:type="dxa"/>
            <w:gridSpan w:val="6"/>
            <w:vMerge w:val="restart"/>
            <w:tcBorders>
              <w:top w:val="single" w:sz="4" w:space="0" w:color="auto"/>
              <w:left w:val="single" w:sz="4" w:space="0" w:color="auto"/>
              <w:right w:val="single" w:sz="4" w:space="0" w:color="auto"/>
            </w:tcBorders>
            <w:shd w:val="clear" w:color="auto" w:fill="auto"/>
            <w:vAlign w:val="center"/>
          </w:tcPr>
          <w:p w:rsidR="00736F58" w:rsidRPr="00940B45" w:rsidRDefault="00736F58" w:rsidP="00D93399">
            <w:pPr>
              <w:jc w:val="center"/>
              <w:rPr>
                <w:szCs w:val="28"/>
              </w:rPr>
            </w:pPr>
            <w:r w:rsidRPr="00940B45">
              <w:rPr>
                <w:szCs w:val="28"/>
              </w:rPr>
              <w:t>управління освіти та науки Бориспільської міської ради</w:t>
            </w:r>
          </w:p>
        </w:tc>
        <w:tc>
          <w:tcPr>
            <w:tcW w:w="1420" w:type="dxa"/>
            <w:gridSpan w:val="3"/>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D93399">
            <w:pPr>
              <w:jc w:val="center"/>
              <w:rPr>
                <w:szCs w:val="28"/>
              </w:rPr>
            </w:pPr>
            <w:r w:rsidRPr="00940B45">
              <w:rPr>
                <w:szCs w:val="28"/>
              </w:rPr>
              <w:t>Усього, у т.ч.:</w:t>
            </w: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D93399">
            <w:pPr>
              <w:jc w:val="center"/>
              <w:rPr>
                <w:szCs w:val="28"/>
              </w:rPr>
            </w:pPr>
            <w:r w:rsidRPr="00940B45">
              <w:rPr>
                <w:szCs w:val="28"/>
              </w:rPr>
              <w:t xml:space="preserve">7 100,0  </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D93399">
            <w:pPr>
              <w:jc w:val="center"/>
              <w:rPr>
                <w:szCs w:val="28"/>
              </w:rPr>
            </w:pPr>
            <w:r w:rsidRPr="00940B45">
              <w:rPr>
                <w:szCs w:val="28"/>
              </w:rPr>
              <w:t xml:space="preserve">5 000,0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D93399">
            <w:pPr>
              <w:jc w:val="center"/>
              <w:rPr>
                <w:szCs w:val="28"/>
              </w:rPr>
            </w:pPr>
            <w:r w:rsidRPr="00940B45">
              <w:rPr>
                <w:szCs w:val="28"/>
              </w:rPr>
              <w:t xml:space="preserve">1 200,0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D93399">
            <w:pPr>
              <w:jc w:val="center"/>
              <w:rPr>
                <w:szCs w:val="28"/>
              </w:rPr>
            </w:pPr>
            <w:r w:rsidRPr="00940B45">
              <w:rPr>
                <w:szCs w:val="28"/>
              </w:rPr>
              <w:t xml:space="preserve">900,0  </w:t>
            </w:r>
          </w:p>
        </w:tc>
        <w:tc>
          <w:tcPr>
            <w:tcW w:w="2408" w:type="dxa"/>
            <w:gridSpan w:val="2"/>
            <w:vMerge w:val="restart"/>
            <w:tcBorders>
              <w:top w:val="single" w:sz="4" w:space="0" w:color="auto"/>
              <w:left w:val="single" w:sz="4" w:space="0" w:color="auto"/>
              <w:right w:val="single" w:sz="4" w:space="0" w:color="auto"/>
            </w:tcBorders>
            <w:shd w:val="clear" w:color="auto" w:fill="auto"/>
            <w:vAlign w:val="center"/>
          </w:tcPr>
          <w:p w:rsidR="00736F58" w:rsidRPr="00940B45" w:rsidRDefault="00736F58" w:rsidP="00D93399">
            <w:pPr>
              <w:jc w:val="center"/>
              <w:rPr>
                <w:szCs w:val="28"/>
              </w:rPr>
            </w:pPr>
            <w:r w:rsidRPr="00940B45">
              <w:rPr>
                <w:szCs w:val="28"/>
              </w:rPr>
              <w:t>Забезпечення безпечних умов навчання та виховання в  закладах освіти</w:t>
            </w:r>
          </w:p>
        </w:tc>
      </w:tr>
      <w:tr w:rsidR="00EE4A92" w:rsidRPr="00940B45" w:rsidTr="00EE4A92">
        <w:trPr>
          <w:gridAfter w:val="1"/>
          <w:wAfter w:w="396" w:type="dxa"/>
          <w:trHeight w:val="210"/>
        </w:trPr>
        <w:tc>
          <w:tcPr>
            <w:tcW w:w="673" w:type="dxa"/>
            <w:gridSpan w:val="4"/>
            <w:vMerge/>
            <w:tcBorders>
              <w:left w:val="single" w:sz="4" w:space="0" w:color="auto"/>
              <w:bottom w:val="single" w:sz="4" w:space="0" w:color="auto"/>
              <w:right w:val="single" w:sz="4" w:space="0" w:color="auto"/>
            </w:tcBorders>
            <w:shd w:val="clear" w:color="auto" w:fill="auto"/>
            <w:vAlign w:val="center"/>
          </w:tcPr>
          <w:p w:rsidR="00736F58" w:rsidRDefault="00736F58" w:rsidP="00704A59">
            <w:pPr>
              <w:jc w:val="center"/>
              <w:rPr>
                <w:b/>
                <w:bCs/>
                <w:szCs w:val="28"/>
                <w:lang w:val="uk-UA"/>
              </w:rPr>
            </w:pPr>
          </w:p>
        </w:tc>
        <w:tc>
          <w:tcPr>
            <w:tcW w:w="2826" w:type="dxa"/>
            <w:gridSpan w:val="2"/>
            <w:vMerge/>
            <w:tcBorders>
              <w:left w:val="single" w:sz="4" w:space="0" w:color="auto"/>
              <w:bottom w:val="single" w:sz="4" w:space="0" w:color="auto"/>
              <w:right w:val="single" w:sz="4" w:space="0" w:color="auto"/>
            </w:tcBorders>
            <w:shd w:val="clear" w:color="auto" w:fill="auto"/>
            <w:vAlign w:val="center"/>
          </w:tcPr>
          <w:p w:rsidR="00736F58" w:rsidRDefault="00736F58" w:rsidP="00704A59">
            <w:pPr>
              <w:jc w:val="center"/>
              <w:rPr>
                <w:b/>
                <w:bCs/>
                <w:szCs w:val="28"/>
                <w:lang w:val="uk-UA"/>
              </w:rPr>
            </w:pPr>
          </w:p>
        </w:tc>
        <w:tc>
          <w:tcPr>
            <w:tcW w:w="1277" w:type="dxa"/>
            <w:gridSpan w:val="4"/>
            <w:vMerge/>
            <w:tcBorders>
              <w:left w:val="single" w:sz="4" w:space="0" w:color="auto"/>
              <w:bottom w:val="single" w:sz="4" w:space="0" w:color="auto"/>
              <w:right w:val="single" w:sz="4" w:space="0" w:color="auto"/>
            </w:tcBorders>
            <w:shd w:val="clear" w:color="auto" w:fill="auto"/>
            <w:vAlign w:val="center"/>
          </w:tcPr>
          <w:p w:rsidR="00736F58" w:rsidRDefault="00736F58" w:rsidP="00704A59">
            <w:pPr>
              <w:jc w:val="center"/>
              <w:rPr>
                <w:b/>
                <w:bCs/>
                <w:szCs w:val="28"/>
                <w:lang w:val="uk-UA"/>
              </w:rPr>
            </w:pPr>
          </w:p>
        </w:tc>
        <w:tc>
          <w:tcPr>
            <w:tcW w:w="1993" w:type="dxa"/>
            <w:gridSpan w:val="6"/>
            <w:vMerge/>
            <w:tcBorders>
              <w:left w:val="single" w:sz="4" w:space="0" w:color="auto"/>
              <w:bottom w:val="single" w:sz="4" w:space="0" w:color="auto"/>
              <w:right w:val="single" w:sz="4" w:space="0" w:color="auto"/>
            </w:tcBorders>
            <w:shd w:val="clear" w:color="auto" w:fill="auto"/>
            <w:vAlign w:val="center"/>
          </w:tcPr>
          <w:p w:rsidR="00736F58" w:rsidRDefault="00736F58" w:rsidP="00704A59">
            <w:pPr>
              <w:jc w:val="center"/>
              <w:rPr>
                <w:b/>
                <w:bCs/>
                <w:szCs w:val="28"/>
                <w:lang w:val="uk-UA"/>
              </w:rPr>
            </w:pPr>
          </w:p>
        </w:tc>
        <w:tc>
          <w:tcPr>
            <w:tcW w:w="1420" w:type="dxa"/>
            <w:gridSpan w:val="3"/>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бюджет                       громади</w:t>
            </w: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 xml:space="preserve">7 100,0  </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 xml:space="preserve">5 000,0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 xml:space="preserve">1 200,0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736F58" w:rsidRPr="00940B45" w:rsidRDefault="00736F58" w:rsidP="00736F58">
            <w:pPr>
              <w:jc w:val="center"/>
              <w:rPr>
                <w:szCs w:val="28"/>
              </w:rPr>
            </w:pPr>
            <w:r w:rsidRPr="00940B45">
              <w:rPr>
                <w:szCs w:val="28"/>
              </w:rPr>
              <w:t xml:space="preserve">900,0  </w:t>
            </w:r>
          </w:p>
        </w:tc>
        <w:tc>
          <w:tcPr>
            <w:tcW w:w="2408" w:type="dxa"/>
            <w:gridSpan w:val="2"/>
            <w:vMerge/>
            <w:tcBorders>
              <w:left w:val="single" w:sz="4" w:space="0" w:color="auto"/>
              <w:bottom w:val="single" w:sz="4" w:space="0" w:color="auto"/>
              <w:right w:val="single" w:sz="4" w:space="0" w:color="auto"/>
            </w:tcBorders>
            <w:shd w:val="clear" w:color="auto" w:fill="auto"/>
            <w:vAlign w:val="center"/>
          </w:tcPr>
          <w:p w:rsidR="00736F58" w:rsidRDefault="00736F58" w:rsidP="00704A59">
            <w:pPr>
              <w:jc w:val="center"/>
              <w:rPr>
                <w:b/>
                <w:bCs/>
                <w:szCs w:val="28"/>
                <w:lang w:val="uk-UA"/>
              </w:rPr>
            </w:pPr>
          </w:p>
        </w:tc>
      </w:tr>
      <w:tr w:rsidR="00EE4A92" w:rsidRPr="00940B45" w:rsidTr="00EE4A92">
        <w:trPr>
          <w:gridAfter w:val="1"/>
          <w:wAfter w:w="396" w:type="dxa"/>
          <w:trHeight w:val="848"/>
        </w:trPr>
        <w:tc>
          <w:tcPr>
            <w:tcW w:w="67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2.3.</w:t>
            </w:r>
          </w:p>
        </w:tc>
        <w:tc>
          <w:tcPr>
            <w:tcW w:w="28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Покращення матеріально-технічного забезпечення фізкульторно-оздоровчої роботи в закладах освіти, використання здоровязбережувальних технологій</w:t>
            </w:r>
          </w:p>
        </w:tc>
        <w:tc>
          <w:tcPr>
            <w:tcW w:w="127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2021-2023 роки</w:t>
            </w:r>
          </w:p>
        </w:tc>
        <w:tc>
          <w:tcPr>
            <w:tcW w:w="1993"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управління освіти та науки Бориспільської міської ради</w:t>
            </w:r>
          </w:p>
        </w:tc>
        <w:tc>
          <w:tcPr>
            <w:tcW w:w="1420" w:type="dxa"/>
            <w:gridSpan w:val="3"/>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Усього, у т.ч.:</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2 500,0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800,0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1 100,0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600,0  </w:t>
            </w:r>
          </w:p>
        </w:tc>
        <w:tc>
          <w:tcPr>
            <w:tcW w:w="24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Створення умов для фізичного розвитку дітей та учнівської молоді</w:t>
            </w:r>
          </w:p>
        </w:tc>
      </w:tr>
      <w:tr w:rsidR="00EE4A92" w:rsidRPr="00940B45" w:rsidTr="00EE4A92">
        <w:trPr>
          <w:gridAfter w:val="1"/>
          <w:wAfter w:w="396" w:type="dxa"/>
          <w:trHeight w:val="581"/>
        </w:trPr>
        <w:tc>
          <w:tcPr>
            <w:tcW w:w="673" w:type="dxa"/>
            <w:gridSpan w:val="4"/>
            <w:vMerge/>
            <w:tcBorders>
              <w:top w:val="single" w:sz="4" w:space="0" w:color="auto"/>
              <w:left w:val="single" w:sz="4" w:space="0" w:color="auto"/>
              <w:bottom w:val="single" w:sz="4" w:space="0" w:color="auto"/>
              <w:right w:val="single" w:sz="4" w:space="0" w:color="auto"/>
            </w:tcBorders>
            <w:vAlign w:val="center"/>
            <w:hideMark/>
          </w:tcPr>
          <w:p w:rsidR="00A0114C" w:rsidRPr="00940B45" w:rsidRDefault="00A0114C" w:rsidP="00DD7AE8">
            <w:pPr>
              <w:rPr>
                <w:szCs w:val="28"/>
              </w:rPr>
            </w:pPr>
          </w:p>
        </w:tc>
        <w:tc>
          <w:tcPr>
            <w:tcW w:w="2826" w:type="dxa"/>
            <w:gridSpan w:val="2"/>
            <w:vMerge/>
            <w:tcBorders>
              <w:top w:val="single" w:sz="4" w:space="0" w:color="auto"/>
              <w:left w:val="single" w:sz="4" w:space="0" w:color="auto"/>
              <w:bottom w:val="single" w:sz="4" w:space="0" w:color="auto"/>
              <w:right w:val="single" w:sz="4" w:space="0" w:color="auto"/>
            </w:tcBorders>
            <w:vAlign w:val="center"/>
            <w:hideMark/>
          </w:tcPr>
          <w:p w:rsidR="00A0114C" w:rsidRPr="00940B45" w:rsidRDefault="00A0114C" w:rsidP="00DD7AE8">
            <w:pPr>
              <w:rPr>
                <w:szCs w:val="28"/>
              </w:rPr>
            </w:pPr>
          </w:p>
        </w:tc>
        <w:tc>
          <w:tcPr>
            <w:tcW w:w="1277" w:type="dxa"/>
            <w:gridSpan w:val="4"/>
            <w:vMerge/>
            <w:tcBorders>
              <w:top w:val="single" w:sz="4" w:space="0" w:color="auto"/>
              <w:left w:val="single" w:sz="4" w:space="0" w:color="auto"/>
              <w:bottom w:val="single" w:sz="4" w:space="0" w:color="auto"/>
              <w:right w:val="single" w:sz="4" w:space="0" w:color="auto"/>
            </w:tcBorders>
            <w:vAlign w:val="center"/>
            <w:hideMark/>
          </w:tcPr>
          <w:p w:rsidR="00A0114C" w:rsidRPr="00940B45" w:rsidRDefault="00A0114C" w:rsidP="00DD7AE8">
            <w:pPr>
              <w:rPr>
                <w:szCs w:val="28"/>
              </w:rPr>
            </w:pPr>
          </w:p>
        </w:tc>
        <w:tc>
          <w:tcPr>
            <w:tcW w:w="1993" w:type="dxa"/>
            <w:gridSpan w:val="6"/>
            <w:vMerge/>
            <w:tcBorders>
              <w:top w:val="single" w:sz="4" w:space="0" w:color="auto"/>
              <w:left w:val="single" w:sz="4" w:space="0" w:color="auto"/>
              <w:bottom w:val="single" w:sz="4" w:space="0" w:color="auto"/>
              <w:right w:val="single" w:sz="4" w:space="0" w:color="auto"/>
            </w:tcBorders>
            <w:vAlign w:val="center"/>
            <w:hideMark/>
          </w:tcPr>
          <w:p w:rsidR="00A0114C" w:rsidRPr="00940B45" w:rsidRDefault="00A0114C" w:rsidP="00DD7AE8">
            <w:pPr>
              <w:rPr>
                <w:szCs w:val="28"/>
              </w:rPr>
            </w:pPr>
          </w:p>
        </w:tc>
        <w:tc>
          <w:tcPr>
            <w:tcW w:w="1420" w:type="dxa"/>
            <w:gridSpan w:val="3"/>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бюджет                       громади</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2 500,0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800,0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1 100,0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600,0  </w:t>
            </w:r>
          </w:p>
        </w:tc>
        <w:tc>
          <w:tcPr>
            <w:tcW w:w="2408" w:type="dxa"/>
            <w:gridSpan w:val="2"/>
            <w:vMerge/>
            <w:tcBorders>
              <w:top w:val="single" w:sz="4" w:space="0" w:color="auto"/>
              <w:left w:val="single" w:sz="4" w:space="0" w:color="auto"/>
              <w:bottom w:val="single" w:sz="4" w:space="0" w:color="auto"/>
              <w:right w:val="single" w:sz="4" w:space="0" w:color="auto"/>
            </w:tcBorders>
            <w:vAlign w:val="center"/>
            <w:hideMark/>
          </w:tcPr>
          <w:p w:rsidR="00A0114C" w:rsidRPr="00940B45" w:rsidRDefault="00A0114C" w:rsidP="00DD7AE8">
            <w:pPr>
              <w:rPr>
                <w:szCs w:val="28"/>
              </w:rPr>
            </w:pPr>
          </w:p>
        </w:tc>
      </w:tr>
      <w:tr w:rsidR="00EE4A92" w:rsidRPr="00940B45" w:rsidTr="00EE4A92">
        <w:trPr>
          <w:gridAfter w:val="1"/>
          <w:wAfter w:w="396" w:type="dxa"/>
          <w:trHeight w:val="750"/>
        </w:trPr>
        <w:tc>
          <w:tcPr>
            <w:tcW w:w="67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2.4.</w:t>
            </w:r>
          </w:p>
        </w:tc>
        <w:tc>
          <w:tcPr>
            <w:tcW w:w="28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Організація перевезення  дітей, які навчаються в  закладах освіти шляхом закупівлі шкільних автобусів</w:t>
            </w:r>
          </w:p>
        </w:tc>
        <w:tc>
          <w:tcPr>
            <w:tcW w:w="127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2021-2023 роки</w:t>
            </w:r>
          </w:p>
        </w:tc>
        <w:tc>
          <w:tcPr>
            <w:tcW w:w="1993"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управління освіти та науки Бориспільської міської ради</w:t>
            </w:r>
          </w:p>
        </w:tc>
        <w:tc>
          <w:tcPr>
            <w:tcW w:w="1420" w:type="dxa"/>
            <w:gridSpan w:val="3"/>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Усього, у т.ч.:</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8 000,0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2 000,0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4 000,0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2 000,0  </w:t>
            </w:r>
          </w:p>
        </w:tc>
        <w:tc>
          <w:tcPr>
            <w:tcW w:w="24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14C" w:rsidRPr="00940B45" w:rsidRDefault="00A0114C" w:rsidP="00240092">
            <w:pPr>
              <w:jc w:val="center"/>
              <w:rPr>
                <w:szCs w:val="28"/>
              </w:rPr>
            </w:pPr>
            <w:r w:rsidRPr="00940B45">
              <w:rPr>
                <w:szCs w:val="28"/>
              </w:rPr>
              <w:t xml:space="preserve">Забезпечення безпечних умов перевезення  дітей, що навчаються в закладах освіти </w:t>
            </w:r>
          </w:p>
        </w:tc>
      </w:tr>
      <w:tr w:rsidR="00EE4A92" w:rsidRPr="00940B45" w:rsidTr="00EE4A92">
        <w:trPr>
          <w:gridAfter w:val="1"/>
          <w:wAfter w:w="396" w:type="dxa"/>
          <w:trHeight w:val="617"/>
        </w:trPr>
        <w:tc>
          <w:tcPr>
            <w:tcW w:w="673" w:type="dxa"/>
            <w:gridSpan w:val="4"/>
            <w:vMerge/>
            <w:tcBorders>
              <w:top w:val="single" w:sz="4" w:space="0" w:color="auto"/>
              <w:left w:val="single" w:sz="4" w:space="0" w:color="auto"/>
              <w:bottom w:val="single" w:sz="4" w:space="0" w:color="000000"/>
              <w:right w:val="single" w:sz="4" w:space="0" w:color="auto"/>
            </w:tcBorders>
            <w:vAlign w:val="center"/>
            <w:hideMark/>
          </w:tcPr>
          <w:p w:rsidR="00A0114C" w:rsidRPr="00940B45" w:rsidRDefault="00A0114C" w:rsidP="00DD7AE8">
            <w:pPr>
              <w:rPr>
                <w:szCs w:val="28"/>
              </w:rPr>
            </w:pPr>
          </w:p>
        </w:tc>
        <w:tc>
          <w:tcPr>
            <w:tcW w:w="2826" w:type="dxa"/>
            <w:gridSpan w:val="2"/>
            <w:vMerge/>
            <w:tcBorders>
              <w:top w:val="single" w:sz="4" w:space="0" w:color="auto"/>
              <w:left w:val="single" w:sz="4" w:space="0" w:color="auto"/>
              <w:bottom w:val="single" w:sz="4" w:space="0" w:color="000000"/>
              <w:right w:val="single" w:sz="4" w:space="0" w:color="auto"/>
            </w:tcBorders>
            <w:vAlign w:val="center"/>
            <w:hideMark/>
          </w:tcPr>
          <w:p w:rsidR="00A0114C" w:rsidRPr="00940B45" w:rsidRDefault="00A0114C" w:rsidP="00DD7AE8">
            <w:pPr>
              <w:rPr>
                <w:szCs w:val="28"/>
              </w:rPr>
            </w:pPr>
          </w:p>
        </w:tc>
        <w:tc>
          <w:tcPr>
            <w:tcW w:w="1277" w:type="dxa"/>
            <w:gridSpan w:val="4"/>
            <w:vMerge/>
            <w:tcBorders>
              <w:top w:val="single" w:sz="4" w:space="0" w:color="auto"/>
              <w:left w:val="single" w:sz="4" w:space="0" w:color="auto"/>
              <w:bottom w:val="single" w:sz="4" w:space="0" w:color="auto"/>
              <w:right w:val="single" w:sz="4" w:space="0" w:color="auto"/>
            </w:tcBorders>
            <w:vAlign w:val="center"/>
            <w:hideMark/>
          </w:tcPr>
          <w:p w:rsidR="00A0114C" w:rsidRPr="00940B45" w:rsidRDefault="00A0114C" w:rsidP="00DD7AE8">
            <w:pPr>
              <w:rPr>
                <w:szCs w:val="28"/>
              </w:rPr>
            </w:pPr>
          </w:p>
        </w:tc>
        <w:tc>
          <w:tcPr>
            <w:tcW w:w="1993" w:type="dxa"/>
            <w:gridSpan w:val="6"/>
            <w:vMerge/>
            <w:tcBorders>
              <w:top w:val="single" w:sz="4" w:space="0" w:color="auto"/>
              <w:left w:val="single" w:sz="4" w:space="0" w:color="auto"/>
              <w:bottom w:val="single" w:sz="4" w:space="0" w:color="auto"/>
              <w:right w:val="single" w:sz="4" w:space="0" w:color="auto"/>
            </w:tcBorders>
            <w:vAlign w:val="center"/>
            <w:hideMark/>
          </w:tcPr>
          <w:p w:rsidR="00A0114C" w:rsidRPr="00940B45" w:rsidRDefault="00A0114C" w:rsidP="00DD7AE8">
            <w:pPr>
              <w:rPr>
                <w:szCs w:val="28"/>
              </w:rPr>
            </w:pPr>
          </w:p>
        </w:tc>
        <w:tc>
          <w:tcPr>
            <w:tcW w:w="1420" w:type="dxa"/>
            <w:gridSpan w:val="3"/>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бюджет                       громади</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8 000,0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2 000,0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4 000,0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2 000,0  </w:t>
            </w:r>
          </w:p>
        </w:tc>
        <w:tc>
          <w:tcPr>
            <w:tcW w:w="2408" w:type="dxa"/>
            <w:gridSpan w:val="2"/>
            <w:vMerge/>
            <w:tcBorders>
              <w:top w:val="single" w:sz="4" w:space="0" w:color="auto"/>
              <w:left w:val="single" w:sz="4" w:space="0" w:color="auto"/>
              <w:bottom w:val="single" w:sz="4" w:space="0" w:color="000000"/>
              <w:right w:val="single" w:sz="4" w:space="0" w:color="auto"/>
            </w:tcBorders>
            <w:vAlign w:val="center"/>
            <w:hideMark/>
          </w:tcPr>
          <w:p w:rsidR="00A0114C" w:rsidRPr="00940B45" w:rsidRDefault="00A0114C" w:rsidP="00DD7AE8">
            <w:pPr>
              <w:rPr>
                <w:szCs w:val="28"/>
              </w:rPr>
            </w:pPr>
          </w:p>
        </w:tc>
      </w:tr>
      <w:tr w:rsidR="00EE4A92" w:rsidRPr="00940B45" w:rsidTr="00EE4A92">
        <w:trPr>
          <w:gridAfter w:val="1"/>
          <w:wAfter w:w="396" w:type="dxa"/>
          <w:trHeight w:val="555"/>
        </w:trPr>
        <w:tc>
          <w:tcPr>
            <w:tcW w:w="6769" w:type="dxa"/>
            <w:gridSpan w:val="1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14C" w:rsidRPr="00940B45" w:rsidRDefault="00A0114C" w:rsidP="00DD7AE8">
            <w:pPr>
              <w:jc w:val="center"/>
              <w:rPr>
                <w:b/>
                <w:bCs/>
                <w:szCs w:val="28"/>
              </w:rPr>
            </w:pPr>
            <w:r w:rsidRPr="00940B45">
              <w:rPr>
                <w:b/>
                <w:bCs/>
                <w:szCs w:val="28"/>
              </w:rPr>
              <w:t>Всього за напрямом діяльності</w:t>
            </w:r>
          </w:p>
        </w:tc>
        <w:tc>
          <w:tcPr>
            <w:tcW w:w="1420" w:type="dxa"/>
            <w:gridSpan w:val="3"/>
            <w:tcBorders>
              <w:top w:val="nil"/>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b/>
                <w:bCs/>
                <w:szCs w:val="28"/>
              </w:rPr>
            </w:pPr>
            <w:r w:rsidRPr="00940B45">
              <w:rPr>
                <w:b/>
                <w:bCs/>
                <w:szCs w:val="28"/>
              </w:rPr>
              <w:t>Усього, у т.ч.:</w:t>
            </w:r>
          </w:p>
        </w:tc>
        <w:tc>
          <w:tcPr>
            <w:tcW w:w="1417" w:type="dxa"/>
            <w:gridSpan w:val="3"/>
            <w:tcBorders>
              <w:top w:val="nil"/>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b/>
                <w:bCs/>
                <w:szCs w:val="28"/>
              </w:rPr>
            </w:pPr>
            <w:r w:rsidRPr="00940B45">
              <w:rPr>
                <w:b/>
                <w:bCs/>
                <w:szCs w:val="28"/>
              </w:rPr>
              <w:t xml:space="preserve">41 600,0  </w:t>
            </w:r>
          </w:p>
        </w:tc>
        <w:tc>
          <w:tcPr>
            <w:tcW w:w="1418" w:type="dxa"/>
            <w:gridSpan w:val="2"/>
            <w:tcBorders>
              <w:top w:val="nil"/>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b/>
                <w:bCs/>
                <w:szCs w:val="28"/>
              </w:rPr>
            </w:pPr>
            <w:r w:rsidRPr="00940B45">
              <w:rPr>
                <w:b/>
                <w:bCs/>
                <w:szCs w:val="28"/>
              </w:rPr>
              <w:t xml:space="preserve">13 800,0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b/>
                <w:bCs/>
                <w:szCs w:val="28"/>
              </w:rPr>
            </w:pPr>
            <w:r w:rsidRPr="00940B45">
              <w:rPr>
                <w:b/>
                <w:bCs/>
                <w:szCs w:val="28"/>
              </w:rPr>
              <w:t xml:space="preserve">16 300,0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b/>
                <w:bCs/>
                <w:szCs w:val="28"/>
              </w:rPr>
            </w:pPr>
            <w:r w:rsidRPr="00940B45">
              <w:rPr>
                <w:b/>
                <w:bCs/>
                <w:szCs w:val="28"/>
              </w:rPr>
              <w:t xml:space="preserve">11 500,0  </w:t>
            </w:r>
          </w:p>
        </w:tc>
        <w:tc>
          <w:tcPr>
            <w:tcW w:w="24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w:t>
            </w:r>
          </w:p>
        </w:tc>
      </w:tr>
      <w:tr w:rsidR="00EE4A92" w:rsidRPr="00940B45" w:rsidTr="00EE4A92">
        <w:trPr>
          <w:gridAfter w:val="1"/>
          <w:wAfter w:w="396" w:type="dxa"/>
          <w:trHeight w:val="549"/>
        </w:trPr>
        <w:tc>
          <w:tcPr>
            <w:tcW w:w="6769" w:type="dxa"/>
            <w:gridSpan w:val="16"/>
            <w:vMerge/>
            <w:tcBorders>
              <w:top w:val="single" w:sz="4" w:space="0" w:color="auto"/>
              <w:left w:val="single" w:sz="4" w:space="0" w:color="auto"/>
              <w:bottom w:val="single" w:sz="4" w:space="0" w:color="auto"/>
              <w:right w:val="single" w:sz="4" w:space="0" w:color="auto"/>
            </w:tcBorders>
            <w:vAlign w:val="center"/>
            <w:hideMark/>
          </w:tcPr>
          <w:p w:rsidR="00A0114C" w:rsidRPr="00940B45" w:rsidRDefault="00A0114C" w:rsidP="00DD7AE8">
            <w:pPr>
              <w:rPr>
                <w:b/>
                <w:bCs/>
                <w:szCs w:val="28"/>
              </w:rPr>
            </w:pPr>
          </w:p>
        </w:tc>
        <w:tc>
          <w:tcPr>
            <w:tcW w:w="1420" w:type="dxa"/>
            <w:gridSpan w:val="3"/>
            <w:tcBorders>
              <w:top w:val="nil"/>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b/>
                <w:bCs/>
                <w:szCs w:val="28"/>
              </w:rPr>
            </w:pPr>
            <w:r w:rsidRPr="00940B45">
              <w:rPr>
                <w:b/>
                <w:bCs/>
                <w:szCs w:val="28"/>
              </w:rPr>
              <w:t>бюджет                       громади</w:t>
            </w:r>
          </w:p>
        </w:tc>
        <w:tc>
          <w:tcPr>
            <w:tcW w:w="1417" w:type="dxa"/>
            <w:gridSpan w:val="3"/>
            <w:tcBorders>
              <w:top w:val="nil"/>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b/>
                <w:bCs/>
                <w:szCs w:val="28"/>
              </w:rPr>
            </w:pPr>
            <w:r w:rsidRPr="00940B45">
              <w:rPr>
                <w:b/>
                <w:bCs/>
                <w:szCs w:val="28"/>
              </w:rPr>
              <w:t xml:space="preserve">32 600,0  </w:t>
            </w:r>
          </w:p>
        </w:tc>
        <w:tc>
          <w:tcPr>
            <w:tcW w:w="1418" w:type="dxa"/>
            <w:gridSpan w:val="2"/>
            <w:tcBorders>
              <w:top w:val="nil"/>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b/>
                <w:bCs/>
                <w:szCs w:val="28"/>
              </w:rPr>
            </w:pPr>
            <w:r w:rsidRPr="00940B45">
              <w:rPr>
                <w:b/>
                <w:bCs/>
                <w:szCs w:val="28"/>
              </w:rPr>
              <w:t xml:space="preserve">10 800,0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b/>
                <w:bCs/>
                <w:szCs w:val="28"/>
              </w:rPr>
            </w:pPr>
            <w:r w:rsidRPr="00940B45">
              <w:rPr>
                <w:b/>
                <w:bCs/>
                <w:szCs w:val="28"/>
              </w:rPr>
              <w:t xml:space="preserve">13 300,0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b/>
                <w:bCs/>
                <w:szCs w:val="28"/>
              </w:rPr>
            </w:pPr>
            <w:r w:rsidRPr="00940B45">
              <w:rPr>
                <w:b/>
                <w:bCs/>
                <w:szCs w:val="28"/>
              </w:rPr>
              <w:t xml:space="preserve">8 500,0  </w:t>
            </w:r>
          </w:p>
        </w:tc>
        <w:tc>
          <w:tcPr>
            <w:tcW w:w="2408" w:type="dxa"/>
            <w:gridSpan w:val="2"/>
            <w:vMerge/>
            <w:tcBorders>
              <w:top w:val="nil"/>
              <w:left w:val="single" w:sz="4" w:space="0" w:color="auto"/>
              <w:bottom w:val="single" w:sz="4" w:space="0" w:color="auto"/>
              <w:right w:val="single" w:sz="4" w:space="0" w:color="auto"/>
            </w:tcBorders>
            <w:vAlign w:val="center"/>
            <w:hideMark/>
          </w:tcPr>
          <w:p w:rsidR="00A0114C" w:rsidRPr="00940B45" w:rsidRDefault="00A0114C" w:rsidP="00DD7AE8">
            <w:pPr>
              <w:rPr>
                <w:szCs w:val="28"/>
              </w:rPr>
            </w:pPr>
          </w:p>
        </w:tc>
      </w:tr>
      <w:tr w:rsidR="00240092" w:rsidRPr="00940B45" w:rsidTr="00EE4A92">
        <w:trPr>
          <w:gridAfter w:val="1"/>
          <w:wAfter w:w="396" w:type="dxa"/>
          <w:trHeight w:val="437"/>
        </w:trPr>
        <w:tc>
          <w:tcPr>
            <w:tcW w:w="15984" w:type="dxa"/>
            <w:gridSpan w:val="30"/>
            <w:tcBorders>
              <w:top w:val="single" w:sz="4" w:space="0" w:color="auto"/>
              <w:left w:val="single" w:sz="4" w:space="0" w:color="auto"/>
              <w:bottom w:val="single" w:sz="4" w:space="0" w:color="auto"/>
              <w:right w:val="single" w:sz="4" w:space="0" w:color="auto"/>
            </w:tcBorders>
            <w:shd w:val="clear" w:color="auto" w:fill="auto"/>
            <w:vAlign w:val="center"/>
          </w:tcPr>
          <w:p w:rsidR="00240092" w:rsidRDefault="00240092" w:rsidP="00704A59">
            <w:pPr>
              <w:jc w:val="center"/>
              <w:rPr>
                <w:b/>
                <w:bCs/>
                <w:szCs w:val="28"/>
                <w:lang w:val="uk-UA"/>
              </w:rPr>
            </w:pPr>
            <w:r w:rsidRPr="00940B45">
              <w:rPr>
                <w:b/>
                <w:bCs/>
                <w:szCs w:val="28"/>
              </w:rPr>
              <w:t>3. Інформатизація освітнього процесу та управлінської діяльності  освітньої  галузі</w:t>
            </w:r>
          </w:p>
        </w:tc>
      </w:tr>
      <w:tr w:rsidR="00EE4A92" w:rsidRPr="00940B45" w:rsidTr="00EE4A92">
        <w:trPr>
          <w:gridAfter w:val="1"/>
          <w:wAfter w:w="396" w:type="dxa"/>
          <w:trHeight w:val="807"/>
        </w:trPr>
        <w:tc>
          <w:tcPr>
            <w:tcW w:w="673" w:type="dxa"/>
            <w:gridSpan w:val="4"/>
            <w:vMerge w:val="restart"/>
            <w:tcBorders>
              <w:top w:val="single" w:sz="4" w:space="0" w:color="auto"/>
              <w:left w:val="single" w:sz="4" w:space="0" w:color="auto"/>
              <w:right w:val="single" w:sz="4" w:space="0" w:color="auto"/>
            </w:tcBorders>
            <w:shd w:val="clear" w:color="auto" w:fill="auto"/>
            <w:vAlign w:val="center"/>
          </w:tcPr>
          <w:p w:rsidR="00240092" w:rsidRPr="00940B45" w:rsidRDefault="00240092" w:rsidP="00D93399">
            <w:pPr>
              <w:jc w:val="center"/>
              <w:rPr>
                <w:szCs w:val="28"/>
              </w:rPr>
            </w:pPr>
            <w:r w:rsidRPr="00940B45">
              <w:rPr>
                <w:szCs w:val="28"/>
              </w:rPr>
              <w:t>3.1.</w:t>
            </w:r>
          </w:p>
        </w:tc>
        <w:tc>
          <w:tcPr>
            <w:tcW w:w="2826" w:type="dxa"/>
            <w:gridSpan w:val="2"/>
            <w:vMerge w:val="restart"/>
            <w:tcBorders>
              <w:top w:val="single" w:sz="4" w:space="0" w:color="auto"/>
              <w:left w:val="single" w:sz="4" w:space="0" w:color="auto"/>
              <w:right w:val="single" w:sz="4" w:space="0" w:color="auto"/>
            </w:tcBorders>
            <w:shd w:val="clear" w:color="auto" w:fill="auto"/>
            <w:vAlign w:val="center"/>
          </w:tcPr>
          <w:p w:rsidR="00240092" w:rsidRPr="00940B45" w:rsidRDefault="00240092" w:rsidP="00D93399">
            <w:pPr>
              <w:jc w:val="center"/>
              <w:rPr>
                <w:szCs w:val="28"/>
              </w:rPr>
            </w:pPr>
            <w:r w:rsidRPr="00940B45">
              <w:rPr>
                <w:szCs w:val="28"/>
              </w:rPr>
              <w:t xml:space="preserve">Забезпечення закладів та установ освіти комп’ютерною технікою, технологічним обладнанням, мультимедійною та інтерактивною технікою; придбання комплектуючих  (принтер, сканер, копіювальна техніка, відеокамера тощо) </w:t>
            </w:r>
          </w:p>
        </w:tc>
        <w:tc>
          <w:tcPr>
            <w:tcW w:w="1277" w:type="dxa"/>
            <w:gridSpan w:val="4"/>
            <w:vMerge w:val="restart"/>
            <w:tcBorders>
              <w:top w:val="single" w:sz="4" w:space="0" w:color="auto"/>
              <w:left w:val="single" w:sz="4" w:space="0" w:color="auto"/>
              <w:right w:val="single" w:sz="4" w:space="0" w:color="auto"/>
            </w:tcBorders>
            <w:shd w:val="clear" w:color="auto" w:fill="auto"/>
            <w:vAlign w:val="center"/>
          </w:tcPr>
          <w:p w:rsidR="00240092" w:rsidRPr="00940B45" w:rsidRDefault="00240092" w:rsidP="00D93399">
            <w:pPr>
              <w:jc w:val="center"/>
              <w:rPr>
                <w:szCs w:val="28"/>
              </w:rPr>
            </w:pPr>
            <w:r w:rsidRPr="00940B45">
              <w:rPr>
                <w:szCs w:val="28"/>
              </w:rPr>
              <w:t>2021-2023 роки</w:t>
            </w:r>
          </w:p>
        </w:tc>
        <w:tc>
          <w:tcPr>
            <w:tcW w:w="1993" w:type="dxa"/>
            <w:gridSpan w:val="6"/>
            <w:vMerge w:val="restart"/>
            <w:tcBorders>
              <w:top w:val="single" w:sz="4" w:space="0" w:color="auto"/>
              <w:left w:val="single" w:sz="4" w:space="0" w:color="auto"/>
              <w:right w:val="single" w:sz="4" w:space="0" w:color="auto"/>
            </w:tcBorders>
            <w:shd w:val="clear" w:color="auto" w:fill="auto"/>
            <w:vAlign w:val="center"/>
          </w:tcPr>
          <w:p w:rsidR="00240092" w:rsidRPr="00940B45" w:rsidRDefault="00240092" w:rsidP="00D93399">
            <w:pPr>
              <w:jc w:val="center"/>
              <w:rPr>
                <w:szCs w:val="28"/>
              </w:rPr>
            </w:pPr>
            <w:r w:rsidRPr="00940B45">
              <w:rPr>
                <w:szCs w:val="28"/>
              </w:rPr>
              <w:t>управління освіти та науки Бориспільської міської ради</w:t>
            </w:r>
          </w:p>
        </w:tc>
        <w:tc>
          <w:tcPr>
            <w:tcW w:w="1420" w:type="dxa"/>
            <w:gridSpan w:val="3"/>
            <w:tcBorders>
              <w:top w:val="single" w:sz="4" w:space="0" w:color="auto"/>
              <w:left w:val="nil"/>
              <w:bottom w:val="single" w:sz="4" w:space="0" w:color="auto"/>
              <w:right w:val="single" w:sz="4" w:space="0" w:color="auto"/>
            </w:tcBorders>
            <w:shd w:val="clear" w:color="auto" w:fill="auto"/>
            <w:vAlign w:val="center"/>
          </w:tcPr>
          <w:p w:rsidR="00240092" w:rsidRPr="00940B45" w:rsidRDefault="00240092" w:rsidP="00D93399">
            <w:pPr>
              <w:jc w:val="center"/>
              <w:rPr>
                <w:szCs w:val="28"/>
              </w:rPr>
            </w:pPr>
            <w:r w:rsidRPr="00940B45">
              <w:rPr>
                <w:szCs w:val="28"/>
              </w:rPr>
              <w:t>Усього, у т.ч.:</w:t>
            </w: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rsidR="00240092" w:rsidRPr="00940B45" w:rsidRDefault="00240092" w:rsidP="00D93399">
            <w:pPr>
              <w:jc w:val="center"/>
              <w:rPr>
                <w:szCs w:val="28"/>
              </w:rPr>
            </w:pPr>
            <w:r w:rsidRPr="00940B45">
              <w:rPr>
                <w:szCs w:val="28"/>
              </w:rPr>
              <w:t xml:space="preserve">9 500,0  </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240092" w:rsidRPr="00940B45" w:rsidRDefault="00240092" w:rsidP="00D93399">
            <w:pPr>
              <w:jc w:val="center"/>
              <w:rPr>
                <w:szCs w:val="28"/>
              </w:rPr>
            </w:pPr>
            <w:r w:rsidRPr="00940B45">
              <w:rPr>
                <w:szCs w:val="28"/>
              </w:rPr>
              <w:t xml:space="preserve">2 500,0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240092" w:rsidRPr="00940B45" w:rsidRDefault="00240092" w:rsidP="00D93399">
            <w:pPr>
              <w:jc w:val="center"/>
              <w:rPr>
                <w:szCs w:val="28"/>
              </w:rPr>
            </w:pPr>
            <w:r w:rsidRPr="00940B45">
              <w:rPr>
                <w:szCs w:val="28"/>
              </w:rPr>
              <w:t xml:space="preserve">3 000,0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240092" w:rsidRPr="00940B45" w:rsidRDefault="00240092" w:rsidP="00D93399">
            <w:pPr>
              <w:jc w:val="center"/>
              <w:rPr>
                <w:szCs w:val="28"/>
              </w:rPr>
            </w:pPr>
            <w:r w:rsidRPr="00940B45">
              <w:rPr>
                <w:szCs w:val="28"/>
              </w:rPr>
              <w:t xml:space="preserve">4 000,0  </w:t>
            </w:r>
          </w:p>
        </w:tc>
        <w:tc>
          <w:tcPr>
            <w:tcW w:w="2408" w:type="dxa"/>
            <w:gridSpan w:val="2"/>
            <w:vMerge w:val="restart"/>
            <w:tcBorders>
              <w:top w:val="single" w:sz="4" w:space="0" w:color="auto"/>
              <w:left w:val="single" w:sz="4" w:space="0" w:color="auto"/>
              <w:right w:val="single" w:sz="4" w:space="0" w:color="auto"/>
            </w:tcBorders>
            <w:shd w:val="clear" w:color="auto" w:fill="auto"/>
            <w:vAlign w:val="center"/>
          </w:tcPr>
          <w:p w:rsidR="00240092" w:rsidRPr="00940B45" w:rsidRDefault="00240092" w:rsidP="00D93399">
            <w:pPr>
              <w:jc w:val="center"/>
              <w:rPr>
                <w:szCs w:val="28"/>
              </w:rPr>
            </w:pPr>
            <w:r w:rsidRPr="00940B45">
              <w:rPr>
                <w:szCs w:val="28"/>
              </w:rPr>
              <w:t>Підвищення ефективності освітнього процесу, впровадження інформаційно-комунікаційних технологій</w:t>
            </w:r>
          </w:p>
        </w:tc>
      </w:tr>
      <w:tr w:rsidR="00EE4A92" w:rsidRPr="00940B45" w:rsidTr="00EE4A92">
        <w:trPr>
          <w:gridAfter w:val="1"/>
          <w:wAfter w:w="396" w:type="dxa"/>
          <w:trHeight w:val="217"/>
        </w:trPr>
        <w:tc>
          <w:tcPr>
            <w:tcW w:w="673" w:type="dxa"/>
            <w:gridSpan w:val="4"/>
            <w:vMerge/>
            <w:tcBorders>
              <w:left w:val="single" w:sz="4" w:space="0" w:color="auto"/>
              <w:bottom w:val="single" w:sz="4" w:space="0" w:color="auto"/>
              <w:right w:val="single" w:sz="4" w:space="0" w:color="auto"/>
            </w:tcBorders>
            <w:shd w:val="clear" w:color="auto" w:fill="auto"/>
            <w:vAlign w:val="center"/>
          </w:tcPr>
          <w:p w:rsidR="00240092" w:rsidRDefault="00240092" w:rsidP="00704A59">
            <w:pPr>
              <w:jc w:val="center"/>
              <w:rPr>
                <w:b/>
                <w:bCs/>
                <w:szCs w:val="28"/>
                <w:lang w:val="uk-UA"/>
              </w:rPr>
            </w:pPr>
          </w:p>
        </w:tc>
        <w:tc>
          <w:tcPr>
            <w:tcW w:w="2826" w:type="dxa"/>
            <w:gridSpan w:val="2"/>
            <w:vMerge/>
            <w:tcBorders>
              <w:left w:val="single" w:sz="4" w:space="0" w:color="auto"/>
              <w:bottom w:val="single" w:sz="4" w:space="0" w:color="auto"/>
              <w:right w:val="single" w:sz="4" w:space="0" w:color="auto"/>
            </w:tcBorders>
            <w:shd w:val="clear" w:color="auto" w:fill="auto"/>
            <w:vAlign w:val="center"/>
          </w:tcPr>
          <w:p w:rsidR="00240092" w:rsidRDefault="00240092" w:rsidP="00704A59">
            <w:pPr>
              <w:jc w:val="center"/>
              <w:rPr>
                <w:b/>
                <w:bCs/>
                <w:szCs w:val="28"/>
                <w:lang w:val="uk-UA"/>
              </w:rPr>
            </w:pPr>
          </w:p>
        </w:tc>
        <w:tc>
          <w:tcPr>
            <w:tcW w:w="1277" w:type="dxa"/>
            <w:gridSpan w:val="4"/>
            <w:vMerge/>
            <w:tcBorders>
              <w:left w:val="single" w:sz="4" w:space="0" w:color="auto"/>
              <w:bottom w:val="single" w:sz="4" w:space="0" w:color="auto"/>
              <w:right w:val="single" w:sz="4" w:space="0" w:color="auto"/>
            </w:tcBorders>
            <w:shd w:val="clear" w:color="auto" w:fill="auto"/>
            <w:vAlign w:val="center"/>
          </w:tcPr>
          <w:p w:rsidR="00240092" w:rsidRDefault="00240092" w:rsidP="00704A59">
            <w:pPr>
              <w:jc w:val="center"/>
              <w:rPr>
                <w:b/>
                <w:bCs/>
                <w:szCs w:val="28"/>
                <w:lang w:val="uk-UA"/>
              </w:rPr>
            </w:pPr>
          </w:p>
        </w:tc>
        <w:tc>
          <w:tcPr>
            <w:tcW w:w="1993" w:type="dxa"/>
            <w:gridSpan w:val="6"/>
            <w:vMerge/>
            <w:tcBorders>
              <w:left w:val="single" w:sz="4" w:space="0" w:color="auto"/>
              <w:bottom w:val="single" w:sz="4" w:space="0" w:color="auto"/>
              <w:right w:val="single" w:sz="4" w:space="0" w:color="auto"/>
            </w:tcBorders>
            <w:shd w:val="clear" w:color="auto" w:fill="auto"/>
            <w:vAlign w:val="center"/>
          </w:tcPr>
          <w:p w:rsidR="00240092" w:rsidRDefault="00240092" w:rsidP="00704A59">
            <w:pPr>
              <w:jc w:val="center"/>
              <w:rPr>
                <w:b/>
                <w:bCs/>
                <w:szCs w:val="28"/>
                <w:lang w:val="uk-UA"/>
              </w:rPr>
            </w:pPr>
          </w:p>
        </w:tc>
        <w:tc>
          <w:tcPr>
            <w:tcW w:w="1420" w:type="dxa"/>
            <w:gridSpan w:val="3"/>
            <w:tcBorders>
              <w:top w:val="single" w:sz="4" w:space="0" w:color="auto"/>
              <w:left w:val="nil"/>
              <w:bottom w:val="single" w:sz="4" w:space="0" w:color="auto"/>
              <w:right w:val="single" w:sz="4" w:space="0" w:color="auto"/>
            </w:tcBorders>
            <w:shd w:val="clear" w:color="auto" w:fill="auto"/>
            <w:vAlign w:val="center"/>
          </w:tcPr>
          <w:p w:rsidR="00240092" w:rsidRPr="00940B45" w:rsidRDefault="00240092" w:rsidP="00D93399">
            <w:pPr>
              <w:jc w:val="center"/>
              <w:rPr>
                <w:szCs w:val="28"/>
              </w:rPr>
            </w:pPr>
            <w:r w:rsidRPr="00940B45">
              <w:rPr>
                <w:szCs w:val="28"/>
              </w:rPr>
              <w:t>бюджет                       громади</w:t>
            </w:r>
          </w:p>
        </w:tc>
        <w:tc>
          <w:tcPr>
            <w:tcW w:w="1417" w:type="dxa"/>
            <w:gridSpan w:val="3"/>
            <w:tcBorders>
              <w:left w:val="nil"/>
              <w:bottom w:val="single" w:sz="4" w:space="0" w:color="auto"/>
              <w:right w:val="single" w:sz="4" w:space="0" w:color="auto"/>
            </w:tcBorders>
            <w:shd w:val="clear" w:color="auto" w:fill="auto"/>
            <w:vAlign w:val="center"/>
          </w:tcPr>
          <w:p w:rsidR="00240092" w:rsidRPr="00940B45" w:rsidRDefault="00240092" w:rsidP="00D93399">
            <w:pPr>
              <w:jc w:val="center"/>
              <w:rPr>
                <w:szCs w:val="28"/>
              </w:rPr>
            </w:pPr>
            <w:r w:rsidRPr="00940B45">
              <w:rPr>
                <w:szCs w:val="28"/>
              </w:rPr>
              <w:t xml:space="preserve">9 500,0  </w:t>
            </w:r>
          </w:p>
        </w:tc>
        <w:tc>
          <w:tcPr>
            <w:tcW w:w="1418" w:type="dxa"/>
            <w:gridSpan w:val="2"/>
            <w:tcBorders>
              <w:left w:val="nil"/>
              <w:bottom w:val="single" w:sz="4" w:space="0" w:color="auto"/>
              <w:right w:val="single" w:sz="4" w:space="0" w:color="auto"/>
            </w:tcBorders>
            <w:shd w:val="clear" w:color="auto" w:fill="auto"/>
            <w:vAlign w:val="center"/>
          </w:tcPr>
          <w:p w:rsidR="00240092" w:rsidRPr="00940B45" w:rsidRDefault="00240092" w:rsidP="00D93399">
            <w:pPr>
              <w:jc w:val="center"/>
              <w:rPr>
                <w:szCs w:val="28"/>
              </w:rPr>
            </w:pPr>
            <w:r w:rsidRPr="00940B45">
              <w:rPr>
                <w:szCs w:val="28"/>
              </w:rPr>
              <w:t xml:space="preserve">2 500,0  </w:t>
            </w:r>
          </w:p>
        </w:tc>
        <w:tc>
          <w:tcPr>
            <w:tcW w:w="1276" w:type="dxa"/>
            <w:gridSpan w:val="2"/>
            <w:tcBorders>
              <w:left w:val="nil"/>
              <w:bottom w:val="single" w:sz="4" w:space="0" w:color="auto"/>
              <w:right w:val="single" w:sz="4" w:space="0" w:color="auto"/>
            </w:tcBorders>
            <w:shd w:val="clear" w:color="auto" w:fill="auto"/>
            <w:vAlign w:val="center"/>
          </w:tcPr>
          <w:p w:rsidR="00240092" w:rsidRPr="00940B45" w:rsidRDefault="00240092" w:rsidP="00D93399">
            <w:pPr>
              <w:jc w:val="center"/>
              <w:rPr>
                <w:szCs w:val="28"/>
              </w:rPr>
            </w:pPr>
            <w:r w:rsidRPr="00940B45">
              <w:rPr>
                <w:szCs w:val="28"/>
              </w:rPr>
              <w:t xml:space="preserve">3 000,0  </w:t>
            </w:r>
          </w:p>
        </w:tc>
        <w:tc>
          <w:tcPr>
            <w:tcW w:w="1276" w:type="dxa"/>
            <w:gridSpan w:val="2"/>
            <w:tcBorders>
              <w:left w:val="nil"/>
              <w:bottom w:val="single" w:sz="4" w:space="0" w:color="auto"/>
              <w:right w:val="single" w:sz="4" w:space="0" w:color="auto"/>
            </w:tcBorders>
            <w:shd w:val="clear" w:color="auto" w:fill="auto"/>
            <w:vAlign w:val="center"/>
          </w:tcPr>
          <w:p w:rsidR="00240092" w:rsidRPr="00940B45" w:rsidRDefault="00240092" w:rsidP="00D93399">
            <w:pPr>
              <w:jc w:val="center"/>
              <w:rPr>
                <w:szCs w:val="28"/>
              </w:rPr>
            </w:pPr>
            <w:r w:rsidRPr="00940B45">
              <w:rPr>
                <w:szCs w:val="28"/>
              </w:rPr>
              <w:t xml:space="preserve">4 000,0  </w:t>
            </w:r>
          </w:p>
        </w:tc>
        <w:tc>
          <w:tcPr>
            <w:tcW w:w="2408" w:type="dxa"/>
            <w:gridSpan w:val="2"/>
            <w:vMerge/>
            <w:tcBorders>
              <w:left w:val="single" w:sz="4" w:space="0" w:color="auto"/>
              <w:bottom w:val="single" w:sz="4" w:space="0" w:color="auto"/>
              <w:right w:val="single" w:sz="4" w:space="0" w:color="auto"/>
            </w:tcBorders>
            <w:shd w:val="clear" w:color="auto" w:fill="auto"/>
            <w:vAlign w:val="center"/>
          </w:tcPr>
          <w:p w:rsidR="00240092" w:rsidRDefault="00240092" w:rsidP="00704A59">
            <w:pPr>
              <w:jc w:val="center"/>
              <w:rPr>
                <w:b/>
                <w:bCs/>
                <w:szCs w:val="28"/>
                <w:lang w:val="uk-UA"/>
              </w:rPr>
            </w:pPr>
          </w:p>
        </w:tc>
      </w:tr>
      <w:tr w:rsidR="00EE4A92" w:rsidRPr="00940B45" w:rsidTr="00EE4A92">
        <w:trPr>
          <w:gridAfter w:val="1"/>
          <w:wAfter w:w="396" w:type="dxa"/>
          <w:trHeight w:val="888"/>
        </w:trPr>
        <w:tc>
          <w:tcPr>
            <w:tcW w:w="673"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 3.2.</w:t>
            </w:r>
          </w:p>
        </w:tc>
        <w:tc>
          <w:tcPr>
            <w:tcW w:w="282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Придбання та впровадження ліцензійного програмного забезпечення в закладах та установах освіти</w:t>
            </w:r>
          </w:p>
        </w:tc>
        <w:tc>
          <w:tcPr>
            <w:tcW w:w="1277"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2021-2023 роки</w:t>
            </w:r>
          </w:p>
        </w:tc>
        <w:tc>
          <w:tcPr>
            <w:tcW w:w="1993" w:type="dxa"/>
            <w:gridSpan w:val="6"/>
            <w:vMerge w:val="restart"/>
            <w:tcBorders>
              <w:top w:val="nil"/>
              <w:left w:val="single" w:sz="4" w:space="0" w:color="auto"/>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управління освіти та науки Бориспільської міської ради</w:t>
            </w:r>
          </w:p>
        </w:tc>
        <w:tc>
          <w:tcPr>
            <w:tcW w:w="1420" w:type="dxa"/>
            <w:gridSpan w:val="3"/>
            <w:tcBorders>
              <w:top w:val="nil"/>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Усього, у т.ч.:</w:t>
            </w:r>
          </w:p>
        </w:tc>
        <w:tc>
          <w:tcPr>
            <w:tcW w:w="1417" w:type="dxa"/>
            <w:gridSpan w:val="3"/>
            <w:tcBorders>
              <w:top w:val="nil"/>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1 200,0  </w:t>
            </w:r>
          </w:p>
        </w:tc>
        <w:tc>
          <w:tcPr>
            <w:tcW w:w="1418" w:type="dxa"/>
            <w:gridSpan w:val="2"/>
            <w:tcBorders>
              <w:top w:val="nil"/>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400,0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400,0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400,0  </w:t>
            </w:r>
          </w:p>
        </w:tc>
        <w:tc>
          <w:tcPr>
            <w:tcW w:w="24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Вдосконалення </w:t>
            </w:r>
            <w:r w:rsidRPr="00940B45">
              <w:rPr>
                <w:szCs w:val="28"/>
              </w:rPr>
              <w:br/>
              <w:t>роботи в закладах та установах освіти з питань дотримання норм законодавства України у сфері інтелектуальної власності</w:t>
            </w:r>
          </w:p>
        </w:tc>
      </w:tr>
      <w:tr w:rsidR="00EE4A92" w:rsidRPr="00940B45" w:rsidTr="00EE4A92">
        <w:trPr>
          <w:gridAfter w:val="1"/>
          <w:wAfter w:w="396" w:type="dxa"/>
          <w:trHeight w:val="772"/>
        </w:trPr>
        <w:tc>
          <w:tcPr>
            <w:tcW w:w="673" w:type="dxa"/>
            <w:gridSpan w:val="4"/>
            <w:vMerge/>
            <w:tcBorders>
              <w:top w:val="nil"/>
              <w:left w:val="single" w:sz="4" w:space="0" w:color="auto"/>
              <w:bottom w:val="single" w:sz="4" w:space="0" w:color="auto"/>
              <w:right w:val="single" w:sz="4" w:space="0" w:color="auto"/>
            </w:tcBorders>
            <w:vAlign w:val="center"/>
            <w:hideMark/>
          </w:tcPr>
          <w:p w:rsidR="00A0114C" w:rsidRPr="00940B45" w:rsidRDefault="00A0114C" w:rsidP="00DD7AE8">
            <w:pPr>
              <w:rPr>
                <w:szCs w:val="28"/>
              </w:rPr>
            </w:pPr>
          </w:p>
        </w:tc>
        <w:tc>
          <w:tcPr>
            <w:tcW w:w="2826" w:type="dxa"/>
            <w:gridSpan w:val="2"/>
            <w:vMerge/>
            <w:tcBorders>
              <w:top w:val="nil"/>
              <w:left w:val="single" w:sz="4" w:space="0" w:color="auto"/>
              <w:bottom w:val="single" w:sz="4" w:space="0" w:color="auto"/>
              <w:right w:val="single" w:sz="4" w:space="0" w:color="auto"/>
            </w:tcBorders>
            <w:vAlign w:val="center"/>
            <w:hideMark/>
          </w:tcPr>
          <w:p w:rsidR="00A0114C" w:rsidRPr="00940B45" w:rsidRDefault="00A0114C" w:rsidP="00DD7AE8">
            <w:pPr>
              <w:rPr>
                <w:szCs w:val="28"/>
              </w:rPr>
            </w:pPr>
          </w:p>
        </w:tc>
        <w:tc>
          <w:tcPr>
            <w:tcW w:w="1277" w:type="dxa"/>
            <w:gridSpan w:val="4"/>
            <w:vMerge/>
            <w:tcBorders>
              <w:top w:val="nil"/>
              <w:left w:val="single" w:sz="4" w:space="0" w:color="auto"/>
              <w:bottom w:val="single" w:sz="4" w:space="0" w:color="auto"/>
              <w:right w:val="single" w:sz="4" w:space="0" w:color="auto"/>
            </w:tcBorders>
            <w:vAlign w:val="center"/>
            <w:hideMark/>
          </w:tcPr>
          <w:p w:rsidR="00A0114C" w:rsidRPr="00940B45" w:rsidRDefault="00A0114C" w:rsidP="00DD7AE8">
            <w:pPr>
              <w:rPr>
                <w:szCs w:val="28"/>
              </w:rPr>
            </w:pPr>
          </w:p>
        </w:tc>
        <w:tc>
          <w:tcPr>
            <w:tcW w:w="1993" w:type="dxa"/>
            <w:gridSpan w:val="6"/>
            <w:vMerge/>
            <w:tcBorders>
              <w:top w:val="nil"/>
              <w:left w:val="single" w:sz="4" w:space="0" w:color="auto"/>
              <w:bottom w:val="single" w:sz="4" w:space="0" w:color="auto"/>
              <w:right w:val="single" w:sz="4" w:space="0" w:color="auto"/>
            </w:tcBorders>
            <w:vAlign w:val="center"/>
            <w:hideMark/>
          </w:tcPr>
          <w:p w:rsidR="00A0114C" w:rsidRPr="00940B45" w:rsidRDefault="00A0114C" w:rsidP="00DD7AE8">
            <w:pPr>
              <w:rPr>
                <w:szCs w:val="28"/>
              </w:rPr>
            </w:pPr>
          </w:p>
        </w:tc>
        <w:tc>
          <w:tcPr>
            <w:tcW w:w="1420" w:type="dxa"/>
            <w:gridSpan w:val="3"/>
            <w:tcBorders>
              <w:top w:val="nil"/>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бюджет                       громади</w:t>
            </w:r>
          </w:p>
        </w:tc>
        <w:tc>
          <w:tcPr>
            <w:tcW w:w="1417" w:type="dxa"/>
            <w:gridSpan w:val="3"/>
            <w:tcBorders>
              <w:top w:val="nil"/>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1 200,0  </w:t>
            </w:r>
          </w:p>
        </w:tc>
        <w:tc>
          <w:tcPr>
            <w:tcW w:w="1418" w:type="dxa"/>
            <w:gridSpan w:val="2"/>
            <w:tcBorders>
              <w:top w:val="nil"/>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400,0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400,0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400,0  </w:t>
            </w:r>
          </w:p>
        </w:tc>
        <w:tc>
          <w:tcPr>
            <w:tcW w:w="2408" w:type="dxa"/>
            <w:gridSpan w:val="2"/>
            <w:vMerge/>
            <w:tcBorders>
              <w:top w:val="nil"/>
              <w:left w:val="single" w:sz="4" w:space="0" w:color="auto"/>
              <w:bottom w:val="single" w:sz="4" w:space="0" w:color="auto"/>
              <w:right w:val="single" w:sz="4" w:space="0" w:color="auto"/>
            </w:tcBorders>
            <w:vAlign w:val="center"/>
            <w:hideMark/>
          </w:tcPr>
          <w:p w:rsidR="00A0114C" w:rsidRPr="00940B45" w:rsidRDefault="00A0114C" w:rsidP="00DD7AE8">
            <w:pPr>
              <w:rPr>
                <w:szCs w:val="28"/>
              </w:rPr>
            </w:pPr>
          </w:p>
        </w:tc>
      </w:tr>
      <w:tr w:rsidR="00EE4A92" w:rsidRPr="00940B45" w:rsidTr="00EE4A92">
        <w:trPr>
          <w:gridAfter w:val="1"/>
          <w:wAfter w:w="396" w:type="dxa"/>
          <w:trHeight w:val="645"/>
        </w:trPr>
        <w:tc>
          <w:tcPr>
            <w:tcW w:w="67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3.3.</w:t>
            </w:r>
          </w:p>
        </w:tc>
        <w:tc>
          <w:tcPr>
            <w:tcW w:w="28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Підтримка та створення вебсайтів закладів та установ освіти</w:t>
            </w:r>
          </w:p>
        </w:tc>
        <w:tc>
          <w:tcPr>
            <w:tcW w:w="127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2021-2023 роки</w:t>
            </w:r>
          </w:p>
        </w:tc>
        <w:tc>
          <w:tcPr>
            <w:tcW w:w="1993"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управління освіти та науки Бориспільської міської ради</w:t>
            </w:r>
          </w:p>
        </w:tc>
        <w:tc>
          <w:tcPr>
            <w:tcW w:w="1420" w:type="dxa"/>
            <w:gridSpan w:val="3"/>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Усього, у т.ч.:</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600,0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200,0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200,0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200,0  </w:t>
            </w:r>
          </w:p>
        </w:tc>
        <w:tc>
          <w:tcPr>
            <w:tcW w:w="24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14C" w:rsidRPr="00A41EB5" w:rsidRDefault="00A0114C" w:rsidP="00DD7AE8">
            <w:pPr>
              <w:jc w:val="center"/>
              <w:rPr>
                <w:szCs w:val="28"/>
                <w:lang w:val="uk-UA"/>
              </w:rPr>
            </w:pPr>
            <w:r w:rsidRPr="00940B45">
              <w:rPr>
                <w:szCs w:val="28"/>
              </w:rPr>
              <w:t>Підвищення ефективності освітнього процесу</w:t>
            </w:r>
          </w:p>
        </w:tc>
      </w:tr>
      <w:tr w:rsidR="00EE4A92" w:rsidRPr="00940B45" w:rsidTr="00EE4A92">
        <w:trPr>
          <w:gridAfter w:val="1"/>
          <w:wAfter w:w="396" w:type="dxa"/>
          <w:trHeight w:val="552"/>
        </w:trPr>
        <w:tc>
          <w:tcPr>
            <w:tcW w:w="673" w:type="dxa"/>
            <w:gridSpan w:val="4"/>
            <w:vMerge/>
            <w:tcBorders>
              <w:top w:val="single" w:sz="4" w:space="0" w:color="auto"/>
              <w:left w:val="single" w:sz="4" w:space="0" w:color="auto"/>
              <w:bottom w:val="single" w:sz="4" w:space="0" w:color="auto"/>
              <w:right w:val="single" w:sz="4" w:space="0" w:color="auto"/>
            </w:tcBorders>
            <w:vAlign w:val="center"/>
            <w:hideMark/>
          </w:tcPr>
          <w:p w:rsidR="00A0114C" w:rsidRPr="00940B45" w:rsidRDefault="00A0114C" w:rsidP="00DD7AE8">
            <w:pPr>
              <w:rPr>
                <w:szCs w:val="28"/>
              </w:rPr>
            </w:pPr>
          </w:p>
        </w:tc>
        <w:tc>
          <w:tcPr>
            <w:tcW w:w="2826" w:type="dxa"/>
            <w:gridSpan w:val="2"/>
            <w:vMerge/>
            <w:tcBorders>
              <w:top w:val="single" w:sz="4" w:space="0" w:color="auto"/>
              <w:left w:val="single" w:sz="4" w:space="0" w:color="auto"/>
              <w:bottom w:val="single" w:sz="4" w:space="0" w:color="auto"/>
              <w:right w:val="single" w:sz="4" w:space="0" w:color="auto"/>
            </w:tcBorders>
            <w:vAlign w:val="center"/>
            <w:hideMark/>
          </w:tcPr>
          <w:p w:rsidR="00A0114C" w:rsidRPr="00940B45" w:rsidRDefault="00A0114C" w:rsidP="00DD7AE8">
            <w:pPr>
              <w:rPr>
                <w:szCs w:val="28"/>
              </w:rPr>
            </w:pPr>
          </w:p>
        </w:tc>
        <w:tc>
          <w:tcPr>
            <w:tcW w:w="1277" w:type="dxa"/>
            <w:gridSpan w:val="4"/>
            <w:vMerge/>
            <w:tcBorders>
              <w:top w:val="single" w:sz="4" w:space="0" w:color="auto"/>
              <w:left w:val="single" w:sz="4" w:space="0" w:color="auto"/>
              <w:bottom w:val="single" w:sz="4" w:space="0" w:color="auto"/>
              <w:right w:val="single" w:sz="4" w:space="0" w:color="auto"/>
            </w:tcBorders>
            <w:vAlign w:val="center"/>
            <w:hideMark/>
          </w:tcPr>
          <w:p w:rsidR="00A0114C" w:rsidRPr="00940B45" w:rsidRDefault="00A0114C" w:rsidP="00DD7AE8">
            <w:pPr>
              <w:rPr>
                <w:szCs w:val="28"/>
              </w:rPr>
            </w:pPr>
          </w:p>
        </w:tc>
        <w:tc>
          <w:tcPr>
            <w:tcW w:w="1993" w:type="dxa"/>
            <w:gridSpan w:val="6"/>
            <w:vMerge/>
            <w:tcBorders>
              <w:top w:val="single" w:sz="4" w:space="0" w:color="auto"/>
              <w:left w:val="single" w:sz="4" w:space="0" w:color="auto"/>
              <w:bottom w:val="single" w:sz="4" w:space="0" w:color="auto"/>
              <w:right w:val="single" w:sz="4" w:space="0" w:color="auto"/>
            </w:tcBorders>
            <w:vAlign w:val="center"/>
            <w:hideMark/>
          </w:tcPr>
          <w:p w:rsidR="00A0114C" w:rsidRPr="00940B45" w:rsidRDefault="00A0114C" w:rsidP="00DD7AE8">
            <w:pPr>
              <w:rPr>
                <w:szCs w:val="28"/>
              </w:rPr>
            </w:pPr>
          </w:p>
        </w:tc>
        <w:tc>
          <w:tcPr>
            <w:tcW w:w="1420" w:type="dxa"/>
            <w:gridSpan w:val="3"/>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бюджет                       громади</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600,0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200,0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200,0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200,0  </w:t>
            </w:r>
          </w:p>
        </w:tc>
        <w:tc>
          <w:tcPr>
            <w:tcW w:w="2408" w:type="dxa"/>
            <w:gridSpan w:val="2"/>
            <w:vMerge/>
            <w:tcBorders>
              <w:top w:val="single" w:sz="4" w:space="0" w:color="auto"/>
              <w:left w:val="single" w:sz="4" w:space="0" w:color="auto"/>
              <w:bottom w:val="single" w:sz="4" w:space="0" w:color="auto"/>
              <w:right w:val="single" w:sz="4" w:space="0" w:color="auto"/>
            </w:tcBorders>
            <w:vAlign w:val="center"/>
            <w:hideMark/>
          </w:tcPr>
          <w:p w:rsidR="00A0114C" w:rsidRPr="00940B45" w:rsidRDefault="00A0114C" w:rsidP="00DD7AE8">
            <w:pPr>
              <w:rPr>
                <w:szCs w:val="28"/>
              </w:rPr>
            </w:pPr>
          </w:p>
        </w:tc>
      </w:tr>
      <w:tr w:rsidR="00EE4A92" w:rsidRPr="00940B45" w:rsidTr="00EE4A92">
        <w:trPr>
          <w:gridAfter w:val="1"/>
          <w:wAfter w:w="396" w:type="dxa"/>
          <w:trHeight w:val="750"/>
        </w:trPr>
        <w:tc>
          <w:tcPr>
            <w:tcW w:w="67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3.4.</w:t>
            </w:r>
          </w:p>
        </w:tc>
        <w:tc>
          <w:tcPr>
            <w:tcW w:w="28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Забезпечення інтернетизації закладів освіти </w:t>
            </w:r>
          </w:p>
        </w:tc>
        <w:tc>
          <w:tcPr>
            <w:tcW w:w="127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2021-2023 роки</w:t>
            </w:r>
          </w:p>
        </w:tc>
        <w:tc>
          <w:tcPr>
            <w:tcW w:w="1993"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управління освіти та науки Бориспільської міської ради</w:t>
            </w:r>
          </w:p>
        </w:tc>
        <w:tc>
          <w:tcPr>
            <w:tcW w:w="1420" w:type="dxa"/>
            <w:gridSpan w:val="3"/>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Усього, у т.ч.:</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2 300,0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600,0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800,0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900,0  </w:t>
            </w:r>
          </w:p>
        </w:tc>
        <w:tc>
          <w:tcPr>
            <w:tcW w:w="24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Підвищення якості швидкісного інтернету в закладах освіти</w:t>
            </w:r>
          </w:p>
        </w:tc>
      </w:tr>
      <w:tr w:rsidR="00EE4A92" w:rsidRPr="00940B45" w:rsidTr="00EE4A92">
        <w:trPr>
          <w:gridAfter w:val="1"/>
          <w:wAfter w:w="396" w:type="dxa"/>
          <w:trHeight w:val="363"/>
        </w:trPr>
        <w:tc>
          <w:tcPr>
            <w:tcW w:w="673" w:type="dxa"/>
            <w:gridSpan w:val="4"/>
            <w:vMerge/>
            <w:tcBorders>
              <w:top w:val="nil"/>
              <w:left w:val="single" w:sz="4" w:space="0" w:color="auto"/>
              <w:bottom w:val="single" w:sz="4" w:space="0" w:color="auto"/>
              <w:right w:val="single" w:sz="4" w:space="0" w:color="auto"/>
            </w:tcBorders>
            <w:vAlign w:val="center"/>
            <w:hideMark/>
          </w:tcPr>
          <w:p w:rsidR="00A0114C" w:rsidRPr="00940B45" w:rsidRDefault="00A0114C" w:rsidP="00DD7AE8">
            <w:pPr>
              <w:rPr>
                <w:szCs w:val="28"/>
              </w:rPr>
            </w:pPr>
          </w:p>
        </w:tc>
        <w:tc>
          <w:tcPr>
            <w:tcW w:w="2826" w:type="dxa"/>
            <w:gridSpan w:val="2"/>
            <w:vMerge/>
            <w:tcBorders>
              <w:top w:val="nil"/>
              <w:left w:val="single" w:sz="4" w:space="0" w:color="auto"/>
              <w:bottom w:val="single" w:sz="4" w:space="0" w:color="auto"/>
              <w:right w:val="single" w:sz="4" w:space="0" w:color="auto"/>
            </w:tcBorders>
            <w:vAlign w:val="center"/>
            <w:hideMark/>
          </w:tcPr>
          <w:p w:rsidR="00A0114C" w:rsidRPr="00940B45" w:rsidRDefault="00A0114C" w:rsidP="00DD7AE8">
            <w:pPr>
              <w:rPr>
                <w:szCs w:val="28"/>
              </w:rPr>
            </w:pPr>
          </w:p>
        </w:tc>
        <w:tc>
          <w:tcPr>
            <w:tcW w:w="1277" w:type="dxa"/>
            <w:gridSpan w:val="4"/>
            <w:vMerge/>
            <w:tcBorders>
              <w:top w:val="nil"/>
              <w:left w:val="single" w:sz="4" w:space="0" w:color="auto"/>
              <w:bottom w:val="single" w:sz="4" w:space="0" w:color="auto"/>
              <w:right w:val="single" w:sz="4" w:space="0" w:color="auto"/>
            </w:tcBorders>
            <w:vAlign w:val="center"/>
            <w:hideMark/>
          </w:tcPr>
          <w:p w:rsidR="00A0114C" w:rsidRPr="00940B45" w:rsidRDefault="00A0114C" w:rsidP="00DD7AE8">
            <w:pPr>
              <w:rPr>
                <w:szCs w:val="28"/>
              </w:rPr>
            </w:pPr>
          </w:p>
        </w:tc>
        <w:tc>
          <w:tcPr>
            <w:tcW w:w="1993" w:type="dxa"/>
            <w:gridSpan w:val="6"/>
            <w:vMerge/>
            <w:tcBorders>
              <w:top w:val="nil"/>
              <w:left w:val="single" w:sz="4" w:space="0" w:color="auto"/>
              <w:bottom w:val="single" w:sz="4" w:space="0" w:color="auto"/>
              <w:right w:val="single" w:sz="4" w:space="0" w:color="auto"/>
            </w:tcBorders>
            <w:vAlign w:val="center"/>
            <w:hideMark/>
          </w:tcPr>
          <w:p w:rsidR="00A0114C" w:rsidRPr="00940B45" w:rsidRDefault="00A0114C" w:rsidP="00DD7AE8">
            <w:pPr>
              <w:rPr>
                <w:szCs w:val="28"/>
              </w:rPr>
            </w:pPr>
          </w:p>
        </w:tc>
        <w:tc>
          <w:tcPr>
            <w:tcW w:w="1420" w:type="dxa"/>
            <w:gridSpan w:val="3"/>
            <w:tcBorders>
              <w:top w:val="nil"/>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бюджет                       громади</w:t>
            </w:r>
          </w:p>
        </w:tc>
        <w:tc>
          <w:tcPr>
            <w:tcW w:w="1417" w:type="dxa"/>
            <w:gridSpan w:val="3"/>
            <w:tcBorders>
              <w:top w:val="nil"/>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2 300,0  </w:t>
            </w:r>
          </w:p>
        </w:tc>
        <w:tc>
          <w:tcPr>
            <w:tcW w:w="1418" w:type="dxa"/>
            <w:gridSpan w:val="2"/>
            <w:tcBorders>
              <w:top w:val="nil"/>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600,0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800,0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A0114C" w:rsidRPr="00940B45" w:rsidRDefault="00A0114C" w:rsidP="00DD7AE8">
            <w:pPr>
              <w:jc w:val="center"/>
              <w:rPr>
                <w:szCs w:val="28"/>
              </w:rPr>
            </w:pPr>
            <w:r w:rsidRPr="00940B45">
              <w:rPr>
                <w:szCs w:val="28"/>
              </w:rPr>
              <w:t xml:space="preserve">900,0  </w:t>
            </w:r>
          </w:p>
        </w:tc>
        <w:tc>
          <w:tcPr>
            <w:tcW w:w="2408" w:type="dxa"/>
            <w:gridSpan w:val="2"/>
            <w:vMerge/>
            <w:tcBorders>
              <w:top w:val="single" w:sz="4" w:space="0" w:color="auto"/>
              <w:left w:val="single" w:sz="4" w:space="0" w:color="auto"/>
              <w:bottom w:val="single" w:sz="4" w:space="0" w:color="auto"/>
              <w:right w:val="single" w:sz="4" w:space="0" w:color="auto"/>
            </w:tcBorders>
            <w:vAlign w:val="center"/>
            <w:hideMark/>
          </w:tcPr>
          <w:p w:rsidR="00A0114C" w:rsidRPr="00940B45" w:rsidRDefault="00A0114C" w:rsidP="00DD7AE8">
            <w:pPr>
              <w:rPr>
                <w:szCs w:val="28"/>
              </w:rPr>
            </w:pPr>
          </w:p>
        </w:tc>
      </w:tr>
      <w:tr w:rsidR="00A30637" w:rsidRPr="00940B45" w:rsidTr="00EE4A92">
        <w:trPr>
          <w:gridAfter w:val="1"/>
          <w:wAfter w:w="396" w:type="dxa"/>
          <w:trHeight w:val="433"/>
        </w:trPr>
        <w:tc>
          <w:tcPr>
            <w:tcW w:w="6769" w:type="dxa"/>
            <w:gridSpan w:val="16"/>
            <w:vMerge w:val="restart"/>
            <w:tcBorders>
              <w:top w:val="single" w:sz="4" w:space="0" w:color="auto"/>
              <w:left w:val="single" w:sz="4" w:space="0" w:color="auto"/>
              <w:right w:val="single" w:sz="4" w:space="0" w:color="auto"/>
            </w:tcBorders>
            <w:shd w:val="clear" w:color="auto" w:fill="auto"/>
            <w:vAlign w:val="center"/>
          </w:tcPr>
          <w:p w:rsidR="00A30637" w:rsidRDefault="00A30637" w:rsidP="00704A59">
            <w:pPr>
              <w:jc w:val="center"/>
              <w:rPr>
                <w:b/>
                <w:bCs/>
                <w:szCs w:val="28"/>
                <w:lang w:val="uk-UA"/>
              </w:rPr>
            </w:pPr>
            <w:r w:rsidRPr="00940B45">
              <w:rPr>
                <w:b/>
                <w:bCs/>
                <w:szCs w:val="28"/>
              </w:rPr>
              <w:t>Всього за напрямом діяльності</w:t>
            </w:r>
          </w:p>
        </w:tc>
        <w:tc>
          <w:tcPr>
            <w:tcW w:w="1420" w:type="dxa"/>
            <w:gridSpan w:val="3"/>
            <w:tcBorders>
              <w:top w:val="single" w:sz="4" w:space="0" w:color="auto"/>
              <w:left w:val="nil"/>
              <w:bottom w:val="single" w:sz="4" w:space="0" w:color="auto"/>
              <w:right w:val="single" w:sz="4" w:space="0" w:color="auto"/>
            </w:tcBorders>
            <w:shd w:val="clear" w:color="auto" w:fill="auto"/>
            <w:vAlign w:val="center"/>
          </w:tcPr>
          <w:p w:rsidR="00A30637" w:rsidRPr="00940B45" w:rsidRDefault="00A30637" w:rsidP="00D93399">
            <w:pPr>
              <w:jc w:val="center"/>
              <w:rPr>
                <w:b/>
                <w:bCs/>
                <w:szCs w:val="28"/>
              </w:rPr>
            </w:pPr>
            <w:r w:rsidRPr="00940B45">
              <w:rPr>
                <w:b/>
                <w:bCs/>
                <w:szCs w:val="28"/>
              </w:rPr>
              <w:t>Усього, у т.ч.:</w:t>
            </w: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rsidR="00A30637" w:rsidRPr="00940B45" w:rsidRDefault="00A30637" w:rsidP="00D93399">
            <w:pPr>
              <w:jc w:val="center"/>
              <w:rPr>
                <w:b/>
                <w:bCs/>
                <w:szCs w:val="28"/>
              </w:rPr>
            </w:pPr>
            <w:r w:rsidRPr="00940B45">
              <w:rPr>
                <w:b/>
                <w:bCs/>
                <w:szCs w:val="28"/>
              </w:rPr>
              <w:t xml:space="preserve">13 600,0  </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A30637" w:rsidRPr="00940B45" w:rsidRDefault="00A30637" w:rsidP="00D93399">
            <w:pPr>
              <w:jc w:val="center"/>
              <w:rPr>
                <w:b/>
                <w:bCs/>
                <w:szCs w:val="28"/>
              </w:rPr>
            </w:pPr>
            <w:r w:rsidRPr="00940B45">
              <w:rPr>
                <w:b/>
                <w:bCs/>
                <w:szCs w:val="28"/>
              </w:rPr>
              <w:t xml:space="preserve">3 700,0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A30637" w:rsidRPr="00940B45" w:rsidRDefault="00A30637" w:rsidP="00D93399">
            <w:pPr>
              <w:jc w:val="center"/>
              <w:rPr>
                <w:b/>
                <w:bCs/>
                <w:szCs w:val="28"/>
              </w:rPr>
            </w:pPr>
            <w:r w:rsidRPr="00940B45">
              <w:rPr>
                <w:b/>
                <w:bCs/>
                <w:szCs w:val="28"/>
              </w:rPr>
              <w:t xml:space="preserve">4 400,0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A30637" w:rsidRPr="00940B45" w:rsidRDefault="00A30637" w:rsidP="00D93399">
            <w:pPr>
              <w:jc w:val="center"/>
              <w:rPr>
                <w:b/>
                <w:bCs/>
                <w:szCs w:val="28"/>
              </w:rPr>
            </w:pPr>
            <w:r w:rsidRPr="00940B45">
              <w:rPr>
                <w:b/>
                <w:bCs/>
                <w:szCs w:val="28"/>
              </w:rPr>
              <w:t xml:space="preserve">5 500,0  </w:t>
            </w:r>
          </w:p>
        </w:tc>
        <w:tc>
          <w:tcPr>
            <w:tcW w:w="2408" w:type="dxa"/>
            <w:gridSpan w:val="2"/>
            <w:vMerge w:val="restart"/>
            <w:tcBorders>
              <w:top w:val="single" w:sz="4" w:space="0" w:color="auto"/>
              <w:left w:val="single" w:sz="4" w:space="0" w:color="auto"/>
              <w:right w:val="single" w:sz="4" w:space="0" w:color="auto"/>
            </w:tcBorders>
            <w:shd w:val="clear" w:color="auto" w:fill="auto"/>
            <w:vAlign w:val="center"/>
          </w:tcPr>
          <w:p w:rsidR="00A30637" w:rsidRDefault="00A30637" w:rsidP="00704A59">
            <w:pPr>
              <w:jc w:val="center"/>
              <w:rPr>
                <w:b/>
                <w:bCs/>
                <w:szCs w:val="28"/>
                <w:lang w:val="uk-UA"/>
              </w:rPr>
            </w:pPr>
          </w:p>
        </w:tc>
      </w:tr>
      <w:tr w:rsidR="00A30637" w:rsidRPr="00940B45" w:rsidTr="00EE4A92">
        <w:trPr>
          <w:gridAfter w:val="1"/>
          <w:wAfter w:w="396" w:type="dxa"/>
          <w:trHeight w:val="433"/>
        </w:trPr>
        <w:tc>
          <w:tcPr>
            <w:tcW w:w="6769" w:type="dxa"/>
            <w:gridSpan w:val="16"/>
            <w:vMerge/>
            <w:tcBorders>
              <w:left w:val="single" w:sz="4" w:space="0" w:color="auto"/>
              <w:bottom w:val="single" w:sz="4" w:space="0" w:color="auto"/>
              <w:right w:val="single" w:sz="4" w:space="0" w:color="auto"/>
            </w:tcBorders>
            <w:shd w:val="clear" w:color="auto" w:fill="auto"/>
            <w:vAlign w:val="center"/>
          </w:tcPr>
          <w:p w:rsidR="00A30637" w:rsidRDefault="00A30637" w:rsidP="00704A59">
            <w:pPr>
              <w:jc w:val="center"/>
              <w:rPr>
                <w:b/>
                <w:bCs/>
                <w:szCs w:val="28"/>
                <w:lang w:val="uk-UA"/>
              </w:rPr>
            </w:pPr>
          </w:p>
        </w:tc>
        <w:tc>
          <w:tcPr>
            <w:tcW w:w="1420" w:type="dxa"/>
            <w:gridSpan w:val="3"/>
            <w:tcBorders>
              <w:top w:val="single" w:sz="4" w:space="0" w:color="auto"/>
              <w:left w:val="nil"/>
              <w:bottom w:val="single" w:sz="4" w:space="0" w:color="auto"/>
              <w:right w:val="single" w:sz="4" w:space="0" w:color="auto"/>
            </w:tcBorders>
            <w:shd w:val="clear" w:color="auto" w:fill="auto"/>
            <w:vAlign w:val="center"/>
          </w:tcPr>
          <w:p w:rsidR="00A30637" w:rsidRPr="00940B45" w:rsidRDefault="00A30637" w:rsidP="00D93399">
            <w:pPr>
              <w:jc w:val="center"/>
              <w:rPr>
                <w:b/>
                <w:bCs/>
                <w:szCs w:val="28"/>
              </w:rPr>
            </w:pPr>
            <w:r w:rsidRPr="00940B45">
              <w:rPr>
                <w:b/>
                <w:bCs/>
                <w:szCs w:val="28"/>
              </w:rPr>
              <w:t>бюджет                       громади</w:t>
            </w: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rsidR="00A30637" w:rsidRPr="00940B45" w:rsidRDefault="00A30637" w:rsidP="00D93399">
            <w:pPr>
              <w:jc w:val="center"/>
              <w:rPr>
                <w:b/>
                <w:bCs/>
                <w:szCs w:val="28"/>
              </w:rPr>
            </w:pPr>
            <w:r w:rsidRPr="00940B45">
              <w:rPr>
                <w:b/>
                <w:bCs/>
                <w:szCs w:val="28"/>
              </w:rPr>
              <w:t xml:space="preserve">13 600,0  </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rsidR="00A30637" w:rsidRPr="00940B45" w:rsidRDefault="00A30637" w:rsidP="00D93399">
            <w:pPr>
              <w:jc w:val="center"/>
              <w:rPr>
                <w:b/>
                <w:bCs/>
                <w:szCs w:val="28"/>
              </w:rPr>
            </w:pPr>
            <w:r w:rsidRPr="00940B45">
              <w:rPr>
                <w:b/>
                <w:bCs/>
                <w:szCs w:val="28"/>
              </w:rPr>
              <w:t xml:space="preserve">3 700,0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A30637" w:rsidRPr="00940B45" w:rsidRDefault="00A30637" w:rsidP="00D93399">
            <w:pPr>
              <w:jc w:val="center"/>
              <w:rPr>
                <w:b/>
                <w:bCs/>
                <w:szCs w:val="28"/>
              </w:rPr>
            </w:pPr>
            <w:r w:rsidRPr="00940B45">
              <w:rPr>
                <w:b/>
                <w:bCs/>
                <w:szCs w:val="28"/>
              </w:rPr>
              <w:t xml:space="preserve">4 400,0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A30637" w:rsidRPr="00940B45" w:rsidRDefault="00A30637" w:rsidP="00D93399">
            <w:pPr>
              <w:jc w:val="center"/>
              <w:rPr>
                <w:b/>
                <w:bCs/>
                <w:szCs w:val="28"/>
              </w:rPr>
            </w:pPr>
            <w:r w:rsidRPr="00940B45">
              <w:rPr>
                <w:b/>
                <w:bCs/>
                <w:szCs w:val="28"/>
              </w:rPr>
              <w:t xml:space="preserve">5 500,0  </w:t>
            </w:r>
          </w:p>
        </w:tc>
        <w:tc>
          <w:tcPr>
            <w:tcW w:w="2408" w:type="dxa"/>
            <w:gridSpan w:val="2"/>
            <w:vMerge/>
            <w:tcBorders>
              <w:left w:val="single" w:sz="4" w:space="0" w:color="auto"/>
              <w:bottom w:val="single" w:sz="4" w:space="0" w:color="auto"/>
              <w:right w:val="single" w:sz="4" w:space="0" w:color="auto"/>
            </w:tcBorders>
            <w:shd w:val="clear" w:color="auto" w:fill="auto"/>
            <w:vAlign w:val="center"/>
          </w:tcPr>
          <w:p w:rsidR="00A30637" w:rsidRDefault="00A30637" w:rsidP="00704A59">
            <w:pPr>
              <w:jc w:val="center"/>
              <w:rPr>
                <w:b/>
                <w:bCs/>
                <w:szCs w:val="28"/>
                <w:lang w:val="uk-UA"/>
              </w:rPr>
            </w:pPr>
          </w:p>
        </w:tc>
      </w:tr>
      <w:tr w:rsidR="00A30637" w:rsidRPr="00940B45" w:rsidTr="00EE4A92">
        <w:trPr>
          <w:gridAfter w:val="1"/>
          <w:wAfter w:w="396" w:type="dxa"/>
          <w:trHeight w:val="433"/>
        </w:trPr>
        <w:tc>
          <w:tcPr>
            <w:tcW w:w="15984" w:type="dxa"/>
            <w:gridSpan w:val="30"/>
            <w:tcBorders>
              <w:top w:val="single" w:sz="4" w:space="0" w:color="auto"/>
              <w:left w:val="single" w:sz="4" w:space="0" w:color="auto"/>
              <w:bottom w:val="single" w:sz="4" w:space="0" w:color="auto"/>
              <w:right w:val="single" w:sz="4" w:space="0" w:color="auto"/>
            </w:tcBorders>
            <w:shd w:val="clear" w:color="auto" w:fill="auto"/>
            <w:vAlign w:val="center"/>
          </w:tcPr>
          <w:p w:rsidR="00A30637" w:rsidRDefault="00A30637" w:rsidP="00704A59">
            <w:pPr>
              <w:jc w:val="center"/>
              <w:rPr>
                <w:b/>
                <w:bCs/>
                <w:szCs w:val="28"/>
                <w:lang w:val="uk-UA"/>
              </w:rPr>
            </w:pPr>
            <w:r w:rsidRPr="00940B45">
              <w:rPr>
                <w:b/>
                <w:bCs/>
                <w:szCs w:val="28"/>
              </w:rPr>
              <w:t>4. Забезпечення підтримки розвитку інтелектуального, творчого та спортивного потенціалу дітей та учнівської молоді</w:t>
            </w:r>
          </w:p>
        </w:tc>
      </w:tr>
      <w:tr w:rsidR="00EE4A92" w:rsidRPr="00940B45" w:rsidTr="00EE4A92">
        <w:trPr>
          <w:gridAfter w:val="1"/>
          <w:wAfter w:w="396" w:type="dxa"/>
          <w:trHeight w:val="1104"/>
        </w:trPr>
        <w:tc>
          <w:tcPr>
            <w:tcW w:w="673"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4.1.</w:t>
            </w:r>
          </w:p>
        </w:tc>
        <w:tc>
          <w:tcPr>
            <w:tcW w:w="282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 xml:space="preserve">Фінансування видатків на участь обдарованих і талановитих дітей, дитячих колективів в інтелектуальних, творчих та спортивних олімпіадах, змаганнях, турнірах, чемпіонатах, конкурсах, фестивалях, які проводяться за межами громади </w:t>
            </w:r>
          </w:p>
        </w:tc>
        <w:tc>
          <w:tcPr>
            <w:tcW w:w="1277"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2021-2023 роки</w:t>
            </w:r>
          </w:p>
        </w:tc>
        <w:tc>
          <w:tcPr>
            <w:tcW w:w="1993" w:type="dxa"/>
            <w:gridSpan w:val="6"/>
            <w:vMerge w:val="restart"/>
            <w:tcBorders>
              <w:top w:val="nil"/>
              <w:left w:val="single" w:sz="4" w:space="0" w:color="auto"/>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управління освіти та науки Бориспільської міської ради</w:t>
            </w:r>
          </w:p>
        </w:tc>
        <w:tc>
          <w:tcPr>
            <w:tcW w:w="1420" w:type="dxa"/>
            <w:gridSpan w:val="3"/>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Усього, у т.ч.:</w:t>
            </w:r>
          </w:p>
        </w:tc>
        <w:tc>
          <w:tcPr>
            <w:tcW w:w="1417" w:type="dxa"/>
            <w:gridSpan w:val="3"/>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 xml:space="preserve">900,0  </w:t>
            </w:r>
          </w:p>
        </w:tc>
        <w:tc>
          <w:tcPr>
            <w:tcW w:w="1418" w:type="dxa"/>
            <w:gridSpan w:val="2"/>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 xml:space="preserve">300,0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 xml:space="preserve">300,0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 xml:space="preserve">300,0  </w:t>
            </w:r>
          </w:p>
        </w:tc>
        <w:tc>
          <w:tcPr>
            <w:tcW w:w="24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Стимулювання дітей до участі в інтелектуальних, спортивних, творчих змаганнях; підтримка обдарованих дітей</w:t>
            </w:r>
          </w:p>
        </w:tc>
      </w:tr>
      <w:tr w:rsidR="00EE4A92" w:rsidRPr="00940B45" w:rsidTr="00EE4A92">
        <w:trPr>
          <w:gridAfter w:val="1"/>
          <w:wAfter w:w="396" w:type="dxa"/>
          <w:trHeight w:val="1498"/>
        </w:trPr>
        <w:tc>
          <w:tcPr>
            <w:tcW w:w="673" w:type="dxa"/>
            <w:gridSpan w:val="4"/>
            <w:vMerge/>
            <w:tcBorders>
              <w:top w:val="nil"/>
              <w:left w:val="single" w:sz="4" w:space="0" w:color="auto"/>
              <w:bottom w:val="single" w:sz="4" w:space="0" w:color="auto"/>
              <w:right w:val="single" w:sz="4" w:space="0" w:color="auto"/>
            </w:tcBorders>
            <w:vAlign w:val="center"/>
            <w:hideMark/>
          </w:tcPr>
          <w:p w:rsidR="005C1AAD" w:rsidRPr="00940B45" w:rsidRDefault="005C1AAD" w:rsidP="00DD7AE8">
            <w:pPr>
              <w:rPr>
                <w:szCs w:val="28"/>
              </w:rPr>
            </w:pPr>
          </w:p>
        </w:tc>
        <w:tc>
          <w:tcPr>
            <w:tcW w:w="2826" w:type="dxa"/>
            <w:gridSpan w:val="2"/>
            <w:vMerge/>
            <w:tcBorders>
              <w:top w:val="nil"/>
              <w:left w:val="single" w:sz="4" w:space="0" w:color="auto"/>
              <w:bottom w:val="single" w:sz="4" w:space="0" w:color="auto"/>
              <w:right w:val="single" w:sz="4" w:space="0" w:color="auto"/>
            </w:tcBorders>
            <w:vAlign w:val="center"/>
            <w:hideMark/>
          </w:tcPr>
          <w:p w:rsidR="005C1AAD" w:rsidRPr="00940B45" w:rsidRDefault="005C1AAD" w:rsidP="00DD7AE8">
            <w:pPr>
              <w:rPr>
                <w:szCs w:val="28"/>
              </w:rPr>
            </w:pPr>
          </w:p>
        </w:tc>
        <w:tc>
          <w:tcPr>
            <w:tcW w:w="1277" w:type="dxa"/>
            <w:gridSpan w:val="4"/>
            <w:vMerge/>
            <w:tcBorders>
              <w:top w:val="nil"/>
              <w:left w:val="single" w:sz="4" w:space="0" w:color="auto"/>
              <w:bottom w:val="single" w:sz="4" w:space="0" w:color="auto"/>
              <w:right w:val="single" w:sz="4" w:space="0" w:color="auto"/>
            </w:tcBorders>
            <w:vAlign w:val="center"/>
            <w:hideMark/>
          </w:tcPr>
          <w:p w:rsidR="005C1AAD" w:rsidRPr="00940B45" w:rsidRDefault="005C1AAD" w:rsidP="00DD7AE8">
            <w:pPr>
              <w:rPr>
                <w:szCs w:val="28"/>
              </w:rPr>
            </w:pPr>
          </w:p>
        </w:tc>
        <w:tc>
          <w:tcPr>
            <w:tcW w:w="1993" w:type="dxa"/>
            <w:gridSpan w:val="6"/>
            <w:vMerge/>
            <w:tcBorders>
              <w:top w:val="nil"/>
              <w:left w:val="single" w:sz="4" w:space="0" w:color="auto"/>
              <w:bottom w:val="single" w:sz="4" w:space="0" w:color="auto"/>
              <w:right w:val="single" w:sz="4" w:space="0" w:color="auto"/>
            </w:tcBorders>
            <w:vAlign w:val="center"/>
            <w:hideMark/>
          </w:tcPr>
          <w:p w:rsidR="005C1AAD" w:rsidRPr="00940B45" w:rsidRDefault="005C1AAD" w:rsidP="00DD7AE8">
            <w:pPr>
              <w:rPr>
                <w:szCs w:val="28"/>
              </w:rPr>
            </w:pPr>
          </w:p>
        </w:tc>
        <w:tc>
          <w:tcPr>
            <w:tcW w:w="1420" w:type="dxa"/>
            <w:gridSpan w:val="3"/>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бюджет                       громади</w:t>
            </w:r>
          </w:p>
        </w:tc>
        <w:tc>
          <w:tcPr>
            <w:tcW w:w="1417" w:type="dxa"/>
            <w:gridSpan w:val="3"/>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 xml:space="preserve">900,0  </w:t>
            </w:r>
          </w:p>
        </w:tc>
        <w:tc>
          <w:tcPr>
            <w:tcW w:w="1418" w:type="dxa"/>
            <w:gridSpan w:val="2"/>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 xml:space="preserve">300,0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 xml:space="preserve">300,0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 xml:space="preserve">300,0  </w:t>
            </w:r>
          </w:p>
        </w:tc>
        <w:tc>
          <w:tcPr>
            <w:tcW w:w="2408" w:type="dxa"/>
            <w:gridSpan w:val="2"/>
            <w:vMerge/>
            <w:tcBorders>
              <w:top w:val="nil"/>
              <w:left w:val="single" w:sz="4" w:space="0" w:color="auto"/>
              <w:bottom w:val="single" w:sz="4" w:space="0" w:color="auto"/>
              <w:right w:val="single" w:sz="4" w:space="0" w:color="auto"/>
            </w:tcBorders>
            <w:vAlign w:val="center"/>
            <w:hideMark/>
          </w:tcPr>
          <w:p w:rsidR="005C1AAD" w:rsidRPr="00940B45" w:rsidRDefault="005C1AAD" w:rsidP="00DD7AE8">
            <w:pPr>
              <w:rPr>
                <w:szCs w:val="28"/>
              </w:rPr>
            </w:pPr>
          </w:p>
        </w:tc>
      </w:tr>
      <w:tr w:rsidR="00EE4A92" w:rsidRPr="00940B45" w:rsidTr="00EE4A92">
        <w:trPr>
          <w:gridAfter w:val="1"/>
          <w:wAfter w:w="396" w:type="dxa"/>
          <w:trHeight w:val="924"/>
        </w:trPr>
        <w:tc>
          <w:tcPr>
            <w:tcW w:w="673"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4.2.</w:t>
            </w:r>
          </w:p>
        </w:tc>
        <w:tc>
          <w:tcPr>
            <w:tcW w:w="282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Проведення міських олімпіад, інтелектуальних конкурсів, турнірів із навчальних предметів (Інтернет-олімпіади, турніри тощо), нагородження переможців</w:t>
            </w:r>
          </w:p>
        </w:tc>
        <w:tc>
          <w:tcPr>
            <w:tcW w:w="1277"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2021-2023 роки</w:t>
            </w:r>
          </w:p>
        </w:tc>
        <w:tc>
          <w:tcPr>
            <w:tcW w:w="1993" w:type="dxa"/>
            <w:gridSpan w:val="6"/>
            <w:vMerge w:val="restart"/>
            <w:tcBorders>
              <w:top w:val="nil"/>
              <w:left w:val="single" w:sz="4" w:space="0" w:color="auto"/>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управління освіти та науки Бориспільської міської ради</w:t>
            </w:r>
          </w:p>
        </w:tc>
        <w:tc>
          <w:tcPr>
            <w:tcW w:w="1420" w:type="dxa"/>
            <w:gridSpan w:val="3"/>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Усього, у т.ч.:</w:t>
            </w:r>
          </w:p>
        </w:tc>
        <w:tc>
          <w:tcPr>
            <w:tcW w:w="1417" w:type="dxa"/>
            <w:gridSpan w:val="3"/>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 xml:space="preserve">150,0  </w:t>
            </w:r>
          </w:p>
        </w:tc>
        <w:tc>
          <w:tcPr>
            <w:tcW w:w="1418" w:type="dxa"/>
            <w:gridSpan w:val="2"/>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 xml:space="preserve">50,0  </w:t>
            </w:r>
          </w:p>
        </w:tc>
        <w:tc>
          <w:tcPr>
            <w:tcW w:w="1276" w:type="dxa"/>
            <w:gridSpan w:val="2"/>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 xml:space="preserve">50,0  </w:t>
            </w:r>
          </w:p>
        </w:tc>
        <w:tc>
          <w:tcPr>
            <w:tcW w:w="1276" w:type="dxa"/>
            <w:gridSpan w:val="2"/>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 xml:space="preserve">50,0  </w:t>
            </w:r>
          </w:p>
        </w:tc>
        <w:tc>
          <w:tcPr>
            <w:tcW w:w="24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Створення умов для розвитку інтелектуальних здібностей дітей та учнівської молоді</w:t>
            </w:r>
          </w:p>
        </w:tc>
      </w:tr>
      <w:tr w:rsidR="00EE4A92" w:rsidRPr="00940B45" w:rsidTr="00EE4A92">
        <w:trPr>
          <w:gridAfter w:val="1"/>
          <w:wAfter w:w="396" w:type="dxa"/>
          <w:trHeight w:val="895"/>
        </w:trPr>
        <w:tc>
          <w:tcPr>
            <w:tcW w:w="673" w:type="dxa"/>
            <w:gridSpan w:val="4"/>
            <w:vMerge/>
            <w:tcBorders>
              <w:top w:val="nil"/>
              <w:left w:val="single" w:sz="4" w:space="0" w:color="auto"/>
              <w:bottom w:val="single" w:sz="4" w:space="0" w:color="auto"/>
              <w:right w:val="single" w:sz="4" w:space="0" w:color="auto"/>
            </w:tcBorders>
            <w:vAlign w:val="center"/>
            <w:hideMark/>
          </w:tcPr>
          <w:p w:rsidR="005C1AAD" w:rsidRPr="00940B45" w:rsidRDefault="005C1AAD" w:rsidP="00DD7AE8">
            <w:pPr>
              <w:rPr>
                <w:szCs w:val="28"/>
              </w:rPr>
            </w:pPr>
          </w:p>
        </w:tc>
        <w:tc>
          <w:tcPr>
            <w:tcW w:w="2826" w:type="dxa"/>
            <w:gridSpan w:val="2"/>
            <w:vMerge/>
            <w:tcBorders>
              <w:top w:val="nil"/>
              <w:left w:val="single" w:sz="4" w:space="0" w:color="auto"/>
              <w:bottom w:val="single" w:sz="4" w:space="0" w:color="auto"/>
              <w:right w:val="single" w:sz="4" w:space="0" w:color="auto"/>
            </w:tcBorders>
            <w:vAlign w:val="center"/>
            <w:hideMark/>
          </w:tcPr>
          <w:p w:rsidR="005C1AAD" w:rsidRPr="00940B45" w:rsidRDefault="005C1AAD" w:rsidP="00DD7AE8">
            <w:pPr>
              <w:rPr>
                <w:szCs w:val="28"/>
              </w:rPr>
            </w:pPr>
          </w:p>
        </w:tc>
        <w:tc>
          <w:tcPr>
            <w:tcW w:w="1277" w:type="dxa"/>
            <w:gridSpan w:val="4"/>
            <w:vMerge/>
            <w:tcBorders>
              <w:top w:val="nil"/>
              <w:left w:val="single" w:sz="4" w:space="0" w:color="auto"/>
              <w:bottom w:val="single" w:sz="4" w:space="0" w:color="auto"/>
              <w:right w:val="single" w:sz="4" w:space="0" w:color="auto"/>
            </w:tcBorders>
            <w:vAlign w:val="center"/>
            <w:hideMark/>
          </w:tcPr>
          <w:p w:rsidR="005C1AAD" w:rsidRPr="00940B45" w:rsidRDefault="005C1AAD" w:rsidP="00DD7AE8">
            <w:pPr>
              <w:rPr>
                <w:szCs w:val="28"/>
              </w:rPr>
            </w:pPr>
          </w:p>
        </w:tc>
        <w:tc>
          <w:tcPr>
            <w:tcW w:w="1993" w:type="dxa"/>
            <w:gridSpan w:val="6"/>
            <w:vMerge/>
            <w:tcBorders>
              <w:top w:val="nil"/>
              <w:left w:val="single" w:sz="4" w:space="0" w:color="auto"/>
              <w:bottom w:val="single" w:sz="4" w:space="0" w:color="auto"/>
              <w:right w:val="single" w:sz="4" w:space="0" w:color="auto"/>
            </w:tcBorders>
            <w:vAlign w:val="center"/>
            <w:hideMark/>
          </w:tcPr>
          <w:p w:rsidR="005C1AAD" w:rsidRPr="00940B45" w:rsidRDefault="005C1AAD" w:rsidP="00DD7AE8">
            <w:pPr>
              <w:rPr>
                <w:szCs w:val="28"/>
              </w:rPr>
            </w:pPr>
          </w:p>
        </w:tc>
        <w:tc>
          <w:tcPr>
            <w:tcW w:w="1420" w:type="dxa"/>
            <w:gridSpan w:val="3"/>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бюджет                       громади</w:t>
            </w:r>
          </w:p>
        </w:tc>
        <w:tc>
          <w:tcPr>
            <w:tcW w:w="1417" w:type="dxa"/>
            <w:gridSpan w:val="3"/>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 xml:space="preserve">150,0  </w:t>
            </w:r>
          </w:p>
        </w:tc>
        <w:tc>
          <w:tcPr>
            <w:tcW w:w="1418" w:type="dxa"/>
            <w:gridSpan w:val="2"/>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 xml:space="preserve">50,0  </w:t>
            </w:r>
          </w:p>
        </w:tc>
        <w:tc>
          <w:tcPr>
            <w:tcW w:w="1276" w:type="dxa"/>
            <w:gridSpan w:val="2"/>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 xml:space="preserve">50,0  </w:t>
            </w:r>
          </w:p>
        </w:tc>
        <w:tc>
          <w:tcPr>
            <w:tcW w:w="1276" w:type="dxa"/>
            <w:gridSpan w:val="2"/>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 xml:space="preserve">50,0  </w:t>
            </w:r>
          </w:p>
        </w:tc>
        <w:tc>
          <w:tcPr>
            <w:tcW w:w="2408" w:type="dxa"/>
            <w:gridSpan w:val="2"/>
            <w:vMerge/>
            <w:tcBorders>
              <w:top w:val="nil"/>
              <w:left w:val="single" w:sz="4" w:space="0" w:color="auto"/>
              <w:bottom w:val="single" w:sz="4" w:space="0" w:color="auto"/>
              <w:right w:val="single" w:sz="4" w:space="0" w:color="auto"/>
            </w:tcBorders>
            <w:vAlign w:val="center"/>
            <w:hideMark/>
          </w:tcPr>
          <w:p w:rsidR="005C1AAD" w:rsidRPr="00940B45" w:rsidRDefault="005C1AAD" w:rsidP="00DD7AE8">
            <w:pPr>
              <w:rPr>
                <w:szCs w:val="28"/>
              </w:rPr>
            </w:pPr>
          </w:p>
        </w:tc>
      </w:tr>
      <w:tr w:rsidR="00EE4A92" w:rsidRPr="00940B45" w:rsidTr="00EE4A92">
        <w:trPr>
          <w:gridAfter w:val="1"/>
          <w:wAfter w:w="396" w:type="dxa"/>
          <w:trHeight w:val="705"/>
        </w:trPr>
        <w:tc>
          <w:tcPr>
            <w:tcW w:w="673"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4.3.</w:t>
            </w:r>
          </w:p>
        </w:tc>
        <w:tc>
          <w:tcPr>
            <w:tcW w:w="282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Проведення міських творчих конкурсів, фестивалів, івентів, нагородження переможців</w:t>
            </w:r>
          </w:p>
        </w:tc>
        <w:tc>
          <w:tcPr>
            <w:tcW w:w="1277"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2021-2023 роки</w:t>
            </w:r>
          </w:p>
        </w:tc>
        <w:tc>
          <w:tcPr>
            <w:tcW w:w="1993" w:type="dxa"/>
            <w:gridSpan w:val="6"/>
            <w:vMerge w:val="restart"/>
            <w:tcBorders>
              <w:top w:val="nil"/>
              <w:left w:val="single" w:sz="4" w:space="0" w:color="auto"/>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управління освіти та науки Бориспільської міської ради</w:t>
            </w:r>
          </w:p>
        </w:tc>
        <w:tc>
          <w:tcPr>
            <w:tcW w:w="1420" w:type="dxa"/>
            <w:gridSpan w:val="3"/>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Усього, у т.ч.:</w:t>
            </w:r>
          </w:p>
        </w:tc>
        <w:tc>
          <w:tcPr>
            <w:tcW w:w="1417" w:type="dxa"/>
            <w:gridSpan w:val="3"/>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 xml:space="preserve">150,0  </w:t>
            </w:r>
          </w:p>
        </w:tc>
        <w:tc>
          <w:tcPr>
            <w:tcW w:w="1418" w:type="dxa"/>
            <w:gridSpan w:val="2"/>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 xml:space="preserve">50,0  </w:t>
            </w:r>
          </w:p>
        </w:tc>
        <w:tc>
          <w:tcPr>
            <w:tcW w:w="1276" w:type="dxa"/>
            <w:gridSpan w:val="2"/>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 xml:space="preserve">50,0  </w:t>
            </w:r>
          </w:p>
        </w:tc>
        <w:tc>
          <w:tcPr>
            <w:tcW w:w="1276" w:type="dxa"/>
            <w:gridSpan w:val="2"/>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 xml:space="preserve">50,0  </w:t>
            </w:r>
          </w:p>
        </w:tc>
        <w:tc>
          <w:tcPr>
            <w:tcW w:w="24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Створення умов для розвитку творчих здібностей дітей та молоді</w:t>
            </w:r>
          </w:p>
        </w:tc>
      </w:tr>
      <w:tr w:rsidR="00EE4A92" w:rsidRPr="00940B45" w:rsidTr="00EE4A92">
        <w:trPr>
          <w:gridAfter w:val="1"/>
          <w:wAfter w:w="396" w:type="dxa"/>
          <w:trHeight w:val="266"/>
        </w:trPr>
        <w:tc>
          <w:tcPr>
            <w:tcW w:w="673" w:type="dxa"/>
            <w:gridSpan w:val="4"/>
            <w:vMerge/>
            <w:tcBorders>
              <w:top w:val="nil"/>
              <w:left w:val="single" w:sz="4" w:space="0" w:color="auto"/>
              <w:bottom w:val="single" w:sz="4" w:space="0" w:color="auto"/>
              <w:right w:val="single" w:sz="4" w:space="0" w:color="auto"/>
            </w:tcBorders>
            <w:vAlign w:val="center"/>
            <w:hideMark/>
          </w:tcPr>
          <w:p w:rsidR="005C1AAD" w:rsidRPr="00940B45" w:rsidRDefault="005C1AAD" w:rsidP="00DD7AE8">
            <w:pPr>
              <w:rPr>
                <w:szCs w:val="28"/>
              </w:rPr>
            </w:pPr>
          </w:p>
        </w:tc>
        <w:tc>
          <w:tcPr>
            <w:tcW w:w="2826" w:type="dxa"/>
            <w:gridSpan w:val="2"/>
            <w:vMerge/>
            <w:tcBorders>
              <w:top w:val="nil"/>
              <w:left w:val="single" w:sz="4" w:space="0" w:color="auto"/>
              <w:bottom w:val="single" w:sz="4" w:space="0" w:color="auto"/>
              <w:right w:val="single" w:sz="4" w:space="0" w:color="auto"/>
            </w:tcBorders>
            <w:vAlign w:val="center"/>
            <w:hideMark/>
          </w:tcPr>
          <w:p w:rsidR="005C1AAD" w:rsidRPr="00940B45" w:rsidRDefault="005C1AAD" w:rsidP="00DD7AE8">
            <w:pPr>
              <w:rPr>
                <w:szCs w:val="28"/>
              </w:rPr>
            </w:pPr>
          </w:p>
        </w:tc>
        <w:tc>
          <w:tcPr>
            <w:tcW w:w="1277" w:type="dxa"/>
            <w:gridSpan w:val="4"/>
            <w:vMerge/>
            <w:tcBorders>
              <w:top w:val="nil"/>
              <w:left w:val="single" w:sz="4" w:space="0" w:color="auto"/>
              <w:bottom w:val="single" w:sz="4" w:space="0" w:color="auto"/>
              <w:right w:val="single" w:sz="4" w:space="0" w:color="auto"/>
            </w:tcBorders>
            <w:vAlign w:val="center"/>
            <w:hideMark/>
          </w:tcPr>
          <w:p w:rsidR="005C1AAD" w:rsidRPr="00940B45" w:rsidRDefault="005C1AAD" w:rsidP="00DD7AE8">
            <w:pPr>
              <w:rPr>
                <w:szCs w:val="28"/>
              </w:rPr>
            </w:pPr>
          </w:p>
        </w:tc>
        <w:tc>
          <w:tcPr>
            <w:tcW w:w="1993" w:type="dxa"/>
            <w:gridSpan w:val="6"/>
            <w:vMerge/>
            <w:tcBorders>
              <w:top w:val="nil"/>
              <w:left w:val="single" w:sz="4" w:space="0" w:color="auto"/>
              <w:bottom w:val="single" w:sz="4" w:space="0" w:color="auto"/>
              <w:right w:val="single" w:sz="4" w:space="0" w:color="auto"/>
            </w:tcBorders>
            <w:vAlign w:val="center"/>
            <w:hideMark/>
          </w:tcPr>
          <w:p w:rsidR="005C1AAD" w:rsidRPr="00940B45" w:rsidRDefault="005C1AAD" w:rsidP="00DD7AE8">
            <w:pPr>
              <w:rPr>
                <w:szCs w:val="28"/>
              </w:rPr>
            </w:pPr>
          </w:p>
        </w:tc>
        <w:tc>
          <w:tcPr>
            <w:tcW w:w="1420" w:type="dxa"/>
            <w:gridSpan w:val="3"/>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бюджет                       громади</w:t>
            </w:r>
          </w:p>
        </w:tc>
        <w:tc>
          <w:tcPr>
            <w:tcW w:w="1417" w:type="dxa"/>
            <w:gridSpan w:val="3"/>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 xml:space="preserve">150,0  </w:t>
            </w:r>
          </w:p>
        </w:tc>
        <w:tc>
          <w:tcPr>
            <w:tcW w:w="1418" w:type="dxa"/>
            <w:gridSpan w:val="2"/>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 xml:space="preserve">50,0  </w:t>
            </w:r>
          </w:p>
        </w:tc>
        <w:tc>
          <w:tcPr>
            <w:tcW w:w="1276" w:type="dxa"/>
            <w:gridSpan w:val="2"/>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 xml:space="preserve">50,0  </w:t>
            </w:r>
          </w:p>
        </w:tc>
        <w:tc>
          <w:tcPr>
            <w:tcW w:w="1276" w:type="dxa"/>
            <w:gridSpan w:val="2"/>
            <w:tcBorders>
              <w:top w:val="nil"/>
              <w:left w:val="nil"/>
              <w:bottom w:val="single" w:sz="4" w:space="0" w:color="auto"/>
              <w:right w:val="single" w:sz="4" w:space="0" w:color="auto"/>
            </w:tcBorders>
            <w:shd w:val="clear" w:color="auto" w:fill="auto"/>
            <w:vAlign w:val="center"/>
            <w:hideMark/>
          </w:tcPr>
          <w:p w:rsidR="005C1AAD" w:rsidRPr="00940B45" w:rsidRDefault="005C1AAD" w:rsidP="00DD7AE8">
            <w:pPr>
              <w:jc w:val="center"/>
              <w:rPr>
                <w:szCs w:val="28"/>
              </w:rPr>
            </w:pPr>
            <w:r w:rsidRPr="00940B45">
              <w:rPr>
                <w:szCs w:val="28"/>
              </w:rPr>
              <w:t xml:space="preserve">50,0  </w:t>
            </w:r>
          </w:p>
        </w:tc>
        <w:tc>
          <w:tcPr>
            <w:tcW w:w="2408" w:type="dxa"/>
            <w:gridSpan w:val="2"/>
            <w:vMerge/>
            <w:tcBorders>
              <w:top w:val="nil"/>
              <w:left w:val="single" w:sz="4" w:space="0" w:color="auto"/>
              <w:bottom w:val="single" w:sz="4" w:space="0" w:color="auto"/>
              <w:right w:val="single" w:sz="4" w:space="0" w:color="auto"/>
            </w:tcBorders>
            <w:vAlign w:val="center"/>
            <w:hideMark/>
          </w:tcPr>
          <w:p w:rsidR="005C1AAD" w:rsidRPr="00940B45" w:rsidRDefault="005C1AAD" w:rsidP="00DD7AE8">
            <w:pPr>
              <w:rPr>
                <w:szCs w:val="28"/>
              </w:rPr>
            </w:pPr>
          </w:p>
        </w:tc>
      </w:tr>
      <w:tr w:rsidR="00A30637" w:rsidRPr="00940B45" w:rsidTr="00EE4A92">
        <w:trPr>
          <w:gridAfter w:val="1"/>
          <w:wAfter w:w="396" w:type="dxa"/>
          <w:trHeight w:val="431"/>
        </w:trPr>
        <w:tc>
          <w:tcPr>
            <w:tcW w:w="673" w:type="dxa"/>
            <w:gridSpan w:val="4"/>
            <w:vMerge w:val="restart"/>
            <w:tcBorders>
              <w:top w:val="single" w:sz="4" w:space="0" w:color="auto"/>
              <w:left w:val="single" w:sz="4" w:space="0" w:color="auto"/>
              <w:right w:val="single" w:sz="4" w:space="0" w:color="auto"/>
            </w:tcBorders>
            <w:shd w:val="clear" w:color="000000" w:fill="FFFFFF"/>
            <w:noWrap/>
            <w:vAlign w:val="center"/>
          </w:tcPr>
          <w:p w:rsidR="00A30637" w:rsidRPr="00940B45" w:rsidRDefault="00A30637" w:rsidP="00D93399">
            <w:pPr>
              <w:jc w:val="center"/>
              <w:rPr>
                <w:szCs w:val="28"/>
              </w:rPr>
            </w:pPr>
            <w:r w:rsidRPr="00940B45">
              <w:rPr>
                <w:szCs w:val="28"/>
              </w:rPr>
              <w:t>4.4.</w:t>
            </w:r>
          </w:p>
        </w:tc>
        <w:tc>
          <w:tcPr>
            <w:tcW w:w="2834" w:type="dxa"/>
            <w:gridSpan w:val="3"/>
            <w:vMerge w:val="restart"/>
            <w:tcBorders>
              <w:top w:val="single" w:sz="4" w:space="0" w:color="auto"/>
              <w:left w:val="single" w:sz="4" w:space="0" w:color="auto"/>
              <w:right w:val="single" w:sz="4" w:space="0" w:color="auto"/>
            </w:tcBorders>
            <w:shd w:val="clear" w:color="000000" w:fill="FFFFFF"/>
            <w:vAlign w:val="center"/>
          </w:tcPr>
          <w:p w:rsidR="00A30637" w:rsidRPr="00940B45" w:rsidRDefault="00A30637" w:rsidP="00D93399">
            <w:pPr>
              <w:jc w:val="center"/>
              <w:rPr>
                <w:szCs w:val="28"/>
              </w:rPr>
            </w:pPr>
            <w:r w:rsidRPr="00940B45">
              <w:rPr>
                <w:szCs w:val="28"/>
              </w:rPr>
              <w:t xml:space="preserve">Організація та проведення навчально-практичних семінарів, тренінгів, майстер-класів тощо для учнів закладів загальної середньої освіти </w:t>
            </w:r>
          </w:p>
        </w:tc>
        <w:tc>
          <w:tcPr>
            <w:tcW w:w="1277" w:type="dxa"/>
            <w:gridSpan w:val="4"/>
            <w:vMerge w:val="restart"/>
            <w:tcBorders>
              <w:top w:val="single" w:sz="4" w:space="0" w:color="auto"/>
              <w:left w:val="single" w:sz="4" w:space="0" w:color="auto"/>
              <w:right w:val="single" w:sz="4" w:space="0" w:color="auto"/>
            </w:tcBorders>
            <w:shd w:val="clear" w:color="auto" w:fill="auto"/>
            <w:vAlign w:val="center"/>
          </w:tcPr>
          <w:p w:rsidR="00A30637" w:rsidRPr="00940B45" w:rsidRDefault="00A30637" w:rsidP="00D93399">
            <w:pPr>
              <w:jc w:val="center"/>
              <w:rPr>
                <w:szCs w:val="28"/>
              </w:rPr>
            </w:pPr>
            <w:r w:rsidRPr="00940B45">
              <w:rPr>
                <w:szCs w:val="28"/>
              </w:rPr>
              <w:t>2021-2023 роки</w:t>
            </w:r>
          </w:p>
        </w:tc>
        <w:tc>
          <w:tcPr>
            <w:tcW w:w="1985" w:type="dxa"/>
            <w:gridSpan w:val="5"/>
            <w:vMerge w:val="restart"/>
            <w:tcBorders>
              <w:top w:val="single" w:sz="4" w:space="0" w:color="auto"/>
              <w:left w:val="single" w:sz="4" w:space="0" w:color="auto"/>
              <w:right w:val="single" w:sz="4" w:space="0" w:color="auto"/>
            </w:tcBorders>
            <w:shd w:val="clear" w:color="000000" w:fill="FFFFFF"/>
            <w:vAlign w:val="center"/>
          </w:tcPr>
          <w:p w:rsidR="00A30637" w:rsidRPr="00940B45" w:rsidRDefault="00A30637" w:rsidP="00D93399">
            <w:pPr>
              <w:jc w:val="center"/>
              <w:rPr>
                <w:szCs w:val="28"/>
              </w:rPr>
            </w:pPr>
            <w:r w:rsidRPr="00940B45">
              <w:rPr>
                <w:szCs w:val="28"/>
              </w:rPr>
              <w:t>управління освіти та науки Бориспільської міської ради</w:t>
            </w:r>
          </w:p>
        </w:tc>
        <w:tc>
          <w:tcPr>
            <w:tcW w:w="142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30637" w:rsidRPr="00940B45" w:rsidRDefault="00A30637" w:rsidP="00D93399">
            <w:pPr>
              <w:jc w:val="center"/>
              <w:rPr>
                <w:szCs w:val="28"/>
              </w:rPr>
            </w:pPr>
            <w:r w:rsidRPr="00940B45">
              <w:rPr>
                <w:szCs w:val="28"/>
              </w:rPr>
              <w:t>Усього, у т.ч.:</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0637" w:rsidRPr="00940B45" w:rsidRDefault="00A30637" w:rsidP="00D93399">
            <w:pPr>
              <w:jc w:val="center"/>
              <w:rPr>
                <w:szCs w:val="28"/>
              </w:rPr>
            </w:pPr>
            <w:r w:rsidRPr="00940B45">
              <w:rPr>
                <w:szCs w:val="28"/>
              </w:rPr>
              <w:t xml:space="preserve">335,0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0637" w:rsidRPr="00940B45" w:rsidRDefault="00A30637" w:rsidP="00D93399">
            <w:pPr>
              <w:jc w:val="center"/>
              <w:rPr>
                <w:szCs w:val="28"/>
              </w:rPr>
            </w:pPr>
            <w:r w:rsidRPr="00940B45">
              <w:rPr>
                <w:szCs w:val="28"/>
              </w:rPr>
              <w:t xml:space="preserve">80,0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0637" w:rsidRPr="00940B45" w:rsidRDefault="00A30637" w:rsidP="00D93399">
            <w:pPr>
              <w:jc w:val="center"/>
              <w:rPr>
                <w:szCs w:val="28"/>
              </w:rPr>
            </w:pPr>
            <w:r w:rsidRPr="00940B45">
              <w:rPr>
                <w:szCs w:val="28"/>
              </w:rPr>
              <w:t xml:space="preserve">120,0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0637" w:rsidRPr="00940B45" w:rsidRDefault="00A30637" w:rsidP="00D93399">
            <w:pPr>
              <w:jc w:val="center"/>
              <w:rPr>
                <w:szCs w:val="28"/>
              </w:rPr>
            </w:pPr>
            <w:r w:rsidRPr="00940B45">
              <w:rPr>
                <w:szCs w:val="28"/>
              </w:rPr>
              <w:t xml:space="preserve">135,0  </w:t>
            </w:r>
          </w:p>
        </w:tc>
        <w:tc>
          <w:tcPr>
            <w:tcW w:w="2408" w:type="dxa"/>
            <w:gridSpan w:val="2"/>
            <w:vMerge w:val="restart"/>
            <w:tcBorders>
              <w:top w:val="single" w:sz="4" w:space="0" w:color="auto"/>
              <w:left w:val="single" w:sz="4" w:space="0" w:color="auto"/>
              <w:right w:val="single" w:sz="4" w:space="0" w:color="auto"/>
            </w:tcBorders>
            <w:shd w:val="clear" w:color="auto" w:fill="auto"/>
            <w:vAlign w:val="center"/>
          </w:tcPr>
          <w:p w:rsidR="00A30637" w:rsidRPr="00940B45" w:rsidRDefault="00A30637" w:rsidP="00D93399">
            <w:pPr>
              <w:jc w:val="center"/>
              <w:rPr>
                <w:szCs w:val="28"/>
              </w:rPr>
            </w:pPr>
            <w:r w:rsidRPr="00940B45">
              <w:rPr>
                <w:szCs w:val="28"/>
              </w:rPr>
              <w:t xml:space="preserve">Розвиток інтелектуальних та творчих здібностей учнів  закладів загальної середньої освіти </w:t>
            </w:r>
          </w:p>
        </w:tc>
      </w:tr>
      <w:tr w:rsidR="00A30637" w:rsidRPr="00940B45" w:rsidTr="00EE4A92">
        <w:trPr>
          <w:gridAfter w:val="1"/>
          <w:wAfter w:w="396" w:type="dxa"/>
          <w:trHeight w:val="431"/>
        </w:trPr>
        <w:tc>
          <w:tcPr>
            <w:tcW w:w="673" w:type="dxa"/>
            <w:gridSpan w:val="4"/>
            <w:vMerge/>
            <w:tcBorders>
              <w:left w:val="single" w:sz="4" w:space="0" w:color="auto"/>
              <w:bottom w:val="single" w:sz="4" w:space="0" w:color="auto"/>
              <w:right w:val="single" w:sz="4" w:space="0" w:color="auto"/>
            </w:tcBorders>
            <w:shd w:val="clear" w:color="000000" w:fill="FFFFFF"/>
            <w:noWrap/>
            <w:vAlign w:val="center"/>
          </w:tcPr>
          <w:p w:rsidR="00A30637" w:rsidRDefault="00A30637" w:rsidP="00704A59">
            <w:pPr>
              <w:jc w:val="center"/>
              <w:rPr>
                <w:b/>
                <w:bCs/>
                <w:szCs w:val="28"/>
                <w:lang w:val="uk-UA"/>
              </w:rPr>
            </w:pPr>
          </w:p>
        </w:tc>
        <w:tc>
          <w:tcPr>
            <w:tcW w:w="2834" w:type="dxa"/>
            <w:gridSpan w:val="3"/>
            <w:vMerge/>
            <w:tcBorders>
              <w:left w:val="single" w:sz="4" w:space="0" w:color="auto"/>
              <w:bottom w:val="single" w:sz="4" w:space="0" w:color="auto"/>
              <w:right w:val="single" w:sz="4" w:space="0" w:color="auto"/>
            </w:tcBorders>
            <w:shd w:val="clear" w:color="000000" w:fill="FFFFFF"/>
            <w:vAlign w:val="center"/>
          </w:tcPr>
          <w:p w:rsidR="00A30637" w:rsidRDefault="00A30637" w:rsidP="00704A59">
            <w:pPr>
              <w:jc w:val="center"/>
              <w:rPr>
                <w:b/>
                <w:bCs/>
                <w:szCs w:val="28"/>
                <w:lang w:val="uk-UA"/>
              </w:rPr>
            </w:pPr>
          </w:p>
        </w:tc>
        <w:tc>
          <w:tcPr>
            <w:tcW w:w="1277" w:type="dxa"/>
            <w:gridSpan w:val="4"/>
            <w:vMerge/>
            <w:tcBorders>
              <w:left w:val="single" w:sz="4" w:space="0" w:color="auto"/>
              <w:bottom w:val="single" w:sz="4" w:space="0" w:color="auto"/>
              <w:right w:val="single" w:sz="4" w:space="0" w:color="auto"/>
            </w:tcBorders>
            <w:shd w:val="clear" w:color="auto" w:fill="auto"/>
            <w:vAlign w:val="center"/>
          </w:tcPr>
          <w:p w:rsidR="00A30637" w:rsidRDefault="00A30637" w:rsidP="00704A59">
            <w:pPr>
              <w:jc w:val="center"/>
              <w:rPr>
                <w:b/>
                <w:bCs/>
                <w:szCs w:val="28"/>
                <w:lang w:val="uk-UA"/>
              </w:rPr>
            </w:pPr>
          </w:p>
        </w:tc>
        <w:tc>
          <w:tcPr>
            <w:tcW w:w="1985" w:type="dxa"/>
            <w:gridSpan w:val="5"/>
            <w:vMerge/>
            <w:tcBorders>
              <w:left w:val="single" w:sz="4" w:space="0" w:color="auto"/>
              <w:bottom w:val="single" w:sz="4" w:space="0" w:color="auto"/>
              <w:right w:val="single" w:sz="4" w:space="0" w:color="auto"/>
            </w:tcBorders>
            <w:shd w:val="clear" w:color="000000" w:fill="FFFFFF"/>
            <w:vAlign w:val="center"/>
          </w:tcPr>
          <w:p w:rsidR="00A30637" w:rsidRDefault="00A30637" w:rsidP="00704A59">
            <w:pPr>
              <w:jc w:val="center"/>
              <w:rPr>
                <w:b/>
                <w:bCs/>
                <w:szCs w:val="28"/>
                <w:lang w:val="uk-UA"/>
              </w:rPr>
            </w:pPr>
          </w:p>
        </w:tc>
        <w:tc>
          <w:tcPr>
            <w:tcW w:w="142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30637" w:rsidRPr="00940B45" w:rsidRDefault="00A30637" w:rsidP="00D93399">
            <w:pPr>
              <w:jc w:val="center"/>
              <w:rPr>
                <w:szCs w:val="28"/>
              </w:rPr>
            </w:pPr>
            <w:r w:rsidRPr="00940B45">
              <w:rPr>
                <w:szCs w:val="28"/>
              </w:rPr>
              <w:t>бюджет                       громади</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0637" w:rsidRPr="00940B45" w:rsidRDefault="00A30637" w:rsidP="00D93399">
            <w:pPr>
              <w:jc w:val="center"/>
              <w:rPr>
                <w:szCs w:val="28"/>
              </w:rPr>
            </w:pPr>
            <w:r w:rsidRPr="00940B45">
              <w:rPr>
                <w:szCs w:val="28"/>
              </w:rPr>
              <w:t xml:space="preserve">335,0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0637" w:rsidRPr="00940B45" w:rsidRDefault="00A30637" w:rsidP="00D93399">
            <w:pPr>
              <w:jc w:val="center"/>
              <w:rPr>
                <w:szCs w:val="28"/>
              </w:rPr>
            </w:pPr>
            <w:r w:rsidRPr="00940B45">
              <w:rPr>
                <w:szCs w:val="28"/>
              </w:rPr>
              <w:t xml:space="preserve">80,0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0637" w:rsidRPr="00940B45" w:rsidRDefault="00A30637" w:rsidP="00D93399">
            <w:pPr>
              <w:jc w:val="center"/>
              <w:rPr>
                <w:szCs w:val="28"/>
              </w:rPr>
            </w:pPr>
            <w:r w:rsidRPr="00940B45">
              <w:rPr>
                <w:szCs w:val="28"/>
              </w:rPr>
              <w:t xml:space="preserve">120,0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0637" w:rsidRPr="00940B45" w:rsidRDefault="00A30637" w:rsidP="00D93399">
            <w:pPr>
              <w:jc w:val="center"/>
              <w:rPr>
                <w:szCs w:val="28"/>
              </w:rPr>
            </w:pPr>
            <w:r w:rsidRPr="00940B45">
              <w:rPr>
                <w:szCs w:val="28"/>
              </w:rPr>
              <w:t xml:space="preserve">135,0  </w:t>
            </w:r>
          </w:p>
        </w:tc>
        <w:tc>
          <w:tcPr>
            <w:tcW w:w="2408" w:type="dxa"/>
            <w:gridSpan w:val="2"/>
            <w:vMerge/>
            <w:tcBorders>
              <w:left w:val="single" w:sz="4" w:space="0" w:color="auto"/>
              <w:bottom w:val="single" w:sz="4" w:space="0" w:color="auto"/>
              <w:right w:val="single" w:sz="4" w:space="0" w:color="auto"/>
            </w:tcBorders>
            <w:shd w:val="clear" w:color="auto" w:fill="auto"/>
            <w:vAlign w:val="center"/>
          </w:tcPr>
          <w:p w:rsidR="00A30637" w:rsidRDefault="00A30637" w:rsidP="00704A59">
            <w:pPr>
              <w:jc w:val="center"/>
              <w:rPr>
                <w:b/>
                <w:bCs/>
                <w:szCs w:val="28"/>
                <w:lang w:val="uk-UA"/>
              </w:rPr>
            </w:pPr>
          </w:p>
        </w:tc>
      </w:tr>
      <w:tr w:rsidR="0058528E" w:rsidRPr="00940B45" w:rsidTr="00EE4A92">
        <w:trPr>
          <w:gridAfter w:val="1"/>
          <w:wAfter w:w="396" w:type="dxa"/>
          <w:trHeight w:val="813"/>
        </w:trPr>
        <w:tc>
          <w:tcPr>
            <w:tcW w:w="673" w:type="dxa"/>
            <w:gridSpan w:val="4"/>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8528E" w:rsidRPr="00940B45" w:rsidRDefault="0058528E" w:rsidP="00DD7AE8">
            <w:pPr>
              <w:jc w:val="center"/>
              <w:rPr>
                <w:szCs w:val="28"/>
              </w:rPr>
            </w:pPr>
            <w:r w:rsidRPr="00940B45">
              <w:rPr>
                <w:szCs w:val="28"/>
              </w:rPr>
              <w:t>4.5.</w:t>
            </w:r>
          </w:p>
        </w:tc>
        <w:tc>
          <w:tcPr>
            <w:tcW w:w="2834"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528E" w:rsidRPr="00940B45" w:rsidRDefault="0058528E" w:rsidP="00DD7AE8">
            <w:pPr>
              <w:jc w:val="center"/>
              <w:rPr>
                <w:szCs w:val="28"/>
              </w:rPr>
            </w:pPr>
            <w:r w:rsidRPr="00940B45">
              <w:rPr>
                <w:szCs w:val="28"/>
              </w:rPr>
              <w:t xml:space="preserve">Створення територіального віділення Малої академії науки України </w:t>
            </w:r>
          </w:p>
        </w:tc>
        <w:tc>
          <w:tcPr>
            <w:tcW w:w="127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2021-2023 роки</w:t>
            </w:r>
          </w:p>
        </w:tc>
        <w:tc>
          <w:tcPr>
            <w:tcW w:w="1985"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8528E" w:rsidRPr="00940B45" w:rsidRDefault="0058528E" w:rsidP="00DD7AE8">
            <w:pPr>
              <w:jc w:val="center"/>
              <w:rPr>
                <w:szCs w:val="28"/>
              </w:rPr>
            </w:pPr>
            <w:r w:rsidRPr="00940B45">
              <w:rPr>
                <w:szCs w:val="28"/>
              </w:rPr>
              <w:t>управління освіти та науки Бориспільської міської ради</w:t>
            </w:r>
          </w:p>
        </w:tc>
        <w:tc>
          <w:tcPr>
            <w:tcW w:w="142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8528E" w:rsidRPr="00940B45" w:rsidRDefault="0058528E" w:rsidP="00DD7AE8">
            <w:pPr>
              <w:jc w:val="center"/>
              <w:rPr>
                <w:szCs w:val="28"/>
              </w:rPr>
            </w:pPr>
            <w:r w:rsidRPr="00940B45">
              <w:rPr>
                <w:szCs w:val="28"/>
              </w:rPr>
              <w:t>Усього, у т.ч.:</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 xml:space="preserve">700,0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 xml:space="preserve">200,0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 xml:space="preserve">250,0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 xml:space="preserve">250,0  </w:t>
            </w:r>
          </w:p>
        </w:tc>
        <w:tc>
          <w:tcPr>
            <w:tcW w:w="24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 xml:space="preserve">Створення умов для моніторингу освітніх процесів з метою прийняття ефективних управлінських рішень </w:t>
            </w:r>
          </w:p>
        </w:tc>
      </w:tr>
      <w:tr w:rsidR="0058528E" w:rsidRPr="00940B45" w:rsidTr="00EE4A92">
        <w:trPr>
          <w:gridAfter w:val="1"/>
          <w:wAfter w:w="396" w:type="dxa"/>
          <w:trHeight w:val="434"/>
        </w:trPr>
        <w:tc>
          <w:tcPr>
            <w:tcW w:w="673" w:type="dxa"/>
            <w:gridSpan w:val="4"/>
            <w:vMerge/>
            <w:tcBorders>
              <w:top w:val="single" w:sz="4" w:space="0" w:color="auto"/>
              <w:left w:val="single" w:sz="4" w:space="0" w:color="auto"/>
              <w:bottom w:val="single" w:sz="4" w:space="0" w:color="auto"/>
              <w:right w:val="single" w:sz="4" w:space="0" w:color="auto"/>
            </w:tcBorders>
            <w:vAlign w:val="center"/>
            <w:hideMark/>
          </w:tcPr>
          <w:p w:rsidR="0058528E" w:rsidRPr="00940B45" w:rsidRDefault="0058528E" w:rsidP="00DD7AE8">
            <w:pPr>
              <w:rPr>
                <w:szCs w:val="28"/>
              </w:rPr>
            </w:pPr>
          </w:p>
        </w:tc>
        <w:tc>
          <w:tcPr>
            <w:tcW w:w="2834" w:type="dxa"/>
            <w:gridSpan w:val="3"/>
            <w:vMerge/>
            <w:tcBorders>
              <w:top w:val="single" w:sz="4" w:space="0" w:color="auto"/>
              <w:left w:val="single" w:sz="4" w:space="0" w:color="auto"/>
              <w:bottom w:val="single" w:sz="4" w:space="0" w:color="auto"/>
              <w:right w:val="single" w:sz="4" w:space="0" w:color="auto"/>
            </w:tcBorders>
            <w:vAlign w:val="center"/>
            <w:hideMark/>
          </w:tcPr>
          <w:p w:rsidR="0058528E" w:rsidRPr="00940B45" w:rsidRDefault="0058528E" w:rsidP="00DD7AE8">
            <w:pPr>
              <w:rPr>
                <w:szCs w:val="28"/>
              </w:rPr>
            </w:pPr>
          </w:p>
        </w:tc>
        <w:tc>
          <w:tcPr>
            <w:tcW w:w="1277" w:type="dxa"/>
            <w:gridSpan w:val="4"/>
            <w:vMerge/>
            <w:tcBorders>
              <w:top w:val="single" w:sz="4" w:space="0" w:color="auto"/>
              <w:left w:val="single" w:sz="4" w:space="0" w:color="auto"/>
              <w:bottom w:val="single" w:sz="4" w:space="0" w:color="auto"/>
              <w:right w:val="single" w:sz="4" w:space="0" w:color="auto"/>
            </w:tcBorders>
            <w:vAlign w:val="center"/>
            <w:hideMark/>
          </w:tcPr>
          <w:p w:rsidR="0058528E" w:rsidRPr="00940B45" w:rsidRDefault="0058528E" w:rsidP="00DD7AE8">
            <w:pPr>
              <w:rPr>
                <w:szCs w:val="28"/>
              </w:rPr>
            </w:pPr>
          </w:p>
        </w:tc>
        <w:tc>
          <w:tcPr>
            <w:tcW w:w="1985" w:type="dxa"/>
            <w:gridSpan w:val="5"/>
            <w:vMerge/>
            <w:tcBorders>
              <w:top w:val="single" w:sz="4" w:space="0" w:color="auto"/>
              <w:left w:val="single" w:sz="4" w:space="0" w:color="auto"/>
              <w:bottom w:val="single" w:sz="4" w:space="0" w:color="auto"/>
              <w:right w:val="single" w:sz="4" w:space="0" w:color="auto"/>
            </w:tcBorders>
            <w:vAlign w:val="center"/>
            <w:hideMark/>
          </w:tcPr>
          <w:p w:rsidR="0058528E" w:rsidRPr="00940B45" w:rsidRDefault="0058528E" w:rsidP="00DD7AE8">
            <w:pPr>
              <w:rPr>
                <w:szCs w:val="28"/>
              </w:rPr>
            </w:pPr>
          </w:p>
        </w:tc>
        <w:tc>
          <w:tcPr>
            <w:tcW w:w="1420" w:type="dxa"/>
            <w:gridSpan w:val="3"/>
            <w:tcBorders>
              <w:top w:val="single" w:sz="4" w:space="0" w:color="auto"/>
              <w:left w:val="nil"/>
              <w:bottom w:val="single" w:sz="4" w:space="0" w:color="auto"/>
              <w:right w:val="single" w:sz="4" w:space="0" w:color="auto"/>
            </w:tcBorders>
            <w:shd w:val="clear" w:color="000000" w:fill="FFFFFF"/>
            <w:vAlign w:val="center"/>
            <w:hideMark/>
          </w:tcPr>
          <w:p w:rsidR="0058528E" w:rsidRPr="00940B45" w:rsidRDefault="0058528E" w:rsidP="00DD7AE8">
            <w:pPr>
              <w:jc w:val="center"/>
              <w:rPr>
                <w:szCs w:val="28"/>
              </w:rPr>
            </w:pPr>
            <w:r w:rsidRPr="00940B45">
              <w:rPr>
                <w:szCs w:val="28"/>
              </w:rPr>
              <w:t>бюджет                       громади</w:t>
            </w:r>
          </w:p>
        </w:tc>
        <w:tc>
          <w:tcPr>
            <w:tcW w:w="1417" w:type="dxa"/>
            <w:gridSpan w:val="3"/>
            <w:tcBorders>
              <w:top w:val="single" w:sz="4" w:space="0" w:color="auto"/>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 xml:space="preserve">700,0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 xml:space="preserve">200,0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 xml:space="preserve">250,0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 xml:space="preserve">250,0  </w:t>
            </w:r>
          </w:p>
        </w:tc>
        <w:tc>
          <w:tcPr>
            <w:tcW w:w="2408" w:type="dxa"/>
            <w:gridSpan w:val="2"/>
            <w:vMerge/>
            <w:tcBorders>
              <w:top w:val="single" w:sz="4" w:space="0" w:color="auto"/>
              <w:left w:val="single" w:sz="4" w:space="0" w:color="auto"/>
              <w:bottom w:val="single" w:sz="4" w:space="0" w:color="auto"/>
              <w:right w:val="single" w:sz="4" w:space="0" w:color="auto"/>
            </w:tcBorders>
            <w:vAlign w:val="center"/>
            <w:hideMark/>
          </w:tcPr>
          <w:p w:rsidR="0058528E" w:rsidRPr="00940B45" w:rsidRDefault="0058528E" w:rsidP="00DD7AE8">
            <w:pPr>
              <w:rPr>
                <w:szCs w:val="28"/>
              </w:rPr>
            </w:pPr>
          </w:p>
        </w:tc>
      </w:tr>
      <w:tr w:rsidR="0058528E" w:rsidRPr="00940B45" w:rsidTr="00EE4A92">
        <w:trPr>
          <w:gridAfter w:val="1"/>
          <w:wAfter w:w="396" w:type="dxa"/>
          <w:trHeight w:val="735"/>
        </w:trPr>
        <w:tc>
          <w:tcPr>
            <w:tcW w:w="673" w:type="dxa"/>
            <w:gridSpan w:val="4"/>
            <w:vMerge w:val="restart"/>
            <w:tcBorders>
              <w:top w:val="nil"/>
              <w:left w:val="single" w:sz="4" w:space="0" w:color="auto"/>
              <w:bottom w:val="single" w:sz="4" w:space="0" w:color="000000"/>
              <w:right w:val="single" w:sz="4" w:space="0" w:color="auto"/>
            </w:tcBorders>
            <w:shd w:val="clear" w:color="auto" w:fill="auto"/>
            <w:noWrap/>
            <w:vAlign w:val="center"/>
            <w:hideMark/>
          </w:tcPr>
          <w:p w:rsidR="0058528E" w:rsidRPr="00940B45" w:rsidRDefault="0058528E" w:rsidP="00DD7AE8">
            <w:pPr>
              <w:jc w:val="center"/>
              <w:rPr>
                <w:szCs w:val="28"/>
              </w:rPr>
            </w:pPr>
            <w:r w:rsidRPr="00940B45">
              <w:rPr>
                <w:szCs w:val="28"/>
              </w:rPr>
              <w:t>4.6.</w:t>
            </w:r>
          </w:p>
        </w:tc>
        <w:tc>
          <w:tcPr>
            <w:tcW w:w="28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Забезпечення виплат стипендій міської ради учням та вихованцям закладів  освіти та Премії імені Павла Чубинського</w:t>
            </w:r>
          </w:p>
        </w:tc>
        <w:tc>
          <w:tcPr>
            <w:tcW w:w="1277"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2021-2023 роки</w:t>
            </w:r>
          </w:p>
        </w:tc>
        <w:tc>
          <w:tcPr>
            <w:tcW w:w="1985"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управління освіти та науки Бориспільської міської ради</w:t>
            </w:r>
          </w:p>
        </w:tc>
        <w:tc>
          <w:tcPr>
            <w:tcW w:w="1420" w:type="dxa"/>
            <w:gridSpan w:val="3"/>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Усього, у т.ч.:</w:t>
            </w:r>
          </w:p>
        </w:tc>
        <w:tc>
          <w:tcPr>
            <w:tcW w:w="1417" w:type="dxa"/>
            <w:gridSpan w:val="3"/>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 xml:space="preserve">600,0  </w:t>
            </w:r>
          </w:p>
        </w:tc>
        <w:tc>
          <w:tcPr>
            <w:tcW w:w="1418" w:type="dxa"/>
            <w:gridSpan w:val="2"/>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 xml:space="preserve">200,0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 xml:space="preserve">200,0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 xml:space="preserve">200,0  </w:t>
            </w:r>
          </w:p>
        </w:tc>
        <w:tc>
          <w:tcPr>
            <w:tcW w:w="240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Стимулювання дітей до участі в інтелектуальних, спортивних, творчих змаганнях; підтримка обдарованих дітей</w:t>
            </w:r>
          </w:p>
        </w:tc>
      </w:tr>
      <w:tr w:rsidR="0058528E" w:rsidRPr="00940B45" w:rsidTr="00EE4A92">
        <w:trPr>
          <w:gridAfter w:val="1"/>
          <w:wAfter w:w="396" w:type="dxa"/>
          <w:trHeight w:val="736"/>
        </w:trPr>
        <w:tc>
          <w:tcPr>
            <w:tcW w:w="673" w:type="dxa"/>
            <w:gridSpan w:val="4"/>
            <w:vMerge/>
            <w:tcBorders>
              <w:top w:val="nil"/>
              <w:left w:val="single" w:sz="4" w:space="0" w:color="auto"/>
              <w:bottom w:val="single" w:sz="4" w:space="0" w:color="000000"/>
              <w:right w:val="single" w:sz="4" w:space="0" w:color="auto"/>
            </w:tcBorders>
            <w:vAlign w:val="center"/>
            <w:hideMark/>
          </w:tcPr>
          <w:p w:rsidR="0058528E" w:rsidRPr="00940B45" w:rsidRDefault="0058528E" w:rsidP="00DD7AE8">
            <w:pPr>
              <w:rPr>
                <w:szCs w:val="28"/>
              </w:rPr>
            </w:pPr>
          </w:p>
        </w:tc>
        <w:tc>
          <w:tcPr>
            <w:tcW w:w="2834" w:type="dxa"/>
            <w:gridSpan w:val="3"/>
            <w:vMerge/>
            <w:tcBorders>
              <w:top w:val="nil"/>
              <w:left w:val="single" w:sz="4" w:space="0" w:color="auto"/>
              <w:bottom w:val="single" w:sz="4" w:space="0" w:color="000000"/>
              <w:right w:val="single" w:sz="4" w:space="0" w:color="auto"/>
            </w:tcBorders>
            <w:vAlign w:val="center"/>
            <w:hideMark/>
          </w:tcPr>
          <w:p w:rsidR="0058528E" w:rsidRPr="00940B45" w:rsidRDefault="0058528E" w:rsidP="00DD7AE8">
            <w:pPr>
              <w:rPr>
                <w:szCs w:val="28"/>
              </w:rPr>
            </w:pPr>
          </w:p>
        </w:tc>
        <w:tc>
          <w:tcPr>
            <w:tcW w:w="1277" w:type="dxa"/>
            <w:gridSpan w:val="4"/>
            <w:vMerge/>
            <w:tcBorders>
              <w:top w:val="nil"/>
              <w:left w:val="single" w:sz="4" w:space="0" w:color="auto"/>
              <w:bottom w:val="single" w:sz="4" w:space="0" w:color="auto"/>
              <w:right w:val="single" w:sz="4" w:space="0" w:color="auto"/>
            </w:tcBorders>
            <w:vAlign w:val="center"/>
            <w:hideMark/>
          </w:tcPr>
          <w:p w:rsidR="0058528E" w:rsidRPr="00940B45" w:rsidRDefault="0058528E" w:rsidP="00DD7AE8">
            <w:pPr>
              <w:rPr>
                <w:szCs w:val="28"/>
              </w:rPr>
            </w:pPr>
          </w:p>
        </w:tc>
        <w:tc>
          <w:tcPr>
            <w:tcW w:w="1985" w:type="dxa"/>
            <w:gridSpan w:val="5"/>
            <w:vMerge/>
            <w:tcBorders>
              <w:top w:val="nil"/>
              <w:left w:val="single" w:sz="4" w:space="0" w:color="auto"/>
              <w:bottom w:val="single" w:sz="4" w:space="0" w:color="auto"/>
              <w:right w:val="single" w:sz="4" w:space="0" w:color="auto"/>
            </w:tcBorders>
            <w:vAlign w:val="center"/>
            <w:hideMark/>
          </w:tcPr>
          <w:p w:rsidR="0058528E" w:rsidRPr="00940B45" w:rsidRDefault="0058528E" w:rsidP="00DD7AE8">
            <w:pPr>
              <w:rPr>
                <w:szCs w:val="28"/>
              </w:rPr>
            </w:pPr>
          </w:p>
        </w:tc>
        <w:tc>
          <w:tcPr>
            <w:tcW w:w="1420" w:type="dxa"/>
            <w:gridSpan w:val="3"/>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бюджет                       громади</w:t>
            </w:r>
          </w:p>
        </w:tc>
        <w:tc>
          <w:tcPr>
            <w:tcW w:w="1417" w:type="dxa"/>
            <w:gridSpan w:val="3"/>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 xml:space="preserve">600,0  </w:t>
            </w:r>
          </w:p>
        </w:tc>
        <w:tc>
          <w:tcPr>
            <w:tcW w:w="1418" w:type="dxa"/>
            <w:gridSpan w:val="2"/>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 xml:space="preserve">200,0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 xml:space="preserve">200,0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 xml:space="preserve">200,0  </w:t>
            </w:r>
          </w:p>
        </w:tc>
        <w:tc>
          <w:tcPr>
            <w:tcW w:w="2408" w:type="dxa"/>
            <w:gridSpan w:val="2"/>
            <w:vMerge/>
            <w:tcBorders>
              <w:top w:val="nil"/>
              <w:left w:val="single" w:sz="4" w:space="0" w:color="auto"/>
              <w:bottom w:val="single" w:sz="4" w:space="0" w:color="000000"/>
              <w:right w:val="single" w:sz="4" w:space="0" w:color="auto"/>
            </w:tcBorders>
            <w:vAlign w:val="center"/>
            <w:hideMark/>
          </w:tcPr>
          <w:p w:rsidR="0058528E" w:rsidRPr="00940B45" w:rsidRDefault="0058528E" w:rsidP="00DD7AE8">
            <w:pPr>
              <w:rPr>
                <w:szCs w:val="28"/>
              </w:rPr>
            </w:pPr>
          </w:p>
        </w:tc>
      </w:tr>
      <w:tr w:rsidR="0058528E" w:rsidRPr="00940B45" w:rsidTr="00EE4A92">
        <w:trPr>
          <w:gridAfter w:val="1"/>
          <w:wAfter w:w="396" w:type="dxa"/>
          <w:trHeight w:val="533"/>
        </w:trPr>
        <w:tc>
          <w:tcPr>
            <w:tcW w:w="673" w:type="dxa"/>
            <w:gridSpan w:val="4"/>
            <w:vMerge w:val="restart"/>
            <w:tcBorders>
              <w:top w:val="nil"/>
              <w:left w:val="single" w:sz="4" w:space="0" w:color="auto"/>
              <w:bottom w:val="single" w:sz="4" w:space="0" w:color="000000"/>
              <w:right w:val="single" w:sz="4" w:space="0" w:color="auto"/>
            </w:tcBorders>
            <w:shd w:val="clear" w:color="auto" w:fill="auto"/>
            <w:noWrap/>
            <w:vAlign w:val="center"/>
            <w:hideMark/>
          </w:tcPr>
          <w:p w:rsidR="0058528E" w:rsidRPr="00940B45" w:rsidRDefault="0058528E" w:rsidP="00DD7AE8">
            <w:pPr>
              <w:jc w:val="center"/>
              <w:rPr>
                <w:szCs w:val="28"/>
              </w:rPr>
            </w:pPr>
            <w:r w:rsidRPr="00940B45">
              <w:rPr>
                <w:szCs w:val="28"/>
              </w:rPr>
              <w:t>4.7.</w:t>
            </w:r>
          </w:p>
        </w:tc>
        <w:tc>
          <w:tcPr>
            <w:tcW w:w="28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 xml:space="preserve">Організація роботи учнівського самоврядування </w:t>
            </w:r>
          </w:p>
        </w:tc>
        <w:tc>
          <w:tcPr>
            <w:tcW w:w="1277"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2021-2023 роки</w:t>
            </w:r>
          </w:p>
        </w:tc>
        <w:tc>
          <w:tcPr>
            <w:tcW w:w="1985"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управління освіти та науки Бориспільської міської ради</w:t>
            </w:r>
          </w:p>
        </w:tc>
        <w:tc>
          <w:tcPr>
            <w:tcW w:w="1420" w:type="dxa"/>
            <w:gridSpan w:val="3"/>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Усього, у т.ч.:</w:t>
            </w:r>
          </w:p>
        </w:tc>
        <w:tc>
          <w:tcPr>
            <w:tcW w:w="1417" w:type="dxa"/>
            <w:gridSpan w:val="3"/>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 xml:space="preserve">155,0  </w:t>
            </w:r>
          </w:p>
        </w:tc>
        <w:tc>
          <w:tcPr>
            <w:tcW w:w="1418" w:type="dxa"/>
            <w:gridSpan w:val="2"/>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 xml:space="preserve">40,0  </w:t>
            </w:r>
          </w:p>
        </w:tc>
        <w:tc>
          <w:tcPr>
            <w:tcW w:w="1276" w:type="dxa"/>
            <w:gridSpan w:val="2"/>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 xml:space="preserve">55,0  </w:t>
            </w:r>
          </w:p>
        </w:tc>
        <w:tc>
          <w:tcPr>
            <w:tcW w:w="1276" w:type="dxa"/>
            <w:gridSpan w:val="2"/>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 xml:space="preserve">60,0  </w:t>
            </w:r>
          </w:p>
        </w:tc>
        <w:tc>
          <w:tcPr>
            <w:tcW w:w="240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Формування активної громадянської позиції  учнівської молоді</w:t>
            </w:r>
          </w:p>
        </w:tc>
      </w:tr>
      <w:tr w:rsidR="0058528E" w:rsidRPr="00940B45" w:rsidTr="00EE4A92">
        <w:trPr>
          <w:gridAfter w:val="1"/>
          <w:wAfter w:w="396" w:type="dxa"/>
          <w:trHeight w:val="404"/>
        </w:trPr>
        <w:tc>
          <w:tcPr>
            <w:tcW w:w="673" w:type="dxa"/>
            <w:gridSpan w:val="4"/>
            <w:vMerge/>
            <w:tcBorders>
              <w:top w:val="nil"/>
              <w:left w:val="single" w:sz="4" w:space="0" w:color="auto"/>
              <w:bottom w:val="single" w:sz="4" w:space="0" w:color="000000"/>
              <w:right w:val="single" w:sz="4" w:space="0" w:color="auto"/>
            </w:tcBorders>
            <w:vAlign w:val="center"/>
            <w:hideMark/>
          </w:tcPr>
          <w:p w:rsidR="0058528E" w:rsidRPr="00940B45" w:rsidRDefault="0058528E" w:rsidP="00DD7AE8">
            <w:pPr>
              <w:rPr>
                <w:szCs w:val="28"/>
              </w:rPr>
            </w:pPr>
          </w:p>
        </w:tc>
        <w:tc>
          <w:tcPr>
            <w:tcW w:w="2834" w:type="dxa"/>
            <w:gridSpan w:val="3"/>
            <w:vMerge/>
            <w:tcBorders>
              <w:top w:val="nil"/>
              <w:left w:val="single" w:sz="4" w:space="0" w:color="auto"/>
              <w:bottom w:val="single" w:sz="4" w:space="0" w:color="000000"/>
              <w:right w:val="single" w:sz="4" w:space="0" w:color="auto"/>
            </w:tcBorders>
            <w:vAlign w:val="center"/>
            <w:hideMark/>
          </w:tcPr>
          <w:p w:rsidR="0058528E" w:rsidRPr="00940B45" w:rsidRDefault="0058528E" w:rsidP="00DD7AE8">
            <w:pPr>
              <w:rPr>
                <w:szCs w:val="28"/>
              </w:rPr>
            </w:pPr>
          </w:p>
        </w:tc>
        <w:tc>
          <w:tcPr>
            <w:tcW w:w="1277" w:type="dxa"/>
            <w:gridSpan w:val="4"/>
            <w:vMerge/>
            <w:tcBorders>
              <w:top w:val="nil"/>
              <w:left w:val="single" w:sz="4" w:space="0" w:color="auto"/>
              <w:bottom w:val="single" w:sz="4" w:space="0" w:color="auto"/>
              <w:right w:val="single" w:sz="4" w:space="0" w:color="auto"/>
            </w:tcBorders>
            <w:vAlign w:val="center"/>
            <w:hideMark/>
          </w:tcPr>
          <w:p w:rsidR="0058528E" w:rsidRPr="00940B45" w:rsidRDefault="0058528E" w:rsidP="00DD7AE8">
            <w:pPr>
              <w:rPr>
                <w:szCs w:val="28"/>
              </w:rPr>
            </w:pPr>
          </w:p>
        </w:tc>
        <w:tc>
          <w:tcPr>
            <w:tcW w:w="1985" w:type="dxa"/>
            <w:gridSpan w:val="5"/>
            <w:vMerge/>
            <w:tcBorders>
              <w:top w:val="nil"/>
              <w:left w:val="single" w:sz="4" w:space="0" w:color="auto"/>
              <w:bottom w:val="single" w:sz="4" w:space="0" w:color="auto"/>
              <w:right w:val="single" w:sz="4" w:space="0" w:color="auto"/>
            </w:tcBorders>
            <w:vAlign w:val="center"/>
            <w:hideMark/>
          </w:tcPr>
          <w:p w:rsidR="0058528E" w:rsidRPr="00940B45" w:rsidRDefault="0058528E" w:rsidP="00DD7AE8">
            <w:pPr>
              <w:rPr>
                <w:szCs w:val="28"/>
              </w:rPr>
            </w:pPr>
          </w:p>
        </w:tc>
        <w:tc>
          <w:tcPr>
            <w:tcW w:w="1420" w:type="dxa"/>
            <w:gridSpan w:val="3"/>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бюджет                       громади</w:t>
            </w:r>
          </w:p>
        </w:tc>
        <w:tc>
          <w:tcPr>
            <w:tcW w:w="1417" w:type="dxa"/>
            <w:gridSpan w:val="3"/>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 xml:space="preserve">155,0  </w:t>
            </w:r>
          </w:p>
        </w:tc>
        <w:tc>
          <w:tcPr>
            <w:tcW w:w="1418" w:type="dxa"/>
            <w:gridSpan w:val="2"/>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 xml:space="preserve">40,0  </w:t>
            </w:r>
          </w:p>
        </w:tc>
        <w:tc>
          <w:tcPr>
            <w:tcW w:w="1276" w:type="dxa"/>
            <w:gridSpan w:val="2"/>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 xml:space="preserve">55,0  </w:t>
            </w:r>
          </w:p>
        </w:tc>
        <w:tc>
          <w:tcPr>
            <w:tcW w:w="1276" w:type="dxa"/>
            <w:gridSpan w:val="2"/>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 xml:space="preserve">60,0  </w:t>
            </w:r>
          </w:p>
        </w:tc>
        <w:tc>
          <w:tcPr>
            <w:tcW w:w="2408" w:type="dxa"/>
            <w:gridSpan w:val="2"/>
            <w:vMerge/>
            <w:tcBorders>
              <w:top w:val="nil"/>
              <w:left w:val="single" w:sz="4" w:space="0" w:color="auto"/>
              <w:bottom w:val="single" w:sz="4" w:space="0" w:color="000000"/>
              <w:right w:val="single" w:sz="4" w:space="0" w:color="auto"/>
            </w:tcBorders>
            <w:vAlign w:val="center"/>
            <w:hideMark/>
          </w:tcPr>
          <w:p w:rsidR="0058528E" w:rsidRPr="00940B45" w:rsidRDefault="0058528E" w:rsidP="00DD7AE8">
            <w:pPr>
              <w:rPr>
                <w:szCs w:val="28"/>
              </w:rPr>
            </w:pPr>
          </w:p>
        </w:tc>
      </w:tr>
      <w:tr w:rsidR="0058528E" w:rsidRPr="00940B45" w:rsidTr="00EE4A92">
        <w:trPr>
          <w:gridAfter w:val="1"/>
          <w:wAfter w:w="396" w:type="dxa"/>
          <w:trHeight w:val="468"/>
        </w:trPr>
        <w:tc>
          <w:tcPr>
            <w:tcW w:w="6769" w:type="dxa"/>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528E" w:rsidRPr="00940B45" w:rsidRDefault="0058528E" w:rsidP="00DD7AE8">
            <w:pPr>
              <w:jc w:val="center"/>
              <w:rPr>
                <w:b/>
                <w:bCs/>
                <w:szCs w:val="28"/>
              </w:rPr>
            </w:pPr>
            <w:r w:rsidRPr="00940B45">
              <w:rPr>
                <w:b/>
                <w:bCs/>
                <w:szCs w:val="28"/>
              </w:rPr>
              <w:t>Всього за напрямом діяльності</w:t>
            </w:r>
          </w:p>
        </w:tc>
        <w:tc>
          <w:tcPr>
            <w:tcW w:w="1420" w:type="dxa"/>
            <w:gridSpan w:val="3"/>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b/>
                <w:bCs/>
                <w:szCs w:val="28"/>
              </w:rPr>
            </w:pPr>
            <w:r w:rsidRPr="00940B45">
              <w:rPr>
                <w:b/>
                <w:bCs/>
                <w:szCs w:val="28"/>
              </w:rPr>
              <w:t>Усього, у т.ч.:</w:t>
            </w:r>
          </w:p>
        </w:tc>
        <w:tc>
          <w:tcPr>
            <w:tcW w:w="1417" w:type="dxa"/>
            <w:gridSpan w:val="3"/>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b/>
                <w:bCs/>
                <w:szCs w:val="28"/>
              </w:rPr>
            </w:pPr>
            <w:r w:rsidRPr="00940B45">
              <w:rPr>
                <w:b/>
                <w:bCs/>
                <w:szCs w:val="28"/>
              </w:rPr>
              <w:t xml:space="preserve">2 990,0  </w:t>
            </w:r>
          </w:p>
        </w:tc>
        <w:tc>
          <w:tcPr>
            <w:tcW w:w="1418" w:type="dxa"/>
            <w:gridSpan w:val="2"/>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b/>
                <w:bCs/>
                <w:szCs w:val="28"/>
              </w:rPr>
            </w:pPr>
            <w:r w:rsidRPr="00940B45">
              <w:rPr>
                <w:b/>
                <w:bCs/>
                <w:szCs w:val="28"/>
              </w:rPr>
              <w:t xml:space="preserve">920,0  </w:t>
            </w:r>
          </w:p>
        </w:tc>
        <w:tc>
          <w:tcPr>
            <w:tcW w:w="1276" w:type="dxa"/>
            <w:gridSpan w:val="2"/>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b/>
                <w:bCs/>
                <w:szCs w:val="28"/>
              </w:rPr>
            </w:pPr>
            <w:r w:rsidRPr="00940B45">
              <w:rPr>
                <w:b/>
                <w:bCs/>
                <w:szCs w:val="28"/>
              </w:rPr>
              <w:t xml:space="preserve">1 025,0  </w:t>
            </w:r>
          </w:p>
        </w:tc>
        <w:tc>
          <w:tcPr>
            <w:tcW w:w="1276" w:type="dxa"/>
            <w:gridSpan w:val="2"/>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b/>
                <w:bCs/>
                <w:szCs w:val="28"/>
              </w:rPr>
            </w:pPr>
            <w:r w:rsidRPr="00940B45">
              <w:rPr>
                <w:b/>
                <w:bCs/>
                <w:szCs w:val="28"/>
              </w:rPr>
              <w:t xml:space="preserve">1 045,0  </w:t>
            </w:r>
          </w:p>
        </w:tc>
        <w:tc>
          <w:tcPr>
            <w:tcW w:w="24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8528E" w:rsidRPr="00940B45" w:rsidRDefault="0058528E" w:rsidP="00DD7AE8">
            <w:pPr>
              <w:jc w:val="center"/>
              <w:rPr>
                <w:szCs w:val="28"/>
              </w:rPr>
            </w:pPr>
            <w:r w:rsidRPr="00940B45">
              <w:rPr>
                <w:szCs w:val="28"/>
              </w:rPr>
              <w:t> </w:t>
            </w:r>
          </w:p>
        </w:tc>
      </w:tr>
      <w:tr w:rsidR="0058528E" w:rsidRPr="00940B45" w:rsidTr="00EE4A92">
        <w:trPr>
          <w:gridAfter w:val="1"/>
          <w:wAfter w:w="396" w:type="dxa"/>
          <w:trHeight w:val="562"/>
        </w:trPr>
        <w:tc>
          <w:tcPr>
            <w:tcW w:w="6769" w:type="dxa"/>
            <w:gridSpan w:val="16"/>
            <w:vMerge/>
            <w:tcBorders>
              <w:top w:val="single" w:sz="4" w:space="0" w:color="auto"/>
              <w:left w:val="single" w:sz="4" w:space="0" w:color="auto"/>
              <w:bottom w:val="single" w:sz="4" w:space="0" w:color="auto"/>
              <w:right w:val="single" w:sz="4" w:space="0" w:color="auto"/>
            </w:tcBorders>
            <w:vAlign w:val="center"/>
            <w:hideMark/>
          </w:tcPr>
          <w:p w:rsidR="0058528E" w:rsidRPr="00940B45" w:rsidRDefault="0058528E" w:rsidP="00DD7AE8">
            <w:pPr>
              <w:rPr>
                <w:b/>
                <w:bCs/>
                <w:szCs w:val="28"/>
              </w:rPr>
            </w:pPr>
          </w:p>
        </w:tc>
        <w:tc>
          <w:tcPr>
            <w:tcW w:w="1420" w:type="dxa"/>
            <w:gridSpan w:val="3"/>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b/>
                <w:bCs/>
                <w:szCs w:val="28"/>
              </w:rPr>
            </w:pPr>
            <w:r w:rsidRPr="00940B45">
              <w:rPr>
                <w:b/>
                <w:bCs/>
                <w:szCs w:val="28"/>
              </w:rPr>
              <w:t>бюджет                       громади</w:t>
            </w:r>
          </w:p>
        </w:tc>
        <w:tc>
          <w:tcPr>
            <w:tcW w:w="1417" w:type="dxa"/>
            <w:gridSpan w:val="3"/>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b/>
                <w:bCs/>
                <w:szCs w:val="28"/>
              </w:rPr>
            </w:pPr>
            <w:r w:rsidRPr="00940B45">
              <w:rPr>
                <w:b/>
                <w:bCs/>
                <w:szCs w:val="28"/>
              </w:rPr>
              <w:t xml:space="preserve">2 990,0  </w:t>
            </w:r>
          </w:p>
        </w:tc>
        <w:tc>
          <w:tcPr>
            <w:tcW w:w="1418" w:type="dxa"/>
            <w:gridSpan w:val="2"/>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b/>
                <w:bCs/>
                <w:szCs w:val="28"/>
              </w:rPr>
            </w:pPr>
            <w:r w:rsidRPr="00940B45">
              <w:rPr>
                <w:b/>
                <w:bCs/>
                <w:szCs w:val="28"/>
              </w:rPr>
              <w:t xml:space="preserve">920,0  </w:t>
            </w:r>
          </w:p>
        </w:tc>
        <w:tc>
          <w:tcPr>
            <w:tcW w:w="1276" w:type="dxa"/>
            <w:gridSpan w:val="2"/>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b/>
                <w:bCs/>
                <w:szCs w:val="28"/>
              </w:rPr>
            </w:pPr>
            <w:r w:rsidRPr="00940B45">
              <w:rPr>
                <w:b/>
                <w:bCs/>
                <w:szCs w:val="28"/>
              </w:rPr>
              <w:t xml:space="preserve">1 025,0  </w:t>
            </w:r>
          </w:p>
        </w:tc>
        <w:tc>
          <w:tcPr>
            <w:tcW w:w="1276" w:type="dxa"/>
            <w:gridSpan w:val="2"/>
            <w:tcBorders>
              <w:top w:val="nil"/>
              <w:left w:val="nil"/>
              <w:bottom w:val="single" w:sz="4" w:space="0" w:color="auto"/>
              <w:right w:val="single" w:sz="4" w:space="0" w:color="auto"/>
            </w:tcBorders>
            <w:shd w:val="clear" w:color="auto" w:fill="auto"/>
            <w:vAlign w:val="center"/>
            <w:hideMark/>
          </w:tcPr>
          <w:p w:rsidR="0058528E" w:rsidRPr="00940B45" w:rsidRDefault="0058528E" w:rsidP="00DD7AE8">
            <w:pPr>
              <w:jc w:val="center"/>
              <w:rPr>
                <w:b/>
                <w:bCs/>
                <w:szCs w:val="28"/>
              </w:rPr>
            </w:pPr>
            <w:r w:rsidRPr="00940B45">
              <w:rPr>
                <w:b/>
                <w:bCs/>
                <w:szCs w:val="28"/>
              </w:rPr>
              <w:t xml:space="preserve">1 045,0  </w:t>
            </w:r>
          </w:p>
        </w:tc>
        <w:tc>
          <w:tcPr>
            <w:tcW w:w="2408" w:type="dxa"/>
            <w:gridSpan w:val="2"/>
            <w:vMerge/>
            <w:tcBorders>
              <w:top w:val="nil"/>
              <w:left w:val="single" w:sz="4" w:space="0" w:color="auto"/>
              <w:bottom w:val="single" w:sz="4" w:space="0" w:color="auto"/>
              <w:right w:val="single" w:sz="4" w:space="0" w:color="auto"/>
            </w:tcBorders>
            <w:vAlign w:val="center"/>
            <w:hideMark/>
          </w:tcPr>
          <w:p w:rsidR="0058528E" w:rsidRPr="00940B45" w:rsidRDefault="0058528E" w:rsidP="00DD7AE8">
            <w:pPr>
              <w:rPr>
                <w:szCs w:val="28"/>
              </w:rPr>
            </w:pPr>
          </w:p>
        </w:tc>
      </w:tr>
      <w:tr w:rsidR="00A30637" w:rsidRPr="00940B45" w:rsidTr="00EE4A92">
        <w:trPr>
          <w:gridAfter w:val="1"/>
          <w:wAfter w:w="396" w:type="dxa"/>
          <w:trHeight w:val="422"/>
        </w:trPr>
        <w:tc>
          <w:tcPr>
            <w:tcW w:w="15984" w:type="dxa"/>
            <w:gridSpan w:val="30"/>
            <w:tcBorders>
              <w:top w:val="single" w:sz="4" w:space="0" w:color="auto"/>
              <w:left w:val="single" w:sz="4" w:space="0" w:color="auto"/>
              <w:bottom w:val="single" w:sz="4" w:space="0" w:color="000000"/>
              <w:right w:val="single" w:sz="4" w:space="0" w:color="auto"/>
            </w:tcBorders>
            <w:shd w:val="clear" w:color="auto" w:fill="auto"/>
            <w:vAlign w:val="center"/>
          </w:tcPr>
          <w:p w:rsidR="00A30637" w:rsidRPr="00A30637" w:rsidRDefault="00A30637" w:rsidP="00A30637">
            <w:pPr>
              <w:jc w:val="center"/>
              <w:rPr>
                <w:b/>
                <w:bCs/>
                <w:szCs w:val="28"/>
              </w:rPr>
            </w:pPr>
            <w:r w:rsidRPr="00940B45">
              <w:rPr>
                <w:b/>
                <w:bCs/>
                <w:szCs w:val="28"/>
              </w:rPr>
              <w:t>5. Розвиток творчого потенціалу та підвищення престижності праці працівників галузі "Освіта"</w:t>
            </w:r>
          </w:p>
        </w:tc>
      </w:tr>
      <w:tr w:rsidR="001452B1" w:rsidRPr="00940B45" w:rsidTr="00EE4A92">
        <w:trPr>
          <w:gridAfter w:val="1"/>
          <w:wAfter w:w="396" w:type="dxa"/>
          <w:trHeight w:val="1279"/>
        </w:trPr>
        <w:tc>
          <w:tcPr>
            <w:tcW w:w="673"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5.1.</w:t>
            </w:r>
          </w:p>
        </w:tc>
        <w:tc>
          <w:tcPr>
            <w:tcW w:w="28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Організація міських семінарів (майстер-класів тощо)  із залученням відповідних фахівців, забезпечення участі працівників освітньої галузі міста у виїзних науково-методичних заходах</w:t>
            </w:r>
          </w:p>
        </w:tc>
        <w:tc>
          <w:tcPr>
            <w:tcW w:w="1277"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2021-2023 роки</w:t>
            </w:r>
          </w:p>
        </w:tc>
        <w:tc>
          <w:tcPr>
            <w:tcW w:w="1985"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управління освіти та науки Бориспільської міської ради</w:t>
            </w:r>
          </w:p>
        </w:tc>
        <w:tc>
          <w:tcPr>
            <w:tcW w:w="1448" w:type="dxa"/>
            <w:gridSpan w:val="4"/>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Усього, у т.ч.:</w:t>
            </w:r>
          </w:p>
        </w:tc>
        <w:tc>
          <w:tcPr>
            <w:tcW w:w="1389"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445,0  </w:t>
            </w:r>
          </w:p>
        </w:tc>
        <w:tc>
          <w:tcPr>
            <w:tcW w:w="1418"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120,0  </w:t>
            </w:r>
          </w:p>
        </w:tc>
        <w:tc>
          <w:tcPr>
            <w:tcW w:w="1276"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150,0  </w:t>
            </w:r>
          </w:p>
        </w:tc>
        <w:tc>
          <w:tcPr>
            <w:tcW w:w="1276"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175,0  </w:t>
            </w:r>
          </w:p>
        </w:tc>
        <w:tc>
          <w:tcPr>
            <w:tcW w:w="240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Ознайомлення педагогів з інноваційними технологіями для широкого їх впровадження в педагогічну практику</w:t>
            </w:r>
          </w:p>
        </w:tc>
      </w:tr>
      <w:tr w:rsidR="001452B1" w:rsidRPr="00940B45" w:rsidTr="00EE4A92">
        <w:trPr>
          <w:gridAfter w:val="1"/>
          <w:wAfter w:w="396" w:type="dxa"/>
          <w:trHeight w:val="764"/>
        </w:trPr>
        <w:tc>
          <w:tcPr>
            <w:tcW w:w="673" w:type="dxa"/>
            <w:gridSpan w:val="4"/>
            <w:vMerge/>
            <w:tcBorders>
              <w:top w:val="nil"/>
              <w:left w:val="single" w:sz="4" w:space="0" w:color="auto"/>
              <w:bottom w:val="single" w:sz="4" w:space="0" w:color="000000"/>
              <w:right w:val="single" w:sz="4" w:space="0" w:color="auto"/>
            </w:tcBorders>
            <w:vAlign w:val="center"/>
            <w:hideMark/>
          </w:tcPr>
          <w:p w:rsidR="001452B1" w:rsidRPr="00940B45" w:rsidRDefault="001452B1" w:rsidP="00DD7AE8">
            <w:pPr>
              <w:rPr>
                <w:szCs w:val="28"/>
              </w:rPr>
            </w:pPr>
          </w:p>
        </w:tc>
        <w:tc>
          <w:tcPr>
            <w:tcW w:w="2834" w:type="dxa"/>
            <w:gridSpan w:val="3"/>
            <w:vMerge/>
            <w:tcBorders>
              <w:top w:val="nil"/>
              <w:left w:val="single" w:sz="4" w:space="0" w:color="auto"/>
              <w:bottom w:val="single" w:sz="4" w:space="0" w:color="000000"/>
              <w:right w:val="single" w:sz="4" w:space="0" w:color="auto"/>
            </w:tcBorders>
            <w:vAlign w:val="center"/>
            <w:hideMark/>
          </w:tcPr>
          <w:p w:rsidR="001452B1" w:rsidRPr="00940B45" w:rsidRDefault="001452B1" w:rsidP="00DD7AE8">
            <w:pPr>
              <w:rPr>
                <w:szCs w:val="28"/>
              </w:rPr>
            </w:pPr>
          </w:p>
        </w:tc>
        <w:tc>
          <w:tcPr>
            <w:tcW w:w="1277" w:type="dxa"/>
            <w:gridSpan w:val="4"/>
            <w:vMerge/>
            <w:tcBorders>
              <w:top w:val="nil"/>
              <w:left w:val="single" w:sz="4" w:space="0" w:color="auto"/>
              <w:bottom w:val="single" w:sz="4" w:space="0" w:color="auto"/>
              <w:right w:val="single" w:sz="4" w:space="0" w:color="auto"/>
            </w:tcBorders>
            <w:vAlign w:val="center"/>
            <w:hideMark/>
          </w:tcPr>
          <w:p w:rsidR="001452B1" w:rsidRPr="00940B45" w:rsidRDefault="001452B1" w:rsidP="00DD7AE8">
            <w:pPr>
              <w:rPr>
                <w:szCs w:val="28"/>
              </w:rPr>
            </w:pPr>
          </w:p>
        </w:tc>
        <w:tc>
          <w:tcPr>
            <w:tcW w:w="1985" w:type="dxa"/>
            <w:gridSpan w:val="5"/>
            <w:vMerge/>
            <w:tcBorders>
              <w:top w:val="nil"/>
              <w:left w:val="single" w:sz="4" w:space="0" w:color="auto"/>
              <w:bottom w:val="single" w:sz="4" w:space="0" w:color="auto"/>
              <w:right w:val="single" w:sz="4" w:space="0" w:color="auto"/>
            </w:tcBorders>
            <w:vAlign w:val="center"/>
            <w:hideMark/>
          </w:tcPr>
          <w:p w:rsidR="001452B1" w:rsidRPr="00940B45" w:rsidRDefault="001452B1" w:rsidP="00DD7AE8">
            <w:pPr>
              <w:rPr>
                <w:szCs w:val="28"/>
              </w:rPr>
            </w:pPr>
          </w:p>
        </w:tc>
        <w:tc>
          <w:tcPr>
            <w:tcW w:w="1448" w:type="dxa"/>
            <w:gridSpan w:val="4"/>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бюджет                       громади</w:t>
            </w:r>
          </w:p>
        </w:tc>
        <w:tc>
          <w:tcPr>
            <w:tcW w:w="1389"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445,0  </w:t>
            </w:r>
          </w:p>
        </w:tc>
        <w:tc>
          <w:tcPr>
            <w:tcW w:w="1418"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120,0  </w:t>
            </w:r>
          </w:p>
        </w:tc>
        <w:tc>
          <w:tcPr>
            <w:tcW w:w="1276"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150,0  </w:t>
            </w:r>
          </w:p>
        </w:tc>
        <w:tc>
          <w:tcPr>
            <w:tcW w:w="1276"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175,0  </w:t>
            </w:r>
          </w:p>
        </w:tc>
        <w:tc>
          <w:tcPr>
            <w:tcW w:w="2408" w:type="dxa"/>
            <w:gridSpan w:val="2"/>
            <w:vMerge/>
            <w:tcBorders>
              <w:top w:val="nil"/>
              <w:left w:val="single" w:sz="4" w:space="0" w:color="auto"/>
              <w:bottom w:val="single" w:sz="4" w:space="0" w:color="000000"/>
              <w:right w:val="single" w:sz="4" w:space="0" w:color="auto"/>
            </w:tcBorders>
            <w:vAlign w:val="center"/>
            <w:hideMark/>
          </w:tcPr>
          <w:p w:rsidR="001452B1" w:rsidRPr="00940B45" w:rsidRDefault="001452B1" w:rsidP="00DD7AE8">
            <w:pPr>
              <w:rPr>
                <w:szCs w:val="28"/>
              </w:rPr>
            </w:pPr>
          </w:p>
        </w:tc>
      </w:tr>
      <w:tr w:rsidR="001452B1" w:rsidRPr="00940B45" w:rsidTr="00EE4A92">
        <w:trPr>
          <w:gridAfter w:val="1"/>
          <w:wAfter w:w="396" w:type="dxa"/>
          <w:trHeight w:val="627"/>
        </w:trPr>
        <w:tc>
          <w:tcPr>
            <w:tcW w:w="673"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5.2.</w:t>
            </w:r>
          </w:p>
        </w:tc>
        <w:tc>
          <w:tcPr>
            <w:tcW w:w="283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Видання інформаційно-методичних та статистичних матеріалів</w:t>
            </w:r>
          </w:p>
        </w:tc>
        <w:tc>
          <w:tcPr>
            <w:tcW w:w="1277"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2021-2023 роки</w:t>
            </w:r>
          </w:p>
        </w:tc>
        <w:tc>
          <w:tcPr>
            <w:tcW w:w="1985"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управління освіти та науки Бориспільської міської ради</w:t>
            </w:r>
          </w:p>
        </w:tc>
        <w:tc>
          <w:tcPr>
            <w:tcW w:w="1448" w:type="dxa"/>
            <w:gridSpan w:val="4"/>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Усього, у т.ч.:</w:t>
            </w:r>
          </w:p>
        </w:tc>
        <w:tc>
          <w:tcPr>
            <w:tcW w:w="1389"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75,0  </w:t>
            </w:r>
          </w:p>
        </w:tc>
        <w:tc>
          <w:tcPr>
            <w:tcW w:w="1418"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25,0  </w:t>
            </w:r>
          </w:p>
        </w:tc>
        <w:tc>
          <w:tcPr>
            <w:tcW w:w="1276"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25,0  </w:t>
            </w:r>
          </w:p>
        </w:tc>
        <w:tc>
          <w:tcPr>
            <w:tcW w:w="1276"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25,0  </w:t>
            </w:r>
          </w:p>
        </w:tc>
        <w:tc>
          <w:tcPr>
            <w:tcW w:w="24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Інформаційно-методичне забезпечення  освітнього процесу</w:t>
            </w:r>
          </w:p>
        </w:tc>
      </w:tr>
      <w:tr w:rsidR="001452B1" w:rsidRPr="00940B45" w:rsidTr="00EE4A92">
        <w:trPr>
          <w:gridAfter w:val="1"/>
          <w:wAfter w:w="396" w:type="dxa"/>
          <w:trHeight w:val="468"/>
        </w:trPr>
        <w:tc>
          <w:tcPr>
            <w:tcW w:w="673" w:type="dxa"/>
            <w:gridSpan w:val="4"/>
            <w:vMerge/>
            <w:tcBorders>
              <w:top w:val="nil"/>
              <w:left w:val="single" w:sz="4" w:space="0" w:color="auto"/>
              <w:bottom w:val="single" w:sz="4" w:space="0" w:color="auto"/>
              <w:right w:val="single" w:sz="4" w:space="0" w:color="auto"/>
            </w:tcBorders>
            <w:vAlign w:val="center"/>
            <w:hideMark/>
          </w:tcPr>
          <w:p w:rsidR="001452B1" w:rsidRPr="00940B45" w:rsidRDefault="001452B1" w:rsidP="00DD7AE8">
            <w:pPr>
              <w:rPr>
                <w:szCs w:val="28"/>
              </w:rPr>
            </w:pPr>
          </w:p>
        </w:tc>
        <w:tc>
          <w:tcPr>
            <w:tcW w:w="2834" w:type="dxa"/>
            <w:gridSpan w:val="3"/>
            <w:vMerge/>
            <w:tcBorders>
              <w:top w:val="nil"/>
              <w:left w:val="single" w:sz="4" w:space="0" w:color="auto"/>
              <w:bottom w:val="single" w:sz="4" w:space="0" w:color="auto"/>
              <w:right w:val="single" w:sz="4" w:space="0" w:color="auto"/>
            </w:tcBorders>
            <w:vAlign w:val="center"/>
            <w:hideMark/>
          </w:tcPr>
          <w:p w:rsidR="001452B1" w:rsidRPr="00940B45" w:rsidRDefault="001452B1" w:rsidP="00DD7AE8">
            <w:pPr>
              <w:rPr>
                <w:szCs w:val="28"/>
              </w:rPr>
            </w:pPr>
          </w:p>
        </w:tc>
        <w:tc>
          <w:tcPr>
            <w:tcW w:w="1277" w:type="dxa"/>
            <w:gridSpan w:val="4"/>
            <w:vMerge/>
            <w:tcBorders>
              <w:top w:val="nil"/>
              <w:left w:val="single" w:sz="4" w:space="0" w:color="auto"/>
              <w:bottom w:val="single" w:sz="4" w:space="0" w:color="auto"/>
              <w:right w:val="single" w:sz="4" w:space="0" w:color="auto"/>
            </w:tcBorders>
            <w:vAlign w:val="center"/>
            <w:hideMark/>
          </w:tcPr>
          <w:p w:rsidR="001452B1" w:rsidRPr="00940B45" w:rsidRDefault="001452B1" w:rsidP="00DD7AE8">
            <w:pPr>
              <w:rPr>
                <w:szCs w:val="28"/>
              </w:rPr>
            </w:pPr>
          </w:p>
        </w:tc>
        <w:tc>
          <w:tcPr>
            <w:tcW w:w="1985" w:type="dxa"/>
            <w:gridSpan w:val="5"/>
            <w:vMerge/>
            <w:tcBorders>
              <w:top w:val="nil"/>
              <w:left w:val="single" w:sz="4" w:space="0" w:color="auto"/>
              <w:bottom w:val="single" w:sz="4" w:space="0" w:color="auto"/>
              <w:right w:val="single" w:sz="4" w:space="0" w:color="auto"/>
            </w:tcBorders>
            <w:vAlign w:val="center"/>
            <w:hideMark/>
          </w:tcPr>
          <w:p w:rsidR="001452B1" w:rsidRPr="00940B45" w:rsidRDefault="001452B1" w:rsidP="00DD7AE8">
            <w:pPr>
              <w:rPr>
                <w:szCs w:val="28"/>
              </w:rPr>
            </w:pPr>
          </w:p>
        </w:tc>
        <w:tc>
          <w:tcPr>
            <w:tcW w:w="1448" w:type="dxa"/>
            <w:gridSpan w:val="4"/>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бюджет                       громади</w:t>
            </w:r>
          </w:p>
        </w:tc>
        <w:tc>
          <w:tcPr>
            <w:tcW w:w="1389"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75,0  </w:t>
            </w:r>
          </w:p>
        </w:tc>
        <w:tc>
          <w:tcPr>
            <w:tcW w:w="1418"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25,0  </w:t>
            </w:r>
          </w:p>
        </w:tc>
        <w:tc>
          <w:tcPr>
            <w:tcW w:w="1276"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25,0  </w:t>
            </w:r>
          </w:p>
        </w:tc>
        <w:tc>
          <w:tcPr>
            <w:tcW w:w="1276"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25,0  </w:t>
            </w:r>
          </w:p>
        </w:tc>
        <w:tc>
          <w:tcPr>
            <w:tcW w:w="2408" w:type="dxa"/>
            <w:gridSpan w:val="2"/>
            <w:vMerge/>
            <w:tcBorders>
              <w:top w:val="nil"/>
              <w:left w:val="single" w:sz="4" w:space="0" w:color="auto"/>
              <w:bottom w:val="single" w:sz="4" w:space="0" w:color="auto"/>
              <w:right w:val="single" w:sz="4" w:space="0" w:color="auto"/>
            </w:tcBorders>
            <w:vAlign w:val="center"/>
            <w:hideMark/>
          </w:tcPr>
          <w:p w:rsidR="001452B1" w:rsidRPr="00940B45" w:rsidRDefault="001452B1" w:rsidP="00DD7AE8">
            <w:pPr>
              <w:rPr>
                <w:szCs w:val="28"/>
              </w:rPr>
            </w:pPr>
          </w:p>
        </w:tc>
      </w:tr>
      <w:tr w:rsidR="001452B1" w:rsidRPr="00940B45" w:rsidTr="00EE4A92">
        <w:trPr>
          <w:gridAfter w:val="1"/>
          <w:wAfter w:w="396" w:type="dxa"/>
          <w:trHeight w:val="757"/>
        </w:trPr>
        <w:tc>
          <w:tcPr>
            <w:tcW w:w="673"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5.3.</w:t>
            </w:r>
          </w:p>
        </w:tc>
        <w:tc>
          <w:tcPr>
            <w:tcW w:w="283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Проведення міських етапів конкурсів педагогічної майстерності та матеріальне заохочення переможців </w:t>
            </w:r>
          </w:p>
        </w:tc>
        <w:tc>
          <w:tcPr>
            <w:tcW w:w="1277"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2021-2023 роки</w:t>
            </w:r>
          </w:p>
        </w:tc>
        <w:tc>
          <w:tcPr>
            <w:tcW w:w="1985"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управління освіти та науки Бориспільської міської ради</w:t>
            </w:r>
          </w:p>
        </w:tc>
        <w:tc>
          <w:tcPr>
            <w:tcW w:w="1448" w:type="dxa"/>
            <w:gridSpan w:val="4"/>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Усього, у т.ч.:</w:t>
            </w:r>
          </w:p>
        </w:tc>
        <w:tc>
          <w:tcPr>
            <w:tcW w:w="1389"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150,0  </w:t>
            </w:r>
          </w:p>
        </w:tc>
        <w:tc>
          <w:tcPr>
            <w:tcW w:w="1418"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50,0  </w:t>
            </w:r>
          </w:p>
        </w:tc>
        <w:tc>
          <w:tcPr>
            <w:tcW w:w="1276"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50,0  </w:t>
            </w:r>
          </w:p>
        </w:tc>
        <w:tc>
          <w:tcPr>
            <w:tcW w:w="1276"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50,0  </w:t>
            </w:r>
          </w:p>
        </w:tc>
        <w:tc>
          <w:tcPr>
            <w:tcW w:w="24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452B1" w:rsidRDefault="001452B1" w:rsidP="00DD7AE8">
            <w:pPr>
              <w:jc w:val="center"/>
              <w:rPr>
                <w:szCs w:val="28"/>
                <w:lang w:val="uk-UA"/>
              </w:rPr>
            </w:pPr>
            <w:r w:rsidRPr="00940B45">
              <w:rPr>
                <w:szCs w:val="28"/>
              </w:rPr>
              <w:t>Стимулювання  вчителів до підвищення професійного рівня</w:t>
            </w:r>
          </w:p>
          <w:p w:rsidR="001452B1" w:rsidRPr="00465719" w:rsidRDefault="001452B1" w:rsidP="00DD7AE8">
            <w:pPr>
              <w:jc w:val="center"/>
              <w:rPr>
                <w:szCs w:val="28"/>
                <w:lang w:val="uk-UA"/>
              </w:rPr>
            </w:pPr>
          </w:p>
        </w:tc>
      </w:tr>
      <w:tr w:rsidR="001452B1" w:rsidRPr="00940B45" w:rsidTr="00EE4A92">
        <w:trPr>
          <w:gridAfter w:val="1"/>
          <w:wAfter w:w="396" w:type="dxa"/>
          <w:trHeight w:val="414"/>
        </w:trPr>
        <w:tc>
          <w:tcPr>
            <w:tcW w:w="673" w:type="dxa"/>
            <w:gridSpan w:val="4"/>
            <w:vMerge/>
            <w:tcBorders>
              <w:top w:val="nil"/>
              <w:left w:val="single" w:sz="4" w:space="0" w:color="auto"/>
              <w:bottom w:val="single" w:sz="4" w:space="0" w:color="auto"/>
              <w:right w:val="single" w:sz="4" w:space="0" w:color="auto"/>
            </w:tcBorders>
            <w:vAlign w:val="center"/>
            <w:hideMark/>
          </w:tcPr>
          <w:p w:rsidR="001452B1" w:rsidRPr="00940B45" w:rsidRDefault="001452B1" w:rsidP="00DD7AE8">
            <w:pPr>
              <w:rPr>
                <w:szCs w:val="28"/>
              </w:rPr>
            </w:pPr>
          </w:p>
        </w:tc>
        <w:tc>
          <w:tcPr>
            <w:tcW w:w="2834" w:type="dxa"/>
            <w:gridSpan w:val="3"/>
            <w:vMerge/>
            <w:tcBorders>
              <w:top w:val="nil"/>
              <w:left w:val="single" w:sz="4" w:space="0" w:color="auto"/>
              <w:bottom w:val="single" w:sz="4" w:space="0" w:color="auto"/>
              <w:right w:val="single" w:sz="4" w:space="0" w:color="auto"/>
            </w:tcBorders>
            <w:vAlign w:val="center"/>
            <w:hideMark/>
          </w:tcPr>
          <w:p w:rsidR="001452B1" w:rsidRPr="00940B45" w:rsidRDefault="001452B1" w:rsidP="00DD7AE8">
            <w:pPr>
              <w:rPr>
                <w:szCs w:val="28"/>
              </w:rPr>
            </w:pPr>
          </w:p>
        </w:tc>
        <w:tc>
          <w:tcPr>
            <w:tcW w:w="1277" w:type="dxa"/>
            <w:gridSpan w:val="4"/>
            <w:vMerge/>
            <w:tcBorders>
              <w:top w:val="nil"/>
              <w:left w:val="single" w:sz="4" w:space="0" w:color="auto"/>
              <w:bottom w:val="single" w:sz="4" w:space="0" w:color="auto"/>
              <w:right w:val="single" w:sz="4" w:space="0" w:color="auto"/>
            </w:tcBorders>
            <w:vAlign w:val="center"/>
            <w:hideMark/>
          </w:tcPr>
          <w:p w:rsidR="001452B1" w:rsidRPr="00940B45" w:rsidRDefault="001452B1" w:rsidP="00DD7AE8">
            <w:pPr>
              <w:rPr>
                <w:szCs w:val="28"/>
              </w:rPr>
            </w:pPr>
          </w:p>
        </w:tc>
        <w:tc>
          <w:tcPr>
            <w:tcW w:w="1985" w:type="dxa"/>
            <w:gridSpan w:val="5"/>
            <w:vMerge/>
            <w:tcBorders>
              <w:top w:val="nil"/>
              <w:left w:val="single" w:sz="4" w:space="0" w:color="auto"/>
              <w:bottom w:val="single" w:sz="4" w:space="0" w:color="auto"/>
              <w:right w:val="single" w:sz="4" w:space="0" w:color="auto"/>
            </w:tcBorders>
            <w:vAlign w:val="center"/>
            <w:hideMark/>
          </w:tcPr>
          <w:p w:rsidR="001452B1" w:rsidRPr="00940B45" w:rsidRDefault="001452B1" w:rsidP="00DD7AE8">
            <w:pPr>
              <w:rPr>
                <w:szCs w:val="28"/>
              </w:rPr>
            </w:pPr>
          </w:p>
        </w:tc>
        <w:tc>
          <w:tcPr>
            <w:tcW w:w="1448" w:type="dxa"/>
            <w:gridSpan w:val="4"/>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бюджет                       громади</w:t>
            </w:r>
          </w:p>
        </w:tc>
        <w:tc>
          <w:tcPr>
            <w:tcW w:w="1389"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150,0  </w:t>
            </w:r>
          </w:p>
        </w:tc>
        <w:tc>
          <w:tcPr>
            <w:tcW w:w="1418"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50,0  </w:t>
            </w:r>
          </w:p>
        </w:tc>
        <w:tc>
          <w:tcPr>
            <w:tcW w:w="1276"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50,0  </w:t>
            </w:r>
          </w:p>
        </w:tc>
        <w:tc>
          <w:tcPr>
            <w:tcW w:w="1276"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50,0  </w:t>
            </w:r>
          </w:p>
        </w:tc>
        <w:tc>
          <w:tcPr>
            <w:tcW w:w="2408" w:type="dxa"/>
            <w:gridSpan w:val="2"/>
            <w:vMerge/>
            <w:tcBorders>
              <w:top w:val="nil"/>
              <w:left w:val="single" w:sz="4" w:space="0" w:color="auto"/>
              <w:bottom w:val="single" w:sz="4" w:space="0" w:color="auto"/>
              <w:right w:val="single" w:sz="4" w:space="0" w:color="auto"/>
            </w:tcBorders>
            <w:vAlign w:val="center"/>
            <w:hideMark/>
          </w:tcPr>
          <w:p w:rsidR="001452B1" w:rsidRPr="00940B45" w:rsidRDefault="001452B1" w:rsidP="00DD7AE8">
            <w:pPr>
              <w:rPr>
                <w:szCs w:val="28"/>
              </w:rPr>
            </w:pPr>
          </w:p>
        </w:tc>
      </w:tr>
      <w:tr w:rsidR="001452B1" w:rsidRPr="00940B45" w:rsidTr="00EE4A92">
        <w:trPr>
          <w:gridAfter w:val="1"/>
          <w:wAfter w:w="396" w:type="dxa"/>
          <w:trHeight w:val="564"/>
        </w:trPr>
        <w:tc>
          <w:tcPr>
            <w:tcW w:w="67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5.4.</w:t>
            </w:r>
          </w:p>
        </w:tc>
        <w:tc>
          <w:tcPr>
            <w:tcW w:w="28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Забезпечення участі педагогів - переможців міських конкурсів,                          у конкурсах вищого рівня</w:t>
            </w:r>
          </w:p>
        </w:tc>
        <w:tc>
          <w:tcPr>
            <w:tcW w:w="127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2021-2023 роки</w:t>
            </w:r>
          </w:p>
        </w:tc>
        <w:tc>
          <w:tcPr>
            <w:tcW w:w="198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управління освіти та науки Бориспільської міської ради</w:t>
            </w:r>
          </w:p>
        </w:tc>
        <w:tc>
          <w:tcPr>
            <w:tcW w:w="144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Усього, у т.ч.:</w:t>
            </w:r>
          </w:p>
        </w:tc>
        <w:tc>
          <w:tcPr>
            <w:tcW w:w="13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170,0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45,0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55,0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70,0  </w:t>
            </w:r>
          </w:p>
        </w:tc>
        <w:tc>
          <w:tcPr>
            <w:tcW w:w="24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Стимулювання  вчителів до підвищення професійного рівня</w:t>
            </w:r>
          </w:p>
        </w:tc>
      </w:tr>
      <w:tr w:rsidR="001452B1" w:rsidRPr="00940B45" w:rsidTr="00EE4A92">
        <w:trPr>
          <w:gridAfter w:val="1"/>
          <w:wAfter w:w="396" w:type="dxa"/>
          <w:trHeight w:val="558"/>
        </w:trPr>
        <w:tc>
          <w:tcPr>
            <w:tcW w:w="673" w:type="dxa"/>
            <w:gridSpan w:val="4"/>
            <w:vMerge/>
            <w:tcBorders>
              <w:top w:val="single" w:sz="4" w:space="0" w:color="auto"/>
              <w:left w:val="single" w:sz="4" w:space="0" w:color="auto"/>
              <w:bottom w:val="single" w:sz="4" w:space="0" w:color="auto"/>
              <w:right w:val="single" w:sz="4" w:space="0" w:color="auto"/>
            </w:tcBorders>
            <w:vAlign w:val="center"/>
            <w:hideMark/>
          </w:tcPr>
          <w:p w:rsidR="001452B1" w:rsidRPr="00940B45" w:rsidRDefault="001452B1" w:rsidP="00DD7AE8">
            <w:pPr>
              <w:rPr>
                <w:szCs w:val="28"/>
              </w:rPr>
            </w:pPr>
          </w:p>
        </w:tc>
        <w:tc>
          <w:tcPr>
            <w:tcW w:w="2834" w:type="dxa"/>
            <w:gridSpan w:val="3"/>
            <w:vMerge/>
            <w:tcBorders>
              <w:top w:val="single" w:sz="4" w:space="0" w:color="auto"/>
              <w:left w:val="single" w:sz="4" w:space="0" w:color="auto"/>
              <w:bottom w:val="single" w:sz="4" w:space="0" w:color="auto"/>
              <w:right w:val="single" w:sz="4" w:space="0" w:color="auto"/>
            </w:tcBorders>
            <w:vAlign w:val="center"/>
            <w:hideMark/>
          </w:tcPr>
          <w:p w:rsidR="001452B1" w:rsidRPr="00940B45" w:rsidRDefault="001452B1" w:rsidP="00DD7AE8">
            <w:pPr>
              <w:rPr>
                <w:szCs w:val="28"/>
              </w:rPr>
            </w:pPr>
          </w:p>
        </w:tc>
        <w:tc>
          <w:tcPr>
            <w:tcW w:w="1277" w:type="dxa"/>
            <w:gridSpan w:val="4"/>
            <w:vMerge/>
            <w:tcBorders>
              <w:top w:val="single" w:sz="4" w:space="0" w:color="auto"/>
              <w:left w:val="single" w:sz="4" w:space="0" w:color="auto"/>
              <w:bottom w:val="single" w:sz="4" w:space="0" w:color="auto"/>
              <w:right w:val="single" w:sz="4" w:space="0" w:color="auto"/>
            </w:tcBorders>
            <w:vAlign w:val="center"/>
            <w:hideMark/>
          </w:tcPr>
          <w:p w:rsidR="001452B1" w:rsidRPr="00940B45" w:rsidRDefault="001452B1" w:rsidP="00DD7AE8">
            <w:pPr>
              <w:rPr>
                <w:szCs w:val="28"/>
              </w:rPr>
            </w:pPr>
          </w:p>
        </w:tc>
        <w:tc>
          <w:tcPr>
            <w:tcW w:w="1985" w:type="dxa"/>
            <w:gridSpan w:val="5"/>
            <w:vMerge/>
            <w:tcBorders>
              <w:top w:val="single" w:sz="4" w:space="0" w:color="auto"/>
              <w:left w:val="single" w:sz="4" w:space="0" w:color="auto"/>
              <w:bottom w:val="single" w:sz="4" w:space="0" w:color="auto"/>
              <w:right w:val="single" w:sz="4" w:space="0" w:color="auto"/>
            </w:tcBorders>
            <w:vAlign w:val="center"/>
            <w:hideMark/>
          </w:tcPr>
          <w:p w:rsidR="001452B1" w:rsidRPr="00940B45" w:rsidRDefault="001452B1" w:rsidP="00DD7AE8">
            <w:pPr>
              <w:rPr>
                <w:szCs w:val="28"/>
              </w:rPr>
            </w:pPr>
          </w:p>
        </w:tc>
        <w:tc>
          <w:tcPr>
            <w:tcW w:w="1448" w:type="dxa"/>
            <w:gridSpan w:val="4"/>
            <w:tcBorders>
              <w:top w:val="single" w:sz="4" w:space="0" w:color="auto"/>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бюджет                       громади</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170,0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45,0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55,0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70,0  </w:t>
            </w:r>
          </w:p>
        </w:tc>
        <w:tc>
          <w:tcPr>
            <w:tcW w:w="2408" w:type="dxa"/>
            <w:gridSpan w:val="2"/>
            <w:vMerge/>
            <w:tcBorders>
              <w:top w:val="single" w:sz="4" w:space="0" w:color="auto"/>
              <w:left w:val="single" w:sz="4" w:space="0" w:color="auto"/>
              <w:bottom w:val="single" w:sz="4" w:space="0" w:color="auto"/>
              <w:right w:val="single" w:sz="4" w:space="0" w:color="auto"/>
            </w:tcBorders>
            <w:vAlign w:val="center"/>
            <w:hideMark/>
          </w:tcPr>
          <w:p w:rsidR="001452B1" w:rsidRPr="00940B45" w:rsidRDefault="001452B1" w:rsidP="00DD7AE8">
            <w:pPr>
              <w:rPr>
                <w:szCs w:val="28"/>
              </w:rPr>
            </w:pPr>
          </w:p>
        </w:tc>
      </w:tr>
      <w:tr w:rsidR="001452B1" w:rsidRPr="00940B45" w:rsidTr="00EE4A92">
        <w:trPr>
          <w:gridAfter w:val="1"/>
          <w:wAfter w:w="396" w:type="dxa"/>
          <w:trHeight w:val="551"/>
        </w:trPr>
        <w:tc>
          <w:tcPr>
            <w:tcW w:w="673"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5.5.</w:t>
            </w:r>
          </w:p>
        </w:tc>
        <w:tc>
          <w:tcPr>
            <w:tcW w:w="283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Забезпечення заохочувальних виплат педагогам, які досягли значних успіхів у роботі </w:t>
            </w:r>
          </w:p>
        </w:tc>
        <w:tc>
          <w:tcPr>
            <w:tcW w:w="1277"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2021-2023 роки</w:t>
            </w:r>
          </w:p>
        </w:tc>
        <w:tc>
          <w:tcPr>
            <w:tcW w:w="1985"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управління освіти та науки Бориспільської міської ради</w:t>
            </w:r>
          </w:p>
        </w:tc>
        <w:tc>
          <w:tcPr>
            <w:tcW w:w="1448" w:type="dxa"/>
            <w:gridSpan w:val="4"/>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Усього, у т.ч.:</w:t>
            </w:r>
          </w:p>
        </w:tc>
        <w:tc>
          <w:tcPr>
            <w:tcW w:w="1389"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674,0  </w:t>
            </w:r>
          </w:p>
        </w:tc>
        <w:tc>
          <w:tcPr>
            <w:tcW w:w="1418"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204,0  </w:t>
            </w:r>
          </w:p>
        </w:tc>
        <w:tc>
          <w:tcPr>
            <w:tcW w:w="1276"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225,0  </w:t>
            </w:r>
          </w:p>
        </w:tc>
        <w:tc>
          <w:tcPr>
            <w:tcW w:w="1276"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245,0  </w:t>
            </w:r>
          </w:p>
        </w:tc>
        <w:tc>
          <w:tcPr>
            <w:tcW w:w="24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452B1" w:rsidRPr="00940B45" w:rsidRDefault="001452B1" w:rsidP="00A30637">
            <w:pPr>
              <w:jc w:val="center"/>
              <w:rPr>
                <w:szCs w:val="28"/>
              </w:rPr>
            </w:pPr>
            <w:r w:rsidRPr="00940B45">
              <w:rPr>
                <w:szCs w:val="28"/>
              </w:rPr>
              <w:t xml:space="preserve">Стимулювання педагогічних працівників                      </w:t>
            </w:r>
          </w:p>
        </w:tc>
      </w:tr>
      <w:tr w:rsidR="001452B1" w:rsidRPr="00940B45" w:rsidTr="00EE4A92">
        <w:trPr>
          <w:gridAfter w:val="1"/>
          <w:wAfter w:w="396" w:type="dxa"/>
          <w:trHeight w:val="971"/>
        </w:trPr>
        <w:tc>
          <w:tcPr>
            <w:tcW w:w="673" w:type="dxa"/>
            <w:gridSpan w:val="4"/>
            <w:vMerge/>
            <w:tcBorders>
              <w:top w:val="nil"/>
              <w:left w:val="single" w:sz="4" w:space="0" w:color="auto"/>
              <w:bottom w:val="single" w:sz="4" w:space="0" w:color="auto"/>
              <w:right w:val="single" w:sz="4" w:space="0" w:color="auto"/>
            </w:tcBorders>
            <w:vAlign w:val="center"/>
            <w:hideMark/>
          </w:tcPr>
          <w:p w:rsidR="001452B1" w:rsidRPr="00940B45" w:rsidRDefault="001452B1" w:rsidP="00DD7AE8">
            <w:pPr>
              <w:rPr>
                <w:szCs w:val="28"/>
              </w:rPr>
            </w:pPr>
          </w:p>
        </w:tc>
        <w:tc>
          <w:tcPr>
            <w:tcW w:w="2834" w:type="dxa"/>
            <w:gridSpan w:val="3"/>
            <w:vMerge/>
            <w:tcBorders>
              <w:top w:val="nil"/>
              <w:left w:val="single" w:sz="4" w:space="0" w:color="auto"/>
              <w:bottom w:val="single" w:sz="4" w:space="0" w:color="auto"/>
              <w:right w:val="single" w:sz="4" w:space="0" w:color="auto"/>
            </w:tcBorders>
            <w:vAlign w:val="center"/>
            <w:hideMark/>
          </w:tcPr>
          <w:p w:rsidR="001452B1" w:rsidRPr="00940B45" w:rsidRDefault="001452B1" w:rsidP="00DD7AE8">
            <w:pPr>
              <w:rPr>
                <w:szCs w:val="28"/>
              </w:rPr>
            </w:pPr>
          </w:p>
        </w:tc>
        <w:tc>
          <w:tcPr>
            <w:tcW w:w="1277" w:type="dxa"/>
            <w:gridSpan w:val="4"/>
            <w:vMerge/>
            <w:tcBorders>
              <w:top w:val="nil"/>
              <w:left w:val="single" w:sz="4" w:space="0" w:color="auto"/>
              <w:bottom w:val="single" w:sz="4" w:space="0" w:color="auto"/>
              <w:right w:val="single" w:sz="4" w:space="0" w:color="auto"/>
            </w:tcBorders>
            <w:vAlign w:val="center"/>
            <w:hideMark/>
          </w:tcPr>
          <w:p w:rsidR="001452B1" w:rsidRPr="00940B45" w:rsidRDefault="001452B1" w:rsidP="00DD7AE8">
            <w:pPr>
              <w:rPr>
                <w:szCs w:val="28"/>
              </w:rPr>
            </w:pPr>
          </w:p>
        </w:tc>
        <w:tc>
          <w:tcPr>
            <w:tcW w:w="1985" w:type="dxa"/>
            <w:gridSpan w:val="5"/>
            <w:vMerge/>
            <w:tcBorders>
              <w:top w:val="nil"/>
              <w:left w:val="single" w:sz="4" w:space="0" w:color="auto"/>
              <w:bottom w:val="single" w:sz="4" w:space="0" w:color="auto"/>
              <w:right w:val="single" w:sz="4" w:space="0" w:color="auto"/>
            </w:tcBorders>
            <w:vAlign w:val="center"/>
            <w:hideMark/>
          </w:tcPr>
          <w:p w:rsidR="001452B1" w:rsidRPr="00940B45" w:rsidRDefault="001452B1" w:rsidP="00DD7AE8">
            <w:pPr>
              <w:rPr>
                <w:szCs w:val="28"/>
              </w:rPr>
            </w:pPr>
          </w:p>
        </w:tc>
        <w:tc>
          <w:tcPr>
            <w:tcW w:w="1448" w:type="dxa"/>
            <w:gridSpan w:val="4"/>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бюджет                       громади</w:t>
            </w:r>
          </w:p>
        </w:tc>
        <w:tc>
          <w:tcPr>
            <w:tcW w:w="1389"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674,0  </w:t>
            </w:r>
          </w:p>
        </w:tc>
        <w:tc>
          <w:tcPr>
            <w:tcW w:w="1418"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204,0  </w:t>
            </w:r>
          </w:p>
        </w:tc>
        <w:tc>
          <w:tcPr>
            <w:tcW w:w="1276"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225,0  </w:t>
            </w:r>
          </w:p>
        </w:tc>
        <w:tc>
          <w:tcPr>
            <w:tcW w:w="1276" w:type="dxa"/>
            <w:gridSpan w:val="2"/>
            <w:tcBorders>
              <w:top w:val="nil"/>
              <w:left w:val="nil"/>
              <w:bottom w:val="single" w:sz="4" w:space="0" w:color="auto"/>
              <w:right w:val="single" w:sz="4" w:space="0" w:color="auto"/>
            </w:tcBorders>
            <w:shd w:val="clear" w:color="auto" w:fill="auto"/>
            <w:vAlign w:val="center"/>
            <w:hideMark/>
          </w:tcPr>
          <w:p w:rsidR="001452B1" w:rsidRPr="00940B45" w:rsidRDefault="001452B1" w:rsidP="00DD7AE8">
            <w:pPr>
              <w:jc w:val="center"/>
              <w:rPr>
                <w:szCs w:val="28"/>
              </w:rPr>
            </w:pPr>
            <w:r w:rsidRPr="00940B45">
              <w:rPr>
                <w:szCs w:val="28"/>
              </w:rPr>
              <w:t xml:space="preserve">245,0  </w:t>
            </w:r>
          </w:p>
        </w:tc>
        <w:tc>
          <w:tcPr>
            <w:tcW w:w="2408" w:type="dxa"/>
            <w:gridSpan w:val="2"/>
            <w:vMerge/>
            <w:tcBorders>
              <w:top w:val="nil"/>
              <w:left w:val="single" w:sz="4" w:space="0" w:color="auto"/>
              <w:bottom w:val="single" w:sz="4" w:space="0" w:color="auto"/>
              <w:right w:val="single" w:sz="4" w:space="0" w:color="auto"/>
            </w:tcBorders>
            <w:vAlign w:val="center"/>
            <w:hideMark/>
          </w:tcPr>
          <w:p w:rsidR="001452B1" w:rsidRPr="00940B45" w:rsidRDefault="001452B1" w:rsidP="00DD7AE8">
            <w:pPr>
              <w:rPr>
                <w:szCs w:val="28"/>
              </w:rPr>
            </w:pPr>
          </w:p>
        </w:tc>
      </w:tr>
      <w:tr w:rsidR="007E73DE" w:rsidRPr="00940B45" w:rsidTr="00EE4A92">
        <w:trPr>
          <w:gridAfter w:val="1"/>
          <w:wAfter w:w="396" w:type="dxa"/>
          <w:trHeight w:val="1740"/>
        </w:trPr>
        <w:tc>
          <w:tcPr>
            <w:tcW w:w="673"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5.6.</w:t>
            </w:r>
          </w:p>
        </w:tc>
        <w:tc>
          <w:tcPr>
            <w:tcW w:w="283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 xml:space="preserve"> Підвищення престижу праці шляхом зростання заробітної плати для працівників освітньої галузі через застосування надбавок та їх соціальне забезпечення,, компенсація педагогічним працівникам закладів освіти вартості проїзду на міжміському і приміському маршрутах на громадському транспорті на підставі проїздних квитків </w:t>
            </w:r>
          </w:p>
        </w:tc>
        <w:tc>
          <w:tcPr>
            <w:tcW w:w="1277"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2021-2023 роки</w:t>
            </w:r>
          </w:p>
        </w:tc>
        <w:tc>
          <w:tcPr>
            <w:tcW w:w="1985"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управління освіти та науки Бориспільської міської ради</w:t>
            </w:r>
          </w:p>
        </w:tc>
        <w:tc>
          <w:tcPr>
            <w:tcW w:w="1448" w:type="dxa"/>
            <w:gridSpan w:val="4"/>
            <w:tcBorders>
              <w:top w:val="nil"/>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Усього, у т.ч.:</w:t>
            </w:r>
          </w:p>
        </w:tc>
        <w:tc>
          <w:tcPr>
            <w:tcW w:w="1389" w:type="dxa"/>
            <w:gridSpan w:val="2"/>
            <w:tcBorders>
              <w:top w:val="nil"/>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 xml:space="preserve">150 515,0  </w:t>
            </w:r>
          </w:p>
        </w:tc>
        <w:tc>
          <w:tcPr>
            <w:tcW w:w="1418" w:type="dxa"/>
            <w:gridSpan w:val="2"/>
            <w:tcBorders>
              <w:top w:val="nil"/>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 xml:space="preserve">48 040,0  </w:t>
            </w:r>
          </w:p>
        </w:tc>
        <w:tc>
          <w:tcPr>
            <w:tcW w:w="1276" w:type="dxa"/>
            <w:gridSpan w:val="2"/>
            <w:tcBorders>
              <w:top w:val="nil"/>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 xml:space="preserve">49 481,0  </w:t>
            </w:r>
          </w:p>
        </w:tc>
        <w:tc>
          <w:tcPr>
            <w:tcW w:w="1276" w:type="dxa"/>
            <w:gridSpan w:val="2"/>
            <w:tcBorders>
              <w:top w:val="nil"/>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 xml:space="preserve">52 994,0  </w:t>
            </w:r>
          </w:p>
        </w:tc>
        <w:tc>
          <w:tcPr>
            <w:tcW w:w="240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 xml:space="preserve">Забезпечення соціальної підтримки педагогічних працівників громади, окремих категорій працівників закладів та установ освіти </w:t>
            </w:r>
          </w:p>
        </w:tc>
      </w:tr>
      <w:tr w:rsidR="007E73DE" w:rsidRPr="00940B45" w:rsidTr="00EE4A92">
        <w:trPr>
          <w:gridAfter w:val="1"/>
          <w:wAfter w:w="396" w:type="dxa"/>
          <w:trHeight w:val="1693"/>
        </w:trPr>
        <w:tc>
          <w:tcPr>
            <w:tcW w:w="673" w:type="dxa"/>
            <w:gridSpan w:val="4"/>
            <w:vMerge/>
            <w:tcBorders>
              <w:top w:val="nil"/>
              <w:left w:val="single" w:sz="4" w:space="0" w:color="auto"/>
              <w:bottom w:val="single" w:sz="4" w:space="0" w:color="auto"/>
              <w:right w:val="single" w:sz="4" w:space="0" w:color="auto"/>
            </w:tcBorders>
            <w:vAlign w:val="center"/>
            <w:hideMark/>
          </w:tcPr>
          <w:p w:rsidR="007E73DE" w:rsidRPr="00940B45" w:rsidRDefault="007E73DE" w:rsidP="00DD7AE8">
            <w:pPr>
              <w:rPr>
                <w:szCs w:val="28"/>
              </w:rPr>
            </w:pPr>
          </w:p>
        </w:tc>
        <w:tc>
          <w:tcPr>
            <w:tcW w:w="2834" w:type="dxa"/>
            <w:gridSpan w:val="3"/>
            <w:vMerge/>
            <w:tcBorders>
              <w:top w:val="nil"/>
              <w:left w:val="single" w:sz="4" w:space="0" w:color="auto"/>
              <w:bottom w:val="single" w:sz="4" w:space="0" w:color="auto"/>
              <w:right w:val="single" w:sz="4" w:space="0" w:color="auto"/>
            </w:tcBorders>
            <w:vAlign w:val="center"/>
            <w:hideMark/>
          </w:tcPr>
          <w:p w:rsidR="007E73DE" w:rsidRPr="00940B45" w:rsidRDefault="007E73DE" w:rsidP="00DD7AE8">
            <w:pPr>
              <w:rPr>
                <w:szCs w:val="28"/>
              </w:rPr>
            </w:pPr>
          </w:p>
        </w:tc>
        <w:tc>
          <w:tcPr>
            <w:tcW w:w="1277" w:type="dxa"/>
            <w:gridSpan w:val="4"/>
            <w:vMerge/>
            <w:tcBorders>
              <w:top w:val="nil"/>
              <w:left w:val="single" w:sz="4" w:space="0" w:color="auto"/>
              <w:bottom w:val="single" w:sz="4" w:space="0" w:color="auto"/>
              <w:right w:val="single" w:sz="4" w:space="0" w:color="auto"/>
            </w:tcBorders>
            <w:vAlign w:val="center"/>
            <w:hideMark/>
          </w:tcPr>
          <w:p w:rsidR="007E73DE" w:rsidRPr="00940B45" w:rsidRDefault="007E73DE" w:rsidP="00DD7AE8">
            <w:pPr>
              <w:rPr>
                <w:szCs w:val="28"/>
              </w:rPr>
            </w:pPr>
          </w:p>
        </w:tc>
        <w:tc>
          <w:tcPr>
            <w:tcW w:w="1985" w:type="dxa"/>
            <w:gridSpan w:val="5"/>
            <w:vMerge/>
            <w:tcBorders>
              <w:top w:val="nil"/>
              <w:left w:val="single" w:sz="4" w:space="0" w:color="auto"/>
              <w:bottom w:val="single" w:sz="4" w:space="0" w:color="auto"/>
              <w:right w:val="single" w:sz="4" w:space="0" w:color="auto"/>
            </w:tcBorders>
            <w:vAlign w:val="center"/>
            <w:hideMark/>
          </w:tcPr>
          <w:p w:rsidR="007E73DE" w:rsidRPr="00940B45" w:rsidRDefault="007E73DE" w:rsidP="00DD7AE8">
            <w:pPr>
              <w:rPr>
                <w:szCs w:val="28"/>
              </w:rPr>
            </w:pPr>
          </w:p>
        </w:tc>
        <w:tc>
          <w:tcPr>
            <w:tcW w:w="1448" w:type="dxa"/>
            <w:gridSpan w:val="4"/>
            <w:tcBorders>
              <w:top w:val="nil"/>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бюджет                       громади</w:t>
            </w:r>
          </w:p>
        </w:tc>
        <w:tc>
          <w:tcPr>
            <w:tcW w:w="1389" w:type="dxa"/>
            <w:gridSpan w:val="2"/>
            <w:tcBorders>
              <w:top w:val="nil"/>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 xml:space="preserve">150 515,0  </w:t>
            </w:r>
          </w:p>
        </w:tc>
        <w:tc>
          <w:tcPr>
            <w:tcW w:w="1418" w:type="dxa"/>
            <w:gridSpan w:val="2"/>
            <w:tcBorders>
              <w:top w:val="nil"/>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 xml:space="preserve">48 040,0  </w:t>
            </w:r>
          </w:p>
        </w:tc>
        <w:tc>
          <w:tcPr>
            <w:tcW w:w="1276" w:type="dxa"/>
            <w:gridSpan w:val="2"/>
            <w:tcBorders>
              <w:top w:val="nil"/>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 xml:space="preserve">49 481,0  </w:t>
            </w:r>
          </w:p>
        </w:tc>
        <w:tc>
          <w:tcPr>
            <w:tcW w:w="1276" w:type="dxa"/>
            <w:gridSpan w:val="2"/>
            <w:tcBorders>
              <w:top w:val="nil"/>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 xml:space="preserve">52 994,0  </w:t>
            </w:r>
          </w:p>
        </w:tc>
        <w:tc>
          <w:tcPr>
            <w:tcW w:w="2408" w:type="dxa"/>
            <w:gridSpan w:val="2"/>
            <w:vMerge/>
            <w:tcBorders>
              <w:top w:val="nil"/>
              <w:left w:val="single" w:sz="4" w:space="0" w:color="auto"/>
              <w:bottom w:val="single" w:sz="4" w:space="0" w:color="000000"/>
              <w:right w:val="single" w:sz="4" w:space="0" w:color="auto"/>
            </w:tcBorders>
            <w:vAlign w:val="center"/>
            <w:hideMark/>
          </w:tcPr>
          <w:p w:rsidR="007E73DE" w:rsidRPr="00940B45" w:rsidRDefault="007E73DE" w:rsidP="00DD7AE8">
            <w:pPr>
              <w:rPr>
                <w:szCs w:val="28"/>
              </w:rPr>
            </w:pPr>
          </w:p>
        </w:tc>
      </w:tr>
      <w:tr w:rsidR="007E73DE" w:rsidRPr="00940B45" w:rsidTr="00EE4A92">
        <w:trPr>
          <w:gridAfter w:val="1"/>
          <w:wAfter w:w="396" w:type="dxa"/>
          <w:trHeight w:val="555"/>
        </w:trPr>
        <w:tc>
          <w:tcPr>
            <w:tcW w:w="673"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5.7.</w:t>
            </w:r>
          </w:p>
        </w:tc>
        <w:tc>
          <w:tcPr>
            <w:tcW w:w="283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Проведення атестації робочих місць</w:t>
            </w:r>
          </w:p>
        </w:tc>
        <w:tc>
          <w:tcPr>
            <w:tcW w:w="1277"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2021-2023 роки</w:t>
            </w:r>
          </w:p>
        </w:tc>
        <w:tc>
          <w:tcPr>
            <w:tcW w:w="1985"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управління освіти та науки Бориспільської міської ради</w:t>
            </w:r>
          </w:p>
        </w:tc>
        <w:tc>
          <w:tcPr>
            <w:tcW w:w="1448" w:type="dxa"/>
            <w:gridSpan w:val="4"/>
            <w:tcBorders>
              <w:top w:val="nil"/>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Усього, у т.ч.:</w:t>
            </w:r>
          </w:p>
        </w:tc>
        <w:tc>
          <w:tcPr>
            <w:tcW w:w="1389" w:type="dxa"/>
            <w:gridSpan w:val="2"/>
            <w:tcBorders>
              <w:top w:val="nil"/>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 xml:space="preserve">140,0  </w:t>
            </w:r>
          </w:p>
        </w:tc>
        <w:tc>
          <w:tcPr>
            <w:tcW w:w="1418" w:type="dxa"/>
            <w:gridSpan w:val="2"/>
            <w:tcBorders>
              <w:top w:val="nil"/>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 xml:space="preserve">30,0  </w:t>
            </w:r>
          </w:p>
        </w:tc>
        <w:tc>
          <w:tcPr>
            <w:tcW w:w="1276" w:type="dxa"/>
            <w:gridSpan w:val="2"/>
            <w:tcBorders>
              <w:top w:val="nil"/>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 xml:space="preserve">50,0  </w:t>
            </w:r>
          </w:p>
        </w:tc>
        <w:tc>
          <w:tcPr>
            <w:tcW w:w="1276" w:type="dxa"/>
            <w:gridSpan w:val="2"/>
            <w:tcBorders>
              <w:top w:val="nil"/>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 xml:space="preserve">60,0  </w:t>
            </w:r>
          </w:p>
        </w:tc>
        <w:tc>
          <w:tcPr>
            <w:tcW w:w="240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E73DE" w:rsidRPr="00465719" w:rsidRDefault="007E73DE" w:rsidP="00DD7AE8">
            <w:pPr>
              <w:jc w:val="center"/>
              <w:rPr>
                <w:szCs w:val="28"/>
                <w:lang w:val="uk-UA"/>
              </w:rPr>
            </w:pPr>
            <w:r w:rsidRPr="00940B45">
              <w:rPr>
                <w:szCs w:val="28"/>
              </w:rPr>
              <w:t>Забезпечення реалізації прав працівників на здорові й безпечні умови праці</w:t>
            </w:r>
          </w:p>
        </w:tc>
      </w:tr>
      <w:tr w:rsidR="007E73DE" w:rsidRPr="00940B45" w:rsidTr="00EE4A92">
        <w:trPr>
          <w:gridAfter w:val="1"/>
          <w:wAfter w:w="396" w:type="dxa"/>
          <w:trHeight w:val="410"/>
        </w:trPr>
        <w:tc>
          <w:tcPr>
            <w:tcW w:w="673" w:type="dxa"/>
            <w:gridSpan w:val="4"/>
            <w:vMerge/>
            <w:tcBorders>
              <w:top w:val="nil"/>
              <w:left w:val="single" w:sz="4" w:space="0" w:color="auto"/>
              <w:bottom w:val="single" w:sz="4" w:space="0" w:color="auto"/>
              <w:right w:val="single" w:sz="4" w:space="0" w:color="auto"/>
            </w:tcBorders>
            <w:vAlign w:val="center"/>
            <w:hideMark/>
          </w:tcPr>
          <w:p w:rsidR="007E73DE" w:rsidRPr="00940B45" w:rsidRDefault="007E73DE" w:rsidP="00DD7AE8">
            <w:pPr>
              <w:rPr>
                <w:szCs w:val="28"/>
              </w:rPr>
            </w:pPr>
          </w:p>
        </w:tc>
        <w:tc>
          <w:tcPr>
            <w:tcW w:w="2834" w:type="dxa"/>
            <w:gridSpan w:val="3"/>
            <w:vMerge/>
            <w:tcBorders>
              <w:top w:val="nil"/>
              <w:left w:val="single" w:sz="4" w:space="0" w:color="auto"/>
              <w:bottom w:val="single" w:sz="4" w:space="0" w:color="auto"/>
              <w:right w:val="single" w:sz="4" w:space="0" w:color="auto"/>
            </w:tcBorders>
            <w:vAlign w:val="center"/>
            <w:hideMark/>
          </w:tcPr>
          <w:p w:rsidR="007E73DE" w:rsidRPr="00940B45" w:rsidRDefault="007E73DE" w:rsidP="00DD7AE8">
            <w:pPr>
              <w:rPr>
                <w:szCs w:val="28"/>
              </w:rPr>
            </w:pPr>
          </w:p>
        </w:tc>
        <w:tc>
          <w:tcPr>
            <w:tcW w:w="1277" w:type="dxa"/>
            <w:gridSpan w:val="4"/>
            <w:vMerge/>
            <w:tcBorders>
              <w:top w:val="nil"/>
              <w:left w:val="single" w:sz="4" w:space="0" w:color="auto"/>
              <w:bottom w:val="single" w:sz="4" w:space="0" w:color="auto"/>
              <w:right w:val="single" w:sz="4" w:space="0" w:color="auto"/>
            </w:tcBorders>
            <w:vAlign w:val="center"/>
            <w:hideMark/>
          </w:tcPr>
          <w:p w:rsidR="007E73DE" w:rsidRPr="00940B45" w:rsidRDefault="007E73DE" w:rsidP="00DD7AE8">
            <w:pPr>
              <w:rPr>
                <w:szCs w:val="28"/>
              </w:rPr>
            </w:pPr>
          </w:p>
        </w:tc>
        <w:tc>
          <w:tcPr>
            <w:tcW w:w="1985" w:type="dxa"/>
            <w:gridSpan w:val="5"/>
            <w:vMerge/>
            <w:tcBorders>
              <w:top w:val="nil"/>
              <w:left w:val="single" w:sz="4" w:space="0" w:color="auto"/>
              <w:bottom w:val="single" w:sz="4" w:space="0" w:color="auto"/>
              <w:right w:val="single" w:sz="4" w:space="0" w:color="auto"/>
            </w:tcBorders>
            <w:vAlign w:val="center"/>
            <w:hideMark/>
          </w:tcPr>
          <w:p w:rsidR="007E73DE" w:rsidRPr="00940B45" w:rsidRDefault="007E73DE" w:rsidP="00DD7AE8">
            <w:pPr>
              <w:rPr>
                <w:szCs w:val="28"/>
              </w:rPr>
            </w:pPr>
          </w:p>
        </w:tc>
        <w:tc>
          <w:tcPr>
            <w:tcW w:w="1448" w:type="dxa"/>
            <w:gridSpan w:val="4"/>
            <w:tcBorders>
              <w:top w:val="nil"/>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бюджет                       громади</w:t>
            </w:r>
          </w:p>
        </w:tc>
        <w:tc>
          <w:tcPr>
            <w:tcW w:w="1389" w:type="dxa"/>
            <w:gridSpan w:val="2"/>
            <w:tcBorders>
              <w:top w:val="nil"/>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 xml:space="preserve">140,0  </w:t>
            </w:r>
          </w:p>
        </w:tc>
        <w:tc>
          <w:tcPr>
            <w:tcW w:w="1418" w:type="dxa"/>
            <w:gridSpan w:val="2"/>
            <w:tcBorders>
              <w:top w:val="nil"/>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 xml:space="preserve">30,0  </w:t>
            </w:r>
          </w:p>
        </w:tc>
        <w:tc>
          <w:tcPr>
            <w:tcW w:w="1276" w:type="dxa"/>
            <w:gridSpan w:val="2"/>
            <w:tcBorders>
              <w:top w:val="nil"/>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 xml:space="preserve">50,0  </w:t>
            </w:r>
          </w:p>
        </w:tc>
        <w:tc>
          <w:tcPr>
            <w:tcW w:w="1276" w:type="dxa"/>
            <w:gridSpan w:val="2"/>
            <w:tcBorders>
              <w:top w:val="nil"/>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 xml:space="preserve">60,0  </w:t>
            </w:r>
          </w:p>
        </w:tc>
        <w:tc>
          <w:tcPr>
            <w:tcW w:w="2408" w:type="dxa"/>
            <w:gridSpan w:val="2"/>
            <w:vMerge/>
            <w:tcBorders>
              <w:top w:val="nil"/>
              <w:left w:val="single" w:sz="4" w:space="0" w:color="auto"/>
              <w:bottom w:val="single" w:sz="4" w:space="0" w:color="auto"/>
              <w:right w:val="single" w:sz="4" w:space="0" w:color="auto"/>
            </w:tcBorders>
            <w:vAlign w:val="center"/>
            <w:hideMark/>
          </w:tcPr>
          <w:p w:rsidR="007E73DE" w:rsidRPr="00940B45" w:rsidRDefault="007E73DE" w:rsidP="00DD7AE8">
            <w:pPr>
              <w:rPr>
                <w:szCs w:val="28"/>
              </w:rPr>
            </w:pPr>
          </w:p>
        </w:tc>
      </w:tr>
      <w:tr w:rsidR="007E73DE" w:rsidRPr="00940B45" w:rsidTr="00EE4A92">
        <w:trPr>
          <w:gridAfter w:val="1"/>
          <w:wAfter w:w="396" w:type="dxa"/>
          <w:trHeight w:val="1009"/>
        </w:trPr>
        <w:tc>
          <w:tcPr>
            <w:tcW w:w="67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5.8.</w:t>
            </w:r>
          </w:p>
        </w:tc>
        <w:tc>
          <w:tcPr>
            <w:tcW w:w="28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Забезпечення проведення обовязкових медичних оглядів працівників закладів освіти</w:t>
            </w:r>
          </w:p>
        </w:tc>
        <w:tc>
          <w:tcPr>
            <w:tcW w:w="127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2021-2023 роки</w:t>
            </w:r>
          </w:p>
        </w:tc>
        <w:tc>
          <w:tcPr>
            <w:tcW w:w="198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управління освіти та науки Бориспільської міської ради</w:t>
            </w:r>
          </w:p>
        </w:tc>
        <w:tc>
          <w:tcPr>
            <w:tcW w:w="1448" w:type="dxa"/>
            <w:gridSpan w:val="4"/>
            <w:tcBorders>
              <w:top w:val="single" w:sz="4" w:space="0" w:color="auto"/>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Усього, у т.ч.:</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 xml:space="preserve">2 680,0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 xml:space="preserve">880,0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 xml:space="preserve">900,0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 xml:space="preserve">900,0  </w:t>
            </w:r>
          </w:p>
        </w:tc>
        <w:tc>
          <w:tcPr>
            <w:tcW w:w="24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3DE" w:rsidRDefault="007E73DE" w:rsidP="00DD7AE8">
            <w:pPr>
              <w:jc w:val="center"/>
              <w:rPr>
                <w:szCs w:val="28"/>
                <w:lang w:val="uk-UA"/>
              </w:rPr>
            </w:pPr>
            <w:r w:rsidRPr="00940B45">
              <w:rPr>
                <w:szCs w:val="28"/>
              </w:rPr>
              <w:t>Забезпечення виконання заходів щодо запобігання виникненню і поширенню інфекційних хвороб</w:t>
            </w:r>
          </w:p>
          <w:p w:rsidR="004C1715" w:rsidRPr="004C1715" w:rsidRDefault="004C1715" w:rsidP="00EE4A92">
            <w:pPr>
              <w:jc w:val="center"/>
              <w:rPr>
                <w:szCs w:val="28"/>
                <w:lang w:val="uk-UA"/>
              </w:rPr>
            </w:pPr>
          </w:p>
        </w:tc>
      </w:tr>
      <w:tr w:rsidR="007E73DE" w:rsidRPr="00940B45" w:rsidTr="00EE4A92">
        <w:trPr>
          <w:gridAfter w:val="1"/>
          <w:wAfter w:w="396" w:type="dxa"/>
          <w:trHeight w:val="573"/>
        </w:trPr>
        <w:tc>
          <w:tcPr>
            <w:tcW w:w="673" w:type="dxa"/>
            <w:gridSpan w:val="4"/>
            <w:vMerge/>
            <w:tcBorders>
              <w:top w:val="single" w:sz="4" w:space="0" w:color="auto"/>
              <w:left w:val="single" w:sz="4" w:space="0" w:color="auto"/>
              <w:bottom w:val="single" w:sz="4" w:space="0" w:color="auto"/>
              <w:right w:val="single" w:sz="4" w:space="0" w:color="auto"/>
            </w:tcBorders>
            <w:vAlign w:val="center"/>
            <w:hideMark/>
          </w:tcPr>
          <w:p w:rsidR="007E73DE" w:rsidRPr="00940B45" w:rsidRDefault="007E73DE" w:rsidP="00DD7AE8">
            <w:pPr>
              <w:rPr>
                <w:szCs w:val="28"/>
              </w:rPr>
            </w:pPr>
          </w:p>
        </w:tc>
        <w:tc>
          <w:tcPr>
            <w:tcW w:w="2834" w:type="dxa"/>
            <w:gridSpan w:val="3"/>
            <w:vMerge/>
            <w:tcBorders>
              <w:top w:val="single" w:sz="4" w:space="0" w:color="auto"/>
              <w:left w:val="single" w:sz="4" w:space="0" w:color="auto"/>
              <w:bottom w:val="single" w:sz="4" w:space="0" w:color="auto"/>
              <w:right w:val="single" w:sz="4" w:space="0" w:color="auto"/>
            </w:tcBorders>
            <w:vAlign w:val="center"/>
            <w:hideMark/>
          </w:tcPr>
          <w:p w:rsidR="007E73DE" w:rsidRPr="00940B45" w:rsidRDefault="007E73DE" w:rsidP="00DD7AE8">
            <w:pPr>
              <w:rPr>
                <w:szCs w:val="28"/>
              </w:rPr>
            </w:pPr>
          </w:p>
        </w:tc>
        <w:tc>
          <w:tcPr>
            <w:tcW w:w="1277" w:type="dxa"/>
            <w:gridSpan w:val="4"/>
            <w:vMerge/>
            <w:tcBorders>
              <w:top w:val="single" w:sz="4" w:space="0" w:color="auto"/>
              <w:left w:val="single" w:sz="4" w:space="0" w:color="auto"/>
              <w:bottom w:val="single" w:sz="4" w:space="0" w:color="auto"/>
              <w:right w:val="single" w:sz="4" w:space="0" w:color="auto"/>
            </w:tcBorders>
            <w:vAlign w:val="center"/>
            <w:hideMark/>
          </w:tcPr>
          <w:p w:rsidR="007E73DE" w:rsidRPr="00940B45" w:rsidRDefault="007E73DE" w:rsidP="00DD7AE8">
            <w:pPr>
              <w:rPr>
                <w:szCs w:val="28"/>
              </w:rPr>
            </w:pPr>
          </w:p>
        </w:tc>
        <w:tc>
          <w:tcPr>
            <w:tcW w:w="1985" w:type="dxa"/>
            <w:gridSpan w:val="5"/>
            <w:vMerge/>
            <w:tcBorders>
              <w:top w:val="single" w:sz="4" w:space="0" w:color="auto"/>
              <w:left w:val="single" w:sz="4" w:space="0" w:color="auto"/>
              <w:bottom w:val="single" w:sz="4" w:space="0" w:color="auto"/>
              <w:right w:val="single" w:sz="4" w:space="0" w:color="auto"/>
            </w:tcBorders>
            <w:vAlign w:val="center"/>
            <w:hideMark/>
          </w:tcPr>
          <w:p w:rsidR="007E73DE" w:rsidRPr="00940B45" w:rsidRDefault="007E73DE" w:rsidP="00DD7AE8">
            <w:pPr>
              <w:rPr>
                <w:szCs w:val="28"/>
              </w:rPr>
            </w:pPr>
          </w:p>
        </w:tc>
        <w:tc>
          <w:tcPr>
            <w:tcW w:w="1448" w:type="dxa"/>
            <w:gridSpan w:val="4"/>
            <w:tcBorders>
              <w:top w:val="single" w:sz="4" w:space="0" w:color="auto"/>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бюджет                       громади</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 xml:space="preserve">2 680,0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 xml:space="preserve">880,0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 xml:space="preserve">900,0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7E73DE" w:rsidRPr="00940B45" w:rsidRDefault="007E73DE" w:rsidP="00DD7AE8">
            <w:pPr>
              <w:jc w:val="center"/>
              <w:rPr>
                <w:szCs w:val="28"/>
              </w:rPr>
            </w:pPr>
            <w:r w:rsidRPr="00940B45">
              <w:rPr>
                <w:szCs w:val="28"/>
              </w:rPr>
              <w:t xml:space="preserve">900,0  </w:t>
            </w:r>
          </w:p>
        </w:tc>
        <w:tc>
          <w:tcPr>
            <w:tcW w:w="2408" w:type="dxa"/>
            <w:gridSpan w:val="2"/>
            <w:vMerge/>
            <w:tcBorders>
              <w:top w:val="single" w:sz="4" w:space="0" w:color="auto"/>
              <w:left w:val="single" w:sz="4" w:space="0" w:color="auto"/>
              <w:bottom w:val="single" w:sz="4" w:space="0" w:color="000000"/>
              <w:right w:val="single" w:sz="4" w:space="0" w:color="auto"/>
            </w:tcBorders>
            <w:vAlign w:val="center"/>
            <w:hideMark/>
          </w:tcPr>
          <w:p w:rsidR="007E73DE" w:rsidRPr="00940B45" w:rsidRDefault="007E73DE" w:rsidP="00DD7AE8">
            <w:pPr>
              <w:rPr>
                <w:szCs w:val="28"/>
              </w:rPr>
            </w:pPr>
          </w:p>
        </w:tc>
      </w:tr>
      <w:tr w:rsidR="004C1715" w:rsidRPr="00940B45" w:rsidTr="00EE4A92">
        <w:trPr>
          <w:gridAfter w:val="1"/>
          <w:wAfter w:w="396" w:type="dxa"/>
          <w:trHeight w:val="565"/>
        </w:trPr>
        <w:tc>
          <w:tcPr>
            <w:tcW w:w="675"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4C1715" w:rsidRPr="00940B45" w:rsidRDefault="004C1715" w:rsidP="00DD7AE8">
            <w:pPr>
              <w:jc w:val="center"/>
              <w:rPr>
                <w:szCs w:val="28"/>
              </w:rPr>
            </w:pPr>
            <w:r w:rsidRPr="00940B45">
              <w:rPr>
                <w:szCs w:val="28"/>
              </w:rPr>
              <w:t>5.9.</w:t>
            </w:r>
          </w:p>
        </w:tc>
        <w:tc>
          <w:tcPr>
            <w:tcW w:w="283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4C1715" w:rsidRPr="00940B45" w:rsidRDefault="004C1715" w:rsidP="00DD7AE8">
            <w:pPr>
              <w:jc w:val="center"/>
              <w:rPr>
                <w:szCs w:val="28"/>
              </w:rPr>
            </w:pPr>
            <w:r w:rsidRPr="00940B45">
              <w:rPr>
                <w:szCs w:val="28"/>
              </w:rPr>
              <w:t>Підвищення кваліфікації педагогічними працівниками закладів освіти</w:t>
            </w:r>
          </w:p>
        </w:tc>
        <w:tc>
          <w:tcPr>
            <w:tcW w:w="1276"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4C1715" w:rsidRPr="00940B45" w:rsidRDefault="004C1715" w:rsidP="00DD7AE8">
            <w:pPr>
              <w:jc w:val="center"/>
              <w:rPr>
                <w:szCs w:val="28"/>
              </w:rPr>
            </w:pPr>
            <w:r w:rsidRPr="00940B45">
              <w:rPr>
                <w:szCs w:val="28"/>
              </w:rPr>
              <w:t>2021-2023 роки</w:t>
            </w:r>
          </w:p>
        </w:tc>
        <w:tc>
          <w:tcPr>
            <w:tcW w:w="1985"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4C1715" w:rsidRPr="00940B45" w:rsidRDefault="004C1715" w:rsidP="00DD7AE8">
            <w:pPr>
              <w:jc w:val="center"/>
              <w:rPr>
                <w:szCs w:val="28"/>
              </w:rPr>
            </w:pPr>
            <w:r w:rsidRPr="00940B45">
              <w:rPr>
                <w:szCs w:val="28"/>
              </w:rPr>
              <w:t>управління освіти та науки Бориспільської міської ради</w:t>
            </w:r>
          </w:p>
        </w:tc>
        <w:tc>
          <w:tcPr>
            <w:tcW w:w="1448" w:type="dxa"/>
            <w:gridSpan w:val="4"/>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szCs w:val="28"/>
              </w:rPr>
            </w:pPr>
            <w:r w:rsidRPr="00940B45">
              <w:rPr>
                <w:szCs w:val="28"/>
              </w:rPr>
              <w:t>Усього, у т.ч.:</w:t>
            </w:r>
          </w:p>
        </w:tc>
        <w:tc>
          <w:tcPr>
            <w:tcW w:w="1387" w:type="dxa"/>
            <w:gridSpan w:val="2"/>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szCs w:val="28"/>
              </w:rPr>
            </w:pPr>
            <w:r w:rsidRPr="00940B45">
              <w:rPr>
                <w:szCs w:val="28"/>
              </w:rPr>
              <w:t xml:space="preserve">1 150,0  </w:t>
            </w:r>
          </w:p>
        </w:tc>
        <w:tc>
          <w:tcPr>
            <w:tcW w:w="1417" w:type="dxa"/>
            <w:gridSpan w:val="2"/>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szCs w:val="28"/>
              </w:rPr>
            </w:pPr>
            <w:r w:rsidRPr="00940B45">
              <w:rPr>
                <w:szCs w:val="28"/>
              </w:rPr>
              <w:t xml:space="preserve">350,0  </w:t>
            </w:r>
          </w:p>
        </w:tc>
        <w:tc>
          <w:tcPr>
            <w:tcW w:w="1276" w:type="dxa"/>
            <w:gridSpan w:val="2"/>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szCs w:val="28"/>
              </w:rPr>
            </w:pPr>
            <w:r w:rsidRPr="00940B45">
              <w:rPr>
                <w:szCs w:val="28"/>
              </w:rPr>
              <w:t xml:space="preserve">400,0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szCs w:val="28"/>
              </w:rPr>
            </w:pPr>
            <w:r w:rsidRPr="00940B45">
              <w:rPr>
                <w:szCs w:val="28"/>
              </w:rPr>
              <w:t xml:space="preserve">400,0  </w:t>
            </w:r>
          </w:p>
        </w:tc>
        <w:tc>
          <w:tcPr>
            <w:tcW w:w="24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C1715" w:rsidRPr="00940B45" w:rsidRDefault="004C1715" w:rsidP="00DD7AE8">
            <w:pPr>
              <w:jc w:val="center"/>
              <w:rPr>
                <w:szCs w:val="28"/>
              </w:rPr>
            </w:pPr>
            <w:r w:rsidRPr="00940B45">
              <w:rPr>
                <w:szCs w:val="28"/>
              </w:rPr>
              <w:t xml:space="preserve">Забезпечення вдосконалення педагогічної майстерності та професійного зростання впродовж усього життяти </w:t>
            </w:r>
          </w:p>
        </w:tc>
      </w:tr>
      <w:tr w:rsidR="004C1715" w:rsidRPr="00940B45" w:rsidTr="00EE4A92">
        <w:trPr>
          <w:gridAfter w:val="1"/>
          <w:wAfter w:w="396" w:type="dxa"/>
          <w:trHeight w:val="1635"/>
        </w:trPr>
        <w:tc>
          <w:tcPr>
            <w:tcW w:w="675" w:type="dxa"/>
            <w:gridSpan w:val="4"/>
            <w:vMerge/>
            <w:tcBorders>
              <w:top w:val="nil"/>
              <w:left w:val="single" w:sz="4" w:space="0" w:color="auto"/>
              <w:bottom w:val="single" w:sz="4" w:space="0" w:color="auto"/>
              <w:right w:val="single" w:sz="4" w:space="0" w:color="auto"/>
            </w:tcBorders>
            <w:vAlign w:val="center"/>
            <w:hideMark/>
          </w:tcPr>
          <w:p w:rsidR="004C1715" w:rsidRPr="00940B45" w:rsidRDefault="004C1715" w:rsidP="00DD7AE8">
            <w:pPr>
              <w:rPr>
                <w:szCs w:val="28"/>
              </w:rPr>
            </w:pPr>
          </w:p>
        </w:tc>
        <w:tc>
          <w:tcPr>
            <w:tcW w:w="2835" w:type="dxa"/>
            <w:gridSpan w:val="3"/>
            <w:vMerge/>
            <w:tcBorders>
              <w:top w:val="nil"/>
              <w:left w:val="single" w:sz="4" w:space="0" w:color="auto"/>
              <w:bottom w:val="single" w:sz="4" w:space="0" w:color="auto"/>
              <w:right w:val="single" w:sz="4" w:space="0" w:color="auto"/>
            </w:tcBorders>
            <w:vAlign w:val="center"/>
            <w:hideMark/>
          </w:tcPr>
          <w:p w:rsidR="004C1715" w:rsidRPr="00940B45" w:rsidRDefault="004C1715" w:rsidP="00DD7AE8">
            <w:pPr>
              <w:rPr>
                <w:szCs w:val="28"/>
              </w:rPr>
            </w:pPr>
          </w:p>
        </w:tc>
        <w:tc>
          <w:tcPr>
            <w:tcW w:w="1276" w:type="dxa"/>
            <w:gridSpan w:val="4"/>
            <w:vMerge/>
            <w:tcBorders>
              <w:top w:val="nil"/>
              <w:left w:val="single" w:sz="4" w:space="0" w:color="auto"/>
              <w:bottom w:val="single" w:sz="4" w:space="0" w:color="auto"/>
              <w:right w:val="single" w:sz="4" w:space="0" w:color="auto"/>
            </w:tcBorders>
            <w:vAlign w:val="center"/>
            <w:hideMark/>
          </w:tcPr>
          <w:p w:rsidR="004C1715" w:rsidRPr="00940B45" w:rsidRDefault="004C1715" w:rsidP="00DD7AE8">
            <w:pPr>
              <w:rPr>
                <w:szCs w:val="28"/>
              </w:rPr>
            </w:pPr>
          </w:p>
        </w:tc>
        <w:tc>
          <w:tcPr>
            <w:tcW w:w="1985" w:type="dxa"/>
            <w:gridSpan w:val="5"/>
            <w:vMerge/>
            <w:tcBorders>
              <w:top w:val="nil"/>
              <w:left w:val="single" w:sz="4" w:space="0" w:color="auto"/>
              <w:bottom w:val="single" w:sz="4" w:space="0" w:color="auto"/>
              <w:right w:val="single" w:sz="4" w:space="0" w:color="auto"/>
            </w:tcBorders>
            <w:vAlign w:val="center"/>
            <w:hideMark/>
          </w:tcPr>
          <w:p w:rsidR="004C1715" w:rsidRPr="00940B45" w:rsidRDefault="004C1715" w:rsidP="00DD7AE8">
            <w:pPr>
              <w:rPr>
                <w:szCs w:val="28"/>
              </w:rPr>
            </w:pPr>
          </w:p>
        </w:tc>
        <w:tc>
          <w:tcPr>
            <w:tcW w:w="1448" w:type="dxa"/>
            <w:gridSpan w:val="4"/>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szCs w:val="28"/>
              </w:rPr>
            </w:pPr>
            <w:r w:rsidRPr="00940B45">
              <w:rPr>
                <w:szCs w:val="28"/>
              </w:rPr>
              <w:t>бюджет                       громади</w:t>
            </w:r>
          </w:p>
        </w:tc>
        <w:tc>
          <w:tcPr>
            <w:tcW w:w="1387" w:type="dxa"/>
            <w:gridSpan w:val="2"/>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szCs w:val="28"/>
              </w:rPr>
            </w:pPr>
            <w:r w:rsidRPr="00940B45">
              <w:rPr>
                <w:szCs w:val="28"/>
              </w:rPr>
              <w:t xml:space="preserve">1 150,0  </w:t>
            </w:r>
          </w:p>
        </w:tc>
        <w:tc>
          <w:tcPr>
            <w:tcW w:w="1417" w:type="dxa"/>
            <w:gridSpan w:val="2"/>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szCs w:val="28"/>
              </w:rPr>
            </w:pPr>
            <w:r w:rsidRPr="00940B45">
              <w:rPr>
                <w:szCs w:val="28"/>
              </w:rPr>
              <w:t xml:space="preserve">350,0  </w:t>
            </w:r>
          </w:p>
        </w:tc>
        <w:tc>
          <w:tcPr>
            <w:tcW w:w="1276" w:type="dxa"/>
            <w:gridSpan w:val="2"/>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szCs w:val="28"/>
              </w:rPr>
            </w:pPr>
            <w:r w:rsidRPr="00940B45">
              <w:rPr>
                <w:szCs w:val="28"/>
              </w:rPr>
              <w:t xml:space="preserve">400,0  </w:t>
            </w:r>
          </w:p>
        </w:tc>
        <w:tc>
          <w:tcPr>
            <w:tcW w:w="1276" w:type="dxa"/>
            <w:gridSpan w:val="2"/>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szCs w:val="28"/>
              </w:rPr>
            </w:pPr>
            <w:r w:rsidRPr="00940B45">
              <w:rPr>
                <w:szCs w:val="28"/>
              </w:rPr>
              <w:t xml:space="preserve">400,0  </w:t>
            </w:r>
          </w:p>
        </w:tc>
        <w:tc>
          <w:tcPr>
            <w:tcW w:w="2409" w:type="dxa"/>
            <w:gridSpan w:val="2"/>
            <w:vMerge/>
            <w:tcBorders>
              <w:top w:val="nil"/>
              <w:left w:val="single" w:sz="4" w:space="0" w:color="auto"/>
              <w:bottom w:val="single" w:sz="4" w:space="0" w:color="000000"/>
              <w:right w:val="single" w:sz="4" w:space="0" w:color="auto"/>
            </w:tcBorders>
            <w:vAlign w:val="center"/>
            <w:hideMark/>
          </w:tcPr>
          <w:p w:rsidR="004C1715" w:rsidRPr="00940B45" w:rsidRDefault="004C1715" w:rsidP="00DD7AE8">
            <w:pPr>
              <w:rPr>
                <w:szCs w:val="28"/>
              </w:rPr>
            </w:pPr>
          </w:p>
        </w:tc>
      </w:tr>
      <w:tr w:rsidR="004C1715" w:rsidRPr="00940B45" w:rsidTr="00EE4A92">
        <w:trPr>
          <w:gridAfter w:val="1"/>
          <w:wAfter w:w="396" w:type="dxa"/>
          <w:trHeight w:val="488"/>
        </w:trPr>
        <w:tc>
          <w:tcPr>
            <w:tcW w:w="6771" w:type="dxa"/>
            <w:gridSpan w:val="1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1715" w:rsidRPr="00940B45" w:rsidRDefault="004C1715" w:rsidP="00DD7AE8">
            <w:pPr>
              <w:jc w:val="center"/>
              <w:rPr>
                <w:b/>
                <w:bCs/>
                <w:szCs w:val="28"/>
              </w:rPr>
            </w:pPr>
            <w:r w:rsidRPr="00940B45">
              <w:rPr>
                <w:b/>
                <w:bCs/>
                <w:szCs w:val="28"/>
              </w:rPr>
              <w:t>Всього за напрямом діяльності</w:t>
            </w:r>
          </w:p>
        </w:tc>
        <w:tc>
          <w:tcPr>
            <w:tcW w:w="1448" w:type="dxa"/>
            <w:gridSpan w:val="4"/>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b/>
                <w:bCs/>
                <w:szCs w:val="28"/>
              </w:rPr>
            </w:pPr>
            <w:r w:rsidRPr="00940B45">
              <w:rPr>
                <w:b/>
                <w:bCs/>
                <w:szCs w:val="28"/>
              </w:rPr>
              <w:t>Усього, у т.ч.:</w:t>
            </w:r>
          </w:p>
        </w:tc>
        <w:tc>
          <w:tcPr>
            <w:tcW w:w="1387" w:type="dxa"/>
            <w:gridSpan w:val="2"/>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b/>
                <w:bCs/>
                <w:szCs w:val="28"/>
              </w:rPr>
            </w:pPr>
            <w:r w:rsidRPr="00940B45">
              <w:rPr>
                <w:b/>
                <w:bCs/>
                <w:szCs w:val="28"/>
              </w:rPr>
              <w:t xml:space="preserve">155 999,0  </w:t>
            </w:r>
          </w:p>
        </w:tc>
        <w:tc>
          <w:tcPr>
            <w:tcW w:w="1417" w:type="dxa"/>
            <w:gridSpan w:val="2"/>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b/>
                <w:bCs/>
                <w:szCs w:val="28"/>
              </w:rPr>
            </w:pPr>
            <w:r w:rsidRPr="00940B45">
              <w:rPr>
                <w:b/>
                <w:bCs/>
                <w:szCs w:val="28"/>
              </w:rPr>
              <w:t xml:space="preserve">49 744,0  </w:t>
            </w:r>
          </w:p>
        </w:tc>
        <w:tc>
          <w:tcPr>
            <w:tcW w:w="1276" w:type="dxa"/>
            <w:gridSpan w:val="2"/>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b/>
                <w:bCs/>
                <w:szCs w:val="28"/>
              </w:rPr>
            </w:pPr>
            <w:r w:rsidRPr="00940B45">
              <w:rPr>
                <w:b/>
                <w:bCs/>
                <w:szCs w:val="28"/>
              </w:rPr>
              <w:t xml:space="preserve">51 336,0  </w:t>
            </w:r>
          </w:p>
        </w:tc>
        <w:tc>
          <w:tcPr>
            <w:tcW w:w="1276" w:type="dxa"/>
            <w:gridSpan w:val="2"/>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b/>
                <w:bCs/>
                <w:szCs w:val="28"/>
              </w:rPr>
            </w:pPr>
            <w:r w:rsidRPr="00940B45">
              <w:rPr>
                <w:b/>
                <w:bCs/>
                <w:szCs w:val="28"/>
              </w:rPr>
              <w:t xml:space="preserve">54 919,0  </w:t>
            </w:r>
          </w:p>
        </w:tc>
        <w:tc>
          <w:tcPr>
            <w:tcW w:w="24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C1715" w:rsidRPr="00940B45" w:rsidRDefault="004C1715" w:rsidP="00DD7AE8">
            <w:pPr>
              <w:jc w:val="center"/>
              <w:rPr>
                <w:szCs w:val="28"/>
              </w:rPr>
            </w:pPr>
            <w:r w:rsidRPr="00940B45">
              <w:rPr>
                <w:szCs w:val="28"/>
              </w:rPr>
              <w:t> </w:t>
            </w:r>
          </w:p>
        </w:tc>
      </w:tr>
      <w:tr w:rsidR="004C1715" w:rsidRPr="00940B45" w:rsidTr="00EE4A92">
        <w:trPr>
          <w:gridAfter w:val="1"/>
          <w:wAfter w:w="396" w:type="dxa"/>
          <w:trHeight w:val="538"/>
        </w:trPr>
        <w:tc>
          <w:tcPr>
            <w:tcW w:w="6771" w:type="dxa"/>
            <w:gridSpan w:val="16"/>
            <w:vMerge/>
            <w:tcBorders>
              <w:top w:val="single" w:sz="4" w:space="0" w:color="auto"/>
              <w:left w:val="single" w:sz="4" w:space="0" w:color="auto"/>
              <w:bottom w:val="single" w:sz="4" w:space="0" w:color="auto"/>
              <w:right w:val="single" w:sz="4" w:space="0" w:color="auto"/>
            </w:tcBorders>
            <w:vAlign w:val="center"/>
            <w:hideMark/>
          </w:tcPr>
          <w:p w:rsidR="004C1715" w:rsidRPr="00940B45" w:rsidRDefault="004C1715" w:rsidP="00DD7AE8">
            <w:pPr>
              <w:rPr>
                <w:b/>
                <w:bCs/>
                <w:szCs w:val="28"/>
              </w:rPr>
            </w:pPr>
          </w:p>
        </w:tc>
        <w:tc>
          <w:tcPr>
            <w:tcW w:w="1448" w:type="dxa"/>
            <w:gridSpan w:val="4"/>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b/>
                <w:bCs/>
                <w:szCs w:val="28"/>
              </w:rPr>
            </w:pPr>
            <w:r w:rsidRPr="00940B45">
              <w:rPr>
                <w:b/>
                <w:bCs/>
                <w:szCs w:val="28"/>
              </w:rPr>
              <w:t>бюджет                       громади</w:t>
            </w:r>
          </w:p>
        </w:tc>
        <w:tc>
          <w:tcPr>
            <w:tcW w:w="1387" w:type="dxa"/>
            <w:gridSpan w:val="2"/>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b/>
                <w:bCs/>
                <w:szCs w:val="28"/>
              </w:rPr>
            </w:pPr>
            <w:r w:rsidRPr="00940B45">
              <w:rPr>
                <w:b/>
                <w:bCs/>
                <w:szCs w:val="28"/>
              </w:rPr>
              <w:t xml:space="preserve">155 999,0  </w:t>
            </w:r>
          </w:p>
        </w:tc>
        <w:tc>
          <w:tcPr>
            <w:tcW w:w="1417" w:type="dxa"/>
            <w:gridSpan w:val="2"/>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b/>
                <w:bCs/>
                <w:szCs w:val="28"/>
              </w:rPr>
            </w:pPr>
            <w:r w:rsidRPr="00940B45">
              <w:rPr>
                <w:b/>
                <w:bCs/>
                <w:szCs w:val="28"/>
              </w:rPr>
              <w:t xml:space="preserve">49 744,0  </w:t>
            </w:r>
          </w:p>
        </w:tc>
        <w:tc>
          <w:tcPr>
            <w:tcW w:w="1276" w:type="dxa"/>
            <w:gridSpan w:val="2"/>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b/>
                <w:bCs/>
                <w:szCs w:val="28"/>
              </w:rPr>
            </w:pPr>
            <w:r w:rsidRPr="00940B45">
              <w:rPr>
                <w:b/>
                <w:bCs/>
                <w:szCs w:val="28"/>
              </w:rPr>
              <w:t xml:space="preserve">51 336,0  </w:t>
            </w:r>
          </w:p>
        </w:tc>
        <w:tc>
          <w:tcPr>
            <w:tcW w:w="1276" w:type="dxa"/>
            <w:gridSpan w:val="2"/>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b/>
                <w:bCs/>
                <w:szCs w:val="28"/>
              </w:rPr>
            </w:pPr>
            <w:r w:rsidRPr="00940B45">
              <w:rPr>
                <w:b/>
                <w:bCs/>
                <w:szCs w:val="28"/>
              </w:rPr>
              <w:t xml:space="preserve">54 919,0  </w:t>
            </w:r>
          </w:p>
        </w:tc>
        <w:tc>
          <w:tcPr>
            <w:tcW w:w="2409" w:type="dxa"/>
            <w:gridSpan w:val="2"/>
            <w:vMerge/>
            <w:tcBorders>
              <w:top w:val="nil"/>
              <w:left w:val="single" w:sz="4" w:space="0" w:color="auto"/>
              <w:bottom w:val="single" w:sz="4" w:space="0" w:color="auto"/>
              <w:right w:val="single" w:sz="4" w:space="0" w:color="auto"/>
            </w:tcBorders>
            <w:vAlign w:val="center"/>
            <w:hideMark/>
          </w:tcPr>
          <w:p w:rsidR="004C1715" w:rsidRPr="00940B45" w:rsidRDefault="004C1715" w:rsidP="00DD7AE8">
            <w:pPr>
              <w:rPr>
                <w:szCs w:val="28"/>
              </w:rPr>
            </w:pPr>
          </w:p>
        </w:tc>
      </w:tr>
      <w:tr w:rsidR="004C1715" w:rsidRPr="00940B45" w:rsidTr="00EE4A92">
        <w:trPr>
          <w:gridAfter w:val="1"/>
          <w:wAfter w:w="396" w:type="dxa"/>
          <w:trHeight w:val="546"/>
        </w:trPr>
        <w:tc>
          <w:tcPr>
            <w:tcW w:w="6771" w:type="dxa"/>
            <w:gridSpan w:val="1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C1715" w:rsidRPr="00940B45" w:rsidRDefault="004C1715" w:rsidP="00DD7AE8">
            <w:pPr>
              <w:jc w:val="center"/>
              <w:rPr>
                <w:b/>
                <w:bCs/>
                <w:szCs w:val="28"/>
              </w:rPr>
            </w:pPr>
            <w:r w:rsidRPr="00940B45">
              <w:rPr>
                <w:b/>
                <w:bCs/>
                <w:szCs w:val="28"/>
              </w:rPr>
              <w:t>Всього за Програмою</w:t>
            </w:r>
          </w:p>
        </w:tc>
        <w:tc>
          <w:tcPr>
            <w:tcW w:w="1448" w:type="dxa"/>
            <w:gridSpan w:val="4"/>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b/>
                <w:bCs/>
                <w:szCs w:val="28"/>
              </w:rPr>
            </w:pPr>
            <w:r w:rsidRPr="00940B45">
              <w:rPr>
                <w:b/>
                <w:bCs/>
                <w:szCs w:val="28"/>
              </w:rPr>
              <w:t>Усього, у т.ч.:</w:t>
            </w:r>
          </w:p>
        </w:tc>
        <w:tc>
          <w:tcPr>
            <w:tcW w:w="1387" w:type="dxa"/>
            <w:gridSpan w:val="2"/>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b/>
                <w:bCs/>
                <w:szCs w:val="28"/>
              </w:rPr>
            </w:pPr>
            <w:r w:rsidRPr="00940B45">
              <w:rPr>
                <w:b/>
                <w:bCs/>
                <w:szCs w:val="28"/>
              </w:rPr>
              <w:t xml:space="preserve">946 </w:t>
            </w:r>
            <w:r>
              <w:rPr>
                <w:b/>
                <w:bCs/>
                <w:szCs w:val="28"/>
                <w:lang w:val="uk-UA"/>
              </w:rPr>
              <w:t>097</w:t>
            </w:r>
            <w:r w:rsidRPr="00940B45">
              <w:rPr>
                <w:b/>
                <w:bCs/>
                <w:szCs w:val="28"/>
              </w:rPr>
              <w:t xml:space="preserve">,0  </w:t>
            </w:r>
          </w:p>
        </w:tc>
        <w:tc>
          <w:tcPr>
            <w:tcW w:w="1417" w:type="dxa"/>
            <w:gridSpan w:val="2"/>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b/>
                <w:bCs/>
                <w:szCs w:val="28"/>
              </w:rPr>
            </w:pPr>
            <w:r>
              <w:rPr>
                <w:b/>
                <w:bCs/>
                <w:szCs w:val="28"/>
              </w:rPr>
              <w:t>30</w:t>
            </w:r>
            <w:r>
              <w:rPr>
                <w:b/>
                <w:bCs/>
                <w:szCs w:val="28"/>
                <w:lang w:val="uk-UA"/>
              </w:rPr>
              <w:t>7</w:t>
            </w:r>
            <w:r>
              <w:rPr>
                <w:b/>
                <w:bCs/>
                <w:szCs w:val="28"/>
              </w:rPr>
              <w:t xml:space="preserve"> </w:t>
            </w:r>
            <w:r>
              <w:rPr>
                <w:b/>
                <w:bCs/>
                <w:szCs w:val="28"/>
                <w:lang w:val="uk-UA"/>
              </w:rPr>
              <w:t>982</w:t>
            </w:r>
            <w:r w:rsidRPr="00940B45">
              <w:rPr>
                <w:b/>
                <w:bCs/>
                <w:szCs w:val="28"/>
              </w:rPr>
              <w:t xml:space="preserve">,0  </w:t>
            </w:r>
          </w:p>
        </w:tc>
        <w:tc>
          <w:tcPr>
            <w:tcW w:w="1276" w:type="dxa"/>
            <w:gridSpan w:val="2"/>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b/>
                <w:bCs/>
                <w:szCs w:val="28"/>
              </w:rPr>
            </w:pPr>
            <w:r>
              <w:rPr>
                <w:b/>
                <w:bCs/>
                <w:szCs w:val="28"/>
              </w:rPr>
              <w:t>3</w:t>
            </w:r>
            <w:r>
              <w:rPr>
                <w:b/>
                <w:bCs/>
                <w:szCs w:val="28"/>
                <w:lang w:val="uk-UA"/>
              </w:rPr>
              <w:t>69 616</w:t>
            </w:r>
            <w:r w:rsidRPr="00940B45">
              <w:rPr>
                <w:b/>
                <w:bCs/>
                <w:szCs w:val="28"/>
              </w:rPr>
              <w:t xml:space="preserve">,0  </w:t>
            </w:r>
          </w:p>
        </w:tc>
        <w:tc>
          <w:tcPr>
            <w:tcW w:w="1276" w:type="dxa"/>
            <w:gridSpan w:val="2"/>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b/>
                <w:bCs/>
                <w:szCs w:val="28"/>
              </w:rPr>
            </w:pPr>
            <w:r w:rsidRPr="00940B45">
              <w:rPr>
                <w:b/>
                <w:bCs/>
                <w:szCs w:val="28"/>
              </w:rPr>
              <w:t xml:space="preserve">268 </w:t>
            </w:r>
            <w:r>
              <w:rPr>
                <w:b/>
                <w:bCs/>
                <w:szCs w:val="28"/>
                <w:lang w:val="uk-UA"/>
              </w:rPr>
              <w:t>499</w:t>
            </w:r>
            <w:r w:rsidRPr="00940B45">
              <w:rPr>
                <w:b/>
                <w:bCs/>
                <w:szCs w:val="28"/>
              </w:rPr>
              <w:t xml:space="preserve">,0  </w:t>
            </w:r>
          </w:p>
        </w:tc>
        <w:tc>
          <w:tcPr>
            <w:tcW w:w="24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C1715" w:rsidRPr="00940B45" w:rsidRDefault="004C1715" w:rsidP="00DD7AE8">
            <w:pPr>
              <w:jc w:val="center"/>
              <w:rPr>
                <w:szCs w:val="28"/>
              </w:rPr>
            </w:pPr>
            <w:r w:rsidRPr="00940B45">
              <w:rPr>
                <w:szCs w:val="28"/>
              </w:rPr>
              <w:t> </w:t>
            </w:r>
          </w:p>
        </w:tc>
      </w:tr>
      <w:tr w:rsidR="004C1715" w:rsidRPr="00940B45" w:rsidTr="00EE4A92">
        <w:trPr>
          <w:gridAfter w:val="1"/>
          <w:wAfter w:w="396" w:type="dxa"/>
          <w:trHeight w:val="568"/>
        </w:trPr>
        <w:tc>
          <w:tcPr>
            <w:tcW w:w="6771" w:type="dxa"/>
            <w:gridSpan w:val="16"/>
            <w:vMerge/>
            <w:tcBorders>
              <w:top w:val="single" w:sz="4" w:space="0" w:color="auto"/>
              <w:left w:val="single" w:sz="4" w:space="0" w:color="auto"/>
              <w:bottom w:val="single" w:sz="4" w:space="0" w:color="000000"/>
              <w:right w:val="single" w:sz="4" w:space="0" w:color="000000"/>
            </w:tcBorders>
            <w:vAlign w:val="center"/>
            <w:hideMark/>
          </w:tcPr>
          <w:p w:rsidR="004C1715" w:rsidRPr="00940B45" w:rsidRDefault="004C1715" w:rsidP="00DD7AE8">
            <w:pPr>
              <w:rPr>
                <w:b/>
                <w:bCs/>
                <w:szCs w:val="28"/>
              </w:rPr>
            </w:pPr>
          </w:p>
        </w:tc>
        <w:tc>
          <w:tcPr>
            <w:tcW w:w="1448" w:type="dxa"/>
            <w:gridSpan w:val="4"/>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b/>
                <w:bCs/>
                <w:szCs w:val="28"/>
              </w:rPr>
            </w:pPr>
            <w:r w:rsidRPr="00940B45">
              <w:rPr>
                <w:b/>
                <w:bCs/>
                <w:szCs w:val="28"/>
              </w:rPr>
              <w:t>бюджет                       громади</w:t>
            </w:r>
          </w:p>
        </w:tc>
        <w:tc>
          <w:tcPr>
            <w:tcW w:w="1387" w:type="dxa"/>
            <w:gridSpan w:val="2"/>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b/>
                <w:bCs/>
                <w:szCs w:val="28"/>
              </w:rPr>
            </w:pPr>
            <w:r w:rsidRPr="00940B45">
              <w:rPr>
                <w:b/>
                <w:bCs/>
                <w:szCs w:val="28"/>
              </w:rPr>
              <w:t>6</w:t>
            </w:r>
            <w:r>
              <w:rPr>
                <w:b/>
                <w:bCs/>
                <w:szCs w:val="28"/>
                <w:lang w:val="uk-UA"/>
              </w:rPr>
              <w:t>34</w:t>
            </w:r>
            <w:r>
              <w:rPr>
                <w:b/>
                <w:bCs/>
                <w:szCs w:val="28"/>
              </w:rPr>
              <w:t xml:space="preserve"> </w:t>
            </w:r>
            <w:r>
              <w:rPr>
                <w:b/>
                <w:bCs/>
                <w:szCs w:val="28"/>
                <w:lang w:val="uk-UA"/>
              </w:rPr>
              <w:t>92</w:t>
            </w:r>
            <w:r w:rsidRPr="00940B45">
              <w:rPr>
                <w:b/>
                <w:bCs/>
                <w:szCs w:val="28"/>
              </w:rPr>
              <w:t xml:space="preserve">2,0  </w:t>
            </w:r>
          </w:p>
        </w:tc>
        <w:tc>
          <w:tcPr>
            <w:tcW w:w="1417" w:type="dxa"/>
            <w:gridSpan w:val="2"/>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b/>
                <w:bCs/>
                <w:szCs w:val="28"/>
              </w:rPr>
            </w:pPr>
            <w:r>
              <w:rPr>
                <w:b/>
                <w:bCs/>
                <w:szCs w:val="28"/>
                <w:lang w:val="uk-UA"/>
              </w:rPr>
              <w:t>190 682</w:t>
            </w:r>
            <w:r w:rsidRPr="00940B45">
              <w:rPr>
                <w:b/>
                <w:bCs/>
                <w:szCs w:val="28"/>
              </w:rPr>
              <w:t xml:space="preserve">,0  </w:t>
            </w:r>
          </w:p>
        </w:tc>
        <w:tc>
          <w:tcPr>
            <w:tcW w:w="1276" w:type="dxa"/>
            <w:gridSpan w:val="2"/>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b/>
                <w:bCs/>
                <w:szCs w:val="28"/>
              </w:rPr>
            </w:pPr>
            <w:r>
              <w:rPr>
                <w:b/>
                <w:bCs/>
                <w:szCs w:val="28"/>
              </w:rPr>
              <w:t>2</w:t>
            </w:r>
            <w:r>
              <w:rPr>
                <w:b/>
                <w:bCs/>
                <w:szCs w:val="28"/>
                <w:lang w:val="uk-UA"/>
              </w:rPr>
              <w:t>3</w:t>
            </w:r>
            <w:r w:rsidRPr="00940B45">
              <w:rPr>
                <w:b/>
                <w:bCs/>
                <w:szCs w:val="28"/>
              </w:rPr>
              <w:t xml:space="preserve">8 </w:t>
            </w:r>
            <w:r>
              <w:rPr>
                <w:b/>
                <w:bCs/>
                <w:szCs w:val="28"/>
                <w:lang w:val="uk-UA"/>
              </w:rPr>
              <w:t>535</w:t>
            </w:r>
            <w:r w:rsidRPr="00940B45">
              <w:rPr>
                <w:b/>
                <w:bCs/>
                <w:szCs w:val="28"/>
              </w:rPr>
              <w:t xml:space="preserve">,0  </w:t>
            </w:r>
          </w:p>
        </w:tc>
        <w:tc>
          <w:tcPr>
            <w:tcW w:w="1276" w:type="dxa"/>
            <w:gridSpan w:val="2"/>
            <w:tcBorders>
              <w:top w:val="nil"/>
              <w:left w:val="nil"/>
              <w:bottom w:val="single" w:sz="4" w:space="0" w:color="auto"/>
              <w:right w:val="single" w:sz="4" w:space="0" w:color="auto"/>
            </w:tcBorders>
            <w:shd w:val="clear" w:color="auto" w:fill="auto"/>
            <w:vAlign w:val="center"/>
            <w:hideMark/>
          </w:tcPr>
          <w:p w:rsidR="004C1715" w:rsidRPr="00940B45" w:rsidRDefault="004C1715" w:rsidP="00DD7AE8">
            <w:pPr>
              <w:jc w:val="center"/>
              <w:rPr>
                <w:b/>
                <w:bCs/>
                <w:szCs w:val="28"/>
              </w:rPr>
            </w:pPr>
            <w:r>
              <w:rPr>
                <w:b/>
                <w:bCs/>
                <w:szCs w:val="28"/>
              </w:rPr>
              <w:t>2</w:t>
            </w:r>
            <w:r>
              <w:rPr>
                <w:b/>
                <w:bCs/>
                <w:szCs w:val="28"/>
                <w:lang w:val="uk-UA"/>
              </w:rPr>
              <w:t>05 705</w:t>
            </w:r>
            <w:r w:rsidRPr="00940B45">
              <w:rPr>
                <w:b/>
                <w:bCs/>
                <w:szCs w:val="28"/>
              </w:rPr>
              <w:t xml:space="preserve">,0  </w:t>
            </w:r>
          </w:p>
        </w:tc>
        <w:tc>
          <w:tcPr>
            <w:tcW w:w="2409" w:type="dxa"/>
            <w:gridSpan w:val="2"/>
            <w:vMerge/>
            <w:tcBorders>
              <w:top w:val="nil"/>
              <w:left w:val="single" w:sz="4" w:space="0" w:color="auto"/>
              <w:bottom w:val="single" w:sz="4" w:space="0" w:color="auto"/>
              <w:right w:val="single" w:sz="4" w:space="0" w:color="auto"/>
            </w:tcBorders>
            <w:vAlign w:val="center"/>
            <w:hideMark/>
          </w:tcPr>
          <w:p w:rsidR="004C1715" w:rsidRPr="00940B45" w:rsidRDefault="004C1715" w:rsidP="00DD7AE8">
            <w:pPr>
              <w:rPr>
                <w:szCs w:val="28"/>
              </w:rPr>
            </w:pPr>
          </w:p>
        </w:tc>
      </w:tr>
    </w:tbl>
    <w:p w:rsidR="00DD3717" w:rsidRDefault="00DD3717" w:rsidP="00DD3717"/>
    <w:sectPr w:rsidR="00DD3717" w:rsidSect="00DD7AE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D8D" w:rsidRDefault="00833D8D" w:rsidP="00992A3B">
      <w:r>
        <w:separator/>
      </w:r>
    </w:p>
  </w:endnote>
  <w:endnote w:type="continuationSeparator" w:id="0">
    <w:p w:rsidR="00833D8D" w:rsidRDefault="00833D8D" w:rsidP="0099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roid Sans">
    <w:altName w:val="MS Gothic"/>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F58" w:rsidRDefault="00736F58" w:rsidP="00B811C2">
    <w:pPr>
      <w:pStyle w:val="af6"/>
      <w:tabs>
        <w:tab w:val="left" w:pos="315"/>
        <w:tab w:val="center" w:pos="4497"/>
      </w:tabs>
      <w:ind w:right="360"/>
      <w:jc w:val="center"/>
      <w:rPr>
        <w:b/>
        <w:sz w:val="20"/>
        <w:szCs w:val="20"/>
        <w:lang w:val="uk-UA"/>
      </w:rPr>
    </w:pPr>
    <w:r>
      <w:rPr>
        <w:b/>
        <w:sz w:val="20"/>
        <w:szCs w:val="20"/>
        <w:lang w:val="uk-UA"/>
      </w:rPr>
      <w:t>_________________________________________________________________________________________</w:t>
    </w:r>
  </w:p>
  <w:p w:rsidR="00736F58" w:rsidRDefault="00736F58" w:rsidP="00B811C2">
    <w:pPr>
      <w:pStyle w:val="af6"/>
      <w:tabs>
        <w:tab w:val="left" w:pos="315"/>
        <w:tab w:val="center" w:pos="4497"/>
      </w:tabs>
      <w:ind w:right="360"/>
      <w:jc w:val="center"/>
      <w:rPr>
        <w:b/>
        <w:sz w:val="20"/>
        <w:szCs w:val="20"/>
        <w:lang w:val="uk-UA"/>
      </w:rPr>
    </w:pPr>
    <w:r>
      <w:rPr>
        <w:b/>
        <w:sz w:val="20"/>
        <w:szCs w:val="20"/>
        <w:lang w:val="uk-UA"/>
      </w:rPr>
      <w:t>РІШЕННЯ БОРИСПІЛЬСЬКОЇ МІСЬКОЇ РАДИ</w:t>
    </w:r>
  </w:p>
  <w:p w:rsidR="00736F58" w:rsidRDefault="00736F58" w:rsidP="00B811C2">
    <w:pPr>
      <w:jc w:val="center"/>
      <w:rPr>
        <w:i/>
        <w:sz w:val="20"/>
        <w:szCs w:val="20"/>
        <w:lang w:val="uk-UA"/>
      </w:rPr>
    </w:pPr>
    <w:r>
      <w:rPr>
        <w:i/>
        <w:sz w:val="20"/>
        <w:szCs w:val="20"/>
        <w:lang w:val="uk-UA"/>
      </w:rPr>
      <w:t>08300 вул. Київський Шлях, 72, м. Бориспіль, Київської обл.</w:t>
    </w:r>
  </w:p>
  <w:p w:rsidR="00736F58" w:rsidRDefault="00833D8D" w:rsidP="00B811C2">
    <w:pPr>
      <w:jc w:val="center"/>
      <w:rPr>
        <w:i/>
        <w:sz w:val="20"/>
        <w:szCs w:val="20"/>
        <w:u w:val="single"/>
        <w:lang w:val="uk-UA"/>
      </w:rPr>
    </w:pPr>
    <w:hyperlink r:id="rId1" w:history="1">
      <w:r w:rsidR="00736F58">
        <w:rPr>
          <w:rStyle w:val="af9"/>
          <w:i/>
          <w:sz w:val="20"/>
          <w:szCs w:val="20"/>
          <w:lang w:val="en-US"/>
        </w:rPr>
        <w:t>www</w:t>
      </w:r>
      <w:r w:rsidR="00736F58">
        <w:rPr>
          <w:rStyle w:val="af9"/>
          <w:i/>
          <w:sz w:val="20"/>
          <w:szCs w:val="20"/>
          <w:lang w:val="uk-UA"/>
        </w:rPr>
        <w:t>.</w:t>
      </w:r>
      <w:r w:rsidR="00736F58">
        <w:rPr>
          <w:rStyle w:val="af9"/>
          <w:i/>
          <w:sz w:val="20"/>
          <w:szCs w:val="20"/>
          <w:lang w:val="en-US"/>
        </w:rPr>
        <w:t>borispol</w:t>
      </w:r>
    </w:hyperlink>
    <w:r w:rsidR="00736F58">
      <w:rPr>
        <w:i/>
        <w:color w:val="0000FF"/>
        <w:sz w:val="20"/>
        <w:szCs w:val="20"/>
        <w:u w:val="single"/>
        <w:lang w:val="uk-UA"/>
      </w:rPr>
      <w:t>-</w:t>
    </w:r>
    <w:r w:rsidR="00736F58">
      <w:rPr>
        <w:i/>
        <w:color w:val="0000FF"/>
        <w:sz w:val="20"/>
        <w:szCs w:val="20"/>
        <w:u w:val="single"/>
        <w:lang w:val="en-US"/>
      </w:rPr>
      <w:t>rada</w:t>
    </w:r>
    <w:r w:rsidR="00736F58">
      <w:rPr>
        <w:i/>
        <w:color w:val="0000FF"/>
        <w:sz w:val="20"/>
        <w:szCs w:val="20"/>
        <w:u w:val="single"/>
        <w:lang w:val="uk-UA"/>
      </w:rPr>
      <w:t>.</w:t>
    </w:r>
    <w:r w:rsidR="00736F58">
      <w:rPr>
        <w:i/>
        <w:color w:val="0000FF"/>
        <w:sz w:val="20"/>
        <w:szCs w:val="20"/>
        <w:u w:val="single"/>
        <w:lang w:val="en-US"/>
      </w:rPr>
      <w:t>gov.ua</w:t>
    </w:r>
    <w:r w:rsidR="00736F58">
      <w:rPr>
        <w:i/>
        <w:color w:val="0000FF"/>
        <w:sz w:val="20"/>
        <w:szCs w:val="20"/>
        <w:u w:val="single"/>
        <w:lang w:val="uk-UA"/>
      </w:rPr>
      <w:t>.</w:t>
    </w:r>
    <w:r w:rsidR="00736F58">
      <w:rPr>
        <w:i/>
        <w:sz w:val="20"/>
        <w:szCs w:val="20"/>
        <w:lang w:val="uk-UA"/>
      </w:rPr>
      <w:t xml:space="preserve"> </w:t>
    </w:r>
    <w:r w:rsidR="00736F58">
      <w:rPr>
        <w:i/>
        <w:sz w:val="20"/>
        <w:szCs w:val="20"/>
        <w:lang w:val="en-US"/>
      </w:rPr>
      <w:t>E</w:t>
    </w:r>
    <w:r w:rsidR="00736F58">
      <w:rPr>
        <w:i/>
        <w:sz w:val="20"/>
        <w:szCs w:val="20"/>
        <w:lang w:val="uk-UA"/>
      </w:rPr>
      <w:t>-</w:t>
    </w:r>
    <w:r w:rsidR="00736F58">
      <w:rPr>
        <w:i/>
        <w:sz w:val="20"/>
        <w:szCs w:val="20"/>
        <w:lang w:val="en-US"/>
      </w:rPr>
      <w:t>mail</w:t>
    </w:r>
    <w:r w:rsidR="00736F58">
      <w:rPr>
        <w:i/>
        <w:sz w:val="20"/>
        <w:szCs w:val="20"/>
        <w:lang w:val="uk-UA"/>
      </w:rPr>
      <w:t xml:space="preserve">: </w:t>
    </w:r>
    <w:r w:rsidR="00736F58">
      <w:rPr>
        <w:i/>
        <w:color w:val="0000FF"/>
        <w:sz w:val="20"/>
        <w:szCs w:val="20"/>
        <w:u w:val="single"/>
        <w:lang w:val="en-US"/>
      </w:rPr>
      <w:t>inf@</w:t>
    </w:r>
    <w:hyperlink r:id="rId2" w:history="1">
      <w:r w:rsidR="00736F58">
        <w:rPr>
          <w:rStyle w:val="af9"/>
          <w:i/>
          <w:sz w:val="20"/>
          <w:szCs w:val="20"/>
          <w:lang w:val="en-US"/>
        </w:rPr>
        <w:t>borispol-rada</w:t>
      </w:r>
      <w:r w:rsidR="00736F58">
        <w:rPr>
          <w:rStyle w:val="af9"/>
          <w:i/>
          <w:sz w:val="20"/>
          <w:szCs w:val="20"/>
          <w:lang w:val="uk-UA"/>
        </w:rPr>
        <w:t>.</w:t>
      </w:r>
      <w:r w:rsidR="00736F58">
        <w:rPr>
          <w:rStyle w:val="af9"/>
          <w:i/>
          <w:sz w:val="20"/>
          <w:szCs w:val="20"/>
          <w:lang w:val="en-US"/>
        </w:rPr>
        <w:t>gov</w:t>
      </w:r>
      <w:r w:rsidR="00736F58">
        <w:rPr>
          <w:rStyle w:val="af9"/>
          <w:i/>
          <w:sz w:val="20"/>
          <w:szCs w:val="20"/>
          <w:lang w:val="uk-UA"/>
        </w:rPr>
        <w:t>.</w:t>
      </w:r>
      <w:r w:rsidR="00736F58">
        <w:rPr>
          <w:rStyle w:val="af9"/>
          <w:i/>
          <w:sz w:val="20"/>
          <w:szCs w:val="20"/>
          <w:lang w:val="en-US"/>
        </w:rPr>
        <w:t>ua</w:t>
      </w:r>
    </w:hyperlink>
    <w:r w:rsidR="00736F58">
      <w:rPr>
        <w:i/>
        <w:sz w:val="20"/>
        <w:szCs w:val="20"/>
        <w:u w:val="single"/>
        <w:lang w:val="uk-UA"/>
      </w:rPr>
      <w:t xml:space="preserve">  тел. 6-02-35</w:t>
    </w:r>
  </w:p>
  <w:p w:rsidR="00736F58" w:rsidRPr="00BB3835" w:rsidRDefault="00736F58" w:rsidP="00B811C2">
    <w:pPr>
      <w:widowControl w:val="0"/>
      <w:jc w:val="center"/>
      <w:rPr>
        <w:b/>
        <w:sz w:val="20"/>
        <w:szCs w:val="20"/>
        <w:lang w:val="uk-UA"/>
      </w:rPr>
    </w:pPr>
    <w:r>
      <w:rPr>
        <w:b/>
        <w:bCs/>
        <w:sz w:val="20"/>
        <w:szCs w:val="20"/>
        <w:lang w:val="uk-UA"/>
      </w:rPr>
      <w:t>Про затвердження</w:t>
    </w:r>
    <w:r w:rsidRPr="00BB3835">
      <w:rPr>
        <w:b/>
        <w:bCs/>
        <w:sz w:val="20"/>
        <w:szCs w:val="20"/>
        <w:lang w:val="uk-UA"/>
      </w:rPr>
      <w:t xml:space="preserve"> програми розвитку системи освіти </w:t>
    </w:r>
    <w:r w:rsidRPr="00AA5E8C">
      <w:rPr>
        <w:b/>
        <w:bCs/>
        <w:sz w:val="20"/>
        <w:szCs w:val="20"/>
        <w:lang w:val="uk-UA"/>
      </w:rPr>
      <w:t>Бориспільської міської територіальної громади</w:t>
    </w:r>
    <w:r>
      <w:rPr>
        <w:b/>
        <w:bCs/>
        <w:sz w:val="28"/>
        <w:szCs w:val="28"/>
        <w:lang w:val="uk-UA"/>
      </w:rPr>
      <w:t xml:space="preserve"> </w:t>
    </w:r>
    <w:r w:rsidRPr="00BB3835">
      <w:rPr>
        <w:b/>
        <w:bCs/>
        <w:sz w:val="20"/>
        <w:szCs w:val="20"/>
        <w:lang w:val="uk-UA"/>
      </w:rPr>
      <w:t>на 20</w:t>
    </w:r>
    <w:r>
      <w:rPr>
        <w:b/>
        <w:bCs/>
        <w:sz w:val="20"/>
        <w:szCs w:val="20"/>
        <w:lang w:val="uk-UA"/>
      </w:rPr>
      <w:t>21– 2023</w:t>
    </w:r>
    <w:r w:rsidRPr="00BB3835">
      <w:rPr>
        <w:b/>
        <w:bCs/>
        <w:sz w:val="20"/>
        <w:szCs w:val="20"/>
        <w:lang w:val="uk-UA"/>
      </w:rPr>
      <w:t xml:space="preserve"> роки</w:t>
    </w:r>
    <w:r w:rsidRPr="00BB3835">
      <w:rPr>
        <w:b/>
        <w:sz w:val="20"/>
        <w:szCs w:val="20"/>
        <w:lang w:val="uk-UA"/>
      </w:rPr>
      <w:t xml:space="preserve"> </w:t>
    </w:r>
  </w:p>
  <w:p w:rsidR="00736F58" w:rsidRPr="00067E61" w:rsidRDefault="00736F58" w:rsidP="00B811C2">
    <w:pPr>
      <w:jc w:val="center"/>
      <w:rPr>
        <w:b/>
        <w:sz w:val="20"/>
        <w:szCs w:val="20"/>
      </w:rPr>
    </w:pPr>
    <w:r w:rsidRPr="00067E61">
      <w:rPr>
        <w:b/>
        <w:sz w:val="20"/>
        <w:szCs w:val="20"/>
        <w:lang w:val="uk-UA"/>
      </w:rPr>
      <w:t xml:space="preserve">ст. </w:t>
    </w:r>
    <w:r w:rsidRPr="00067E61">
      <w:rPr>
        <w:b/>
        <w:sz w:val="20"/>
        <w:szCs w:val="20"/>
        <w:lang w:val="uk-UA"/>
      </w:rPr>
      <w:fldChar w:fldCharType="begin"/>
    </w:r>
    <w:r w:rsidRPr="00067E61">
      <w:rPr>
        <w:b/>
        <w:sz w:val="20"/>
        <w:szCs w:val="20"/>
        <w:lang w:val="uk-UA"/>
      </w:rPr>
      <w:instrText xml:space="preserve"> PAGE </w:instrText>
    </w:r>
    <w:r w:rsidRPr="00067E61">
      <w:rPr>
        <w:b/>
        <w:sz w:val="20"/>
        <w:szCs w:val="20"/>
        <w:lang w:val="uk-UA"/>
      </w:rPr>
      <w:fldChar w:fldCharType="separate"/>
    </w:r>
    <w:r w:rsidR="00EE4A92">
      <w:rPr>
        <w:b/>
        <w:noProof/>
        <w:sz w:val="20"/>
        <w:szCs w:val="20"/>
        <w:lang w:val="uk-UA"/>
      </w:rPr>
      <w:t>24</w:t>
    </w:r>
    <w:r w:rsidRPr="00067E61">
      <w:rPr>
        <w:b/>
        <w:sz w:val="20"/>
        <w:szCs w:val="20"/>
        <w:lang w:val="uk-UA"/>
      </w:rPr>
      <w:fldChar w:fldCharType="end"/>
    </w:r>
    <w:r w:rsidRPr="00067E61">
      <w:rPr>
        <w:b/>
        <w:sz w:val="20"/>
        <w:szCs w:val="20"/>
        <w:lang w:val="uk-UA"/>
      </w:rPr>
      <w:t xml:space="preserve"> з </w:t>
    </w:r>
    <w:r w:rsidRPr="00067E61">
      <w:rPr>
        <w:b/>
        <w:sz w:val="20"/>
        <w:szCs w:val="20"/>
        <w:lang w:val="uk-UA"/>
      </w:rPr>
      <w:fldChar w:fldCharType="begin"/>
    </w:r>
    <w:r w:rsidRPr="00067E61">
      <w:rPr>
        <w:b/>
        <w:sz w:val="20"/>
        <w:szCs w:val="20"/>
        <w:lang w:val="uk-UA"/>
      </w:rPr>
      <w:instrText xml:space="preserve"> NUMPAGES </w:instrText>
    </w:r>
    <w:r w:rsidRPr="00067E61">
      <w:rPr>
        <w:b/>
        <w:sz w:val="20"/>
        <w:szCs w:val="20"/>
        <w:lang w:val="uk-UA"/>
      </w:rPr>
      <w:fldChar w:fldCharType="separate"/>
    </w:r>
    <w:r w:rsidR="00EE4A92">
      <w:rPr>
        <w:b/>
        <w:noProof/>
        <w:sz w:val="20"/>
        <w:szCs w:val="20"/>
        <w:lang w:val="uk-UA"/>
      </w:rPr>
      <w:t>24</w:t>
    </w:r>
    <w:r w:rsidRPr="00067E61">
      <w:rPr>
        <w:b/>
        <w:sz w:val="20"/>
        <w:szCs w:val="20"/>
        <w:lang w:val="uk-U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D8D" w:rsidRDefault="00833D8D" w:rsidP="00992A3B">
      <w:r>
        <w:separator/>
      </w:r>
    </w:p>
  </w:footnote>
  <w:footnote w:type="continuationSeparator" w:id="0">
    <w:p w:rsidR="00833D8D" w:rsidRDefault="00833D8D" w:rsidP="00992A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33C524E"/>
    <w:multiLevelType w:val="hybridMultilevel"/>
    <w:tmpl w:val="B928BA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5E1AEB"/>
    <w:multiLevelType w:val="hybridMultilevel"/>
    <w:tmpl w:val="A336C138"/>
    <w:lvl w:ilvl="0" w:tplc="A8A2E8D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2324AE"/>
    <w:multiLevelType w:val="multilevel"/>
    <w:tmpl w:val="830A94CC"/>
    <w:lvl w:ilvl="0">
      <w:start w:val="1"/>
      <w:numFmt w:val="decimal"/>
      <w:lvlText w:val="%1."/>
      <w:lvlJc w:val="left"/>
      <w:pPr>
        <w:ind w:left="720" w:hanging="360"/>
      </w:pPr>
      <w:rPr>
        <w:rFonts w:ascii="Times New Roman" w:eastAsia="Calibri" w:hAnsi="Times New Roman" w:cs="Times New Roman" w:hint="default"/>
        <w:color w:val="auto"/>
      </w:rPr>
    </w:lvl>
    <w:lvl w:ilvl="1">
      <w:start w:val="1"/>
      <w:numFmt w:val="decimal"/>
      <w:isLgl/>
      <w:lvlText w:val="%1.%2"/>
      <w:lvlJc w:val="left"/>
      <w:pPr>
        <w:ind w:left="375" w:hanging="375"/>
      </w:pPr>
      <w:rPr>
        <w:rFonts w:ascii="Times New Roman" w:eastAsia="Calibri" w:hAnsi="Times New Roman" w:cs="Times New Roman" w:hint="default"/>
      </w:rPr>
    </w:lvl>
    <w:lvl w:ilvl="2">
      <w:start w:val="1"/>
      <w:numFmt w:val="decimal"/>
      <w:isLgl/>
      <w:lvlText w:val="%1.%2.%3"/>
      <w:lvlJc w:val="left"/>
      <w:pPr>
        <w:ind w:left="1080" w:hanging="720"/>
      </w:pPr>
      <w:rPr>
        <w:rFonts w:ascii="Times New Roman" w:eastAsia="Calibri" w:hAnsi="Times New Roman" w:cs="Times New Roman" w:hint="default"/>
      </w:rPr>
    </w:lvl>
    <w:lvl w:ilvl="3">
      <w:start w:val="1"/>
      <w:numFmt w:val="decimal"/>
      <w:isLgl/>
      <w:lvlText w:val="%1.%2.%3.%4"/>
      <w:lvlJc w:val="left"/>
      <w:pPr>
        <w:ind w:left="1440" w:hanging="1080"/>
      </w:pPr>
      <w:rPr>
        <w:rFonts w:ascii="Times New Roman" w:eastAsia="Calibri" w:hAnsi="Times New Roman" w:cs="Times New Roman" w:hint="default"/>
      </w:rPr>
    </w:lvl>
    <w:lvl w:ilvl="4">
      <w:start w:val="1"/>
      <w:numFmt w:val="decimal"/>
      <w:isLgl/>
      <w:lvlText w:val="%1.%2.%3.%4.%5"/>
      <w:lvlJc w:val="left"/>
      <w:pPr>
        <w:ind w:left="1440" w:hanging="1080"/>
      </w:pPr>
      <w:rPr>
        <w:rFonts w:ascii="Times New Roman" w:eastAsia="Calibri" w:hAnsi="Times New Roman" w:cs="Times New Roman" w:hint="default"/>
      </w:rPr>
    </w:lvl>
    <w:lvl w:ilvl="5">
      <w:start w:val="1"/>
      <w:numFmt w:val="decimal"/>
      <w:isLgl/>
      <w:lvlText w:val="%1.%2.%3.%4.%5.%6"/>
      <w:lvlJc w:val="left"/>
      <w:pPr>
        <w:ind w:left="1800" w:hanging="1440"/>
      </w:pPr>
      <w:rPr>
        <w:rFonts w:ascii="Times New Roman" w:eastAsia="Calibri" w:hAnsi="Times New Roman" w:cs="Times New Roman" w:hint="default"/>
      </w:rPr>
    </w:lvl>
    <w:lvl w:ilvl="6">
      <w:start w:val="1"/>
      <w:numFmt w:val="decimal"/>
      <w:isLgl/>
      <w:lvlText w:val="%1.%2.%3.%4.%5.%6.%7"/>
      <w:lvlJc w:val="left"/>
      <w:pPr>
        <w:ind w:left="1800" w:hanging="1440"/>
      </w:pPr>
      <w:rPr>
        <w:rFonts w:ascii="Times New Roman" w:eastAsia="Calibri" w:hAnsi="Times New Roman" w:cs="Times New Roman" w:hint="default"/>
      </w:rPr>
    </w:lvl>
    <w:lvl w:ilvl="7">
      <w:start w:val="1"/>
      <w:numFmt w:val="decimal"/>
      <w:isLgl/>
      <w:lvlText w:val="%1.%2.%3.%4.%5.%6.%7.%8"/>
      <w:lvlJc w:val="left"/>
      <w:pPr>
        <w:ind w:left="2160" w:hanging="1800"/>
      </w:pPr>
      <w:rPr>
        <w:rFonts w:ascii="Times New Roman" w:eastAsia="Calibri" w:hAnsi="Times New Roman" w:cs="Times New Roman" w:hint="default"/>
      </w:rPr>
    </w:lvl>
    <w:lvl w:ilvl="8">
      <w:start w:val="1"/>
      <w:numFmt w:val="decimal"/>
      <w:isLgl/>
      <w:lvlText w:val="%1.%2.%3.%4.%5.%6.%7.%8.%9"/>
      <w:lvlJc w:val="left"/>
      <w:pPr>
        <w:ind w:left="2520" w:hanging="2160"/>
      </w:pPr>
      <w:rPr>
        <w:rFonts w:ascii="Times New Roman" w:eastAsia="Calibri" w:hAnsi="Times New Roman" w:cs="Times New Roman" w:hint="default"/>
      </w:rPr>
    </w:lvl>
  </w:abstractNum>
  <w:abstractNum w:abstractNumId="4" w15:restartNumberingAfterBreak="0">
    <w:nsid w:val="0DEC41B4"/>
    <w:multiLevelType w:val="multilevel"/>
    <w:tmpl w:val="E70A040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1785CC6"/>
    <w:multiLevelType w:val="hybridMultilevel"/>
    <w:tmpl w:val="F6D88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CE3E18"/>
    <w:multiLevelType w:val="hybridMultilevel"/>
    <w:tmpl w:val="E45418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32C20A7"/>
    <w:multiLevelType w:val="hybridMultilevel"/>
    <w:tmpl w:val="B94C16D6"/>
    <w:lvl w:ilvl="0" w:tplc="A8A2E8D8">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1348768E"/>
    <w:multiLevelType w:val="hybridMultilevel"/>
    <w:tmpl w:val="D65068CE"/>
    <w:lvl w:ilvl="0" w:tplc="A8A2E8D8">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15:restartNumberingAfterBreak="0">
    <w:nsid w:val="18274CC8"/>
    <w:multiLevelType w:val="hybridMultilevel"/>
    <w:tmpl w:val="313EA51E"/>
    <w:lvl w:ilvl="0" w:tplc="9F60C8C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455777"/>
    <w:multiLevelType w:val="hybridMultilevel"/>
    <w:tmpl w:val="865E5E40"/>
    <w:lvl w:ilvl="0" w:tplc="A036E4DC">
      <w:start w:val="1"/>
      <w:numFmt w:val="bullet"/>
      <w:lvlText w:val="-"/>
      <w:lvlJc w:val="left"/>
      <w:pPr>
        <w:ind w:left="1800" w:hanging="360"/>
      </w:pPr>
      <w:rPr>
        <w:rFonts w:ascii="Calibri" w:eastAsia="Courier New" w:hAnsi="Calibri" w:cs="Courier New"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15:restartNumberingAfterBreak="0">
    <w:nsid w:val="1C714BA9"/>
    <w:multiLevelType w:val="hybridMultilevel"/>
    <w:tmpl w:val="68201B7E"/>
    <w:lvl w:ilvl="0" w:tplc="0422000F">
      <w:start w:val="1"/>
      <w:numFmt w:val="decimal"/>
      <w:lvlText w:val="%1."/>
      <w:lvlJc w:val="left"/>
      <w:pPr>
        <w:tabs>
          <w:tab w:val="num" w:pos="360"/>
        </w:tabs>
        <w:ind w:left="360" w:hanging="360"/>
      </w:pPr>
      <w:rPr>
        <w:rFonts w:hint="default"/>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CE657DD"/>
    <w:multiLevelType w:val="hybridMultilevel"/>
    <w:tmpl w:val="48F09CD0"/>
    <w:lvl w:ilvl="0" w:tplc="04220005">
      <w:start w:val="1"/>
      <w:numFmt w:val="bullet"/>
      <w:lvlText w:val=""/>
      <w:lvlJc w:val="left"/>
      <w:pPr>
        <w:tabs>
          <w:tab w:val="num" w:pos="720"/>
        </w:tabs>
        <w:ind w:left="720" w:hanging="360"/>
      </w:pPr>
      <w:rPr>
        <w:rFonts w:ascii="Wingdings" w:hAnsi="Wingdings" w:hint="default"/>
      </w:rPr>
    </w:lvl>
    <w:lvl w:ilvl="1" w:tplc="4BE03E30">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E43CF"/>
    <w:multiLevelType w:val="multilevel"/>
    <w:tmpl w:val="59CE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C0F8F"/>
    <w:multiLevelType w:val="hybridMultilevel"/>
    <w:tmpl w:val="1DA8F9BA"/>
    <w:lvl w:ilvl="0" w:tplc="A8A2E8D8">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2AE435A7"/>
    <w:multiLevelType w:val="hybridMultilevel"/>
    <w:tmpl w:val="F3E2DFE8"/>
    <w:lvl w:ilvl="0" w:tplc="A8A2E8D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C7E1E67"/>
    <w:multiLevelType w:val="hybridMultilevel"/>
    <w:tmpl w:val="50A4F20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B63CAC"/>
    <w:multiLevelType w:val="hybridMultilevel"/>
    <w:tmpl w:val="70CA7896"/>
    <w:lvl w:ilvl="0" w:tplc="0E22B26C">
      <w:start w:val="1"/>
      <w:numFmt w:val="decimal"/>
      <w:lvlText w:val="%1."/>
      <w:lvlJc w:val="left"/>
      <w:pPr>
        <w:tabs>
          <w:tab w:val="num" w:pos="501"/>
        </w:tabs>
        <w:ind w:left="141" w:firstLine="0"/>
      </w:pPr>
    </w:lvl>
    <w:lvl w:ilvl="1" w:tplc="6786EB26">
      <w:start w:val="1"/>
      <w:numFmt w:val="bullet"/>
      <w:lvlText w:val="-"/>
      <w:lvlJc w:val="left"/>
      <w:pPr>
        <w:tabs>
          <w:tab w:val="num" w:pos="360"/>
        </w:tabs>
        <w:ind w:left="0" w:firstLine="0"/>
      </w:pPr>
      <w:rPr>
        <w:rFonts w:ascii="Times New Roman" w:eastAsia="Times New Roman" w:hAnsi="Times New Roman" w:cs="Times New Roman" w:hint="default"/>
      </w:rPr>
    </w:lvl>
    <w:lvl w:ilvl="2" w:tplc="02F0ED38">
      <w:start w:val="1"/>
      <w:numFmt w:val="bullet"/>
      <w:lvlText w:val="-"/>
      <w:lvlJc w:val="left"/>
      <w:pPr>
        <w:tabs>
          <w:tab w:val="num" w:pos="0"/>
        </w:tabs>
        <w:ind w:left="0" w:firstLine="0"/>
      </w:pPr>
      <w:rPr>
        <w:rFonts w:ascii="Blackadder ITC" w:hAnsi="Blackadder ITC"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381F2F7E"/>
    <w:multiLevelType w:val="hybridMultilevel"/>
    <w:tmpl w:val="5E2AFF98"/>
    <w:lvl w:ilvl="0" w:tplc="7EF4CD84">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E861E4"/>
    <w:multiLevelType w:val="hybridMultilevel"/>
    <w:tmpl w:val="8822002E"/>
    <w:lvl w:ilvl="0" w:tplc="A8A2E8D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EFD38BD"/>
    <w:multiLevelType w:val="multilevel"/>
    <w:tmpl w:val="7BDC2D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29046F8"/>
    <w:multiLevelType w:val="hybridMultilevel"/>
    <w:tmpl w:val="9620F05A"/>
    <w:lvl w:ilvl="0" w:tplc="614863D0">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ED0531E"/>
    <w:multiLevelType w:val="hybridMultilevel"/>
    <w:tmpl w:val="D57E0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A10C62"/>
    <w:multiLevelType w:val="hybridMultilevel"/>
    <w:tmpl w:val="96F47254"/>
    <w:lvl w:ilvl="0" w:tplc="A8A2E8D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4394F58"/>
    <w:multiLevelType w:val="multilevel"/>
    <w:tmpl w:val="7BDC2D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543252A"/>
    <w:multiLevelType w:val="hybridMultilevel"/>
    <w:tmpl w:val="9A669FC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86652E"/>
    <w:multiLevelType w:val="hybridMultilevel"/>
    <w:tmpl w:val="B82608C6"/>
    <w:lvl w:ilvl="0" w:tplc="FFFFFFFF">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9817F48"/>
    <w:multiLevelType w:val="multilevel"/>
    <w:tmpl w:val="7BDC2D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9B95FF9"/>
    <w:multiLevelType w:val="hybridMultilevel"/>
    <w:tmpl w:val="5582AFEE"/>
    <w:lvl w:ilvl="0" w:tplc="0422000F">
      <w:start w:val="1"/>
      <w:numFmt w:val="decimal"/>
      <w:lvlText w:val="%1."/>
      <w:lvlJc w:val="left"/>
      <w:pPr>
        <w:ind w:left="3905"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9" w15:restartNumberingAfterBreak="0">
    <w:nsid w:val="61FB15B3"/>
    <w:multiLevelType w:val="hybridMultilevel"/>
    <w:tmpl w:val="55782F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5EA1472"/>
    <w:multiLevelType w:val="hybridMultilevel"/>
    <w:tmpl w:val="0D7E02F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1" w15:restartNumberingAfterBreak="0">
    <w:nsid w:val="6D1055AD"/>
    <w:multiLevelType w:val="hybridMultilevel"/>
    <w:tmpl w:val="5B1CDB28"/>
    <w:lvl w:ilvl="0" w:tplc="81AAE0A2">
      <w:start w:val="34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03F7315"/>
    <w:multiLevelType w:val="hybridMultilevel"/>
    <w:tmpl w:val="6F988F68"/>
    <w:lvl w:ilvl="0" w:tplc="FFFFFFFF">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04A0CAB"/>
    <w:multiLevelType w:val="hybridMultilevel"/>
    <w:tmpl w:val="49969526"/>
    <w:lvl w:ilvl="0" w:tplc="04220005">
      <w:start w:val="1"/>
      <w:numFmt w:val="bullet"/>
      <w:lvlText w:val=""/>
      <w:lvlJc w:val="left"/>
      <w:pPr>
        <w:tabs>
          <w:tab w:val="num" w:pos="720"/>
        </w:tabs>
        <w:ind w:left="720" w:hanging="360"/>
      </w:pPr>
      <w:rPr>
        <w:rFonts w:ascii="Wingdings" w:hAnsi="Wingdings" w:hint="default"/>
      </w:rPr>
    </w:lvl>
    <w:lvl w:ilvl="1" w:tplc="02F0ED38">
      <w:start w:val="1"/>
      <w:numFmt w:val="bullet"/>
      <w:lvlText w:val="-"/>
      <w:lvlJc w:val="left"/>
      <w:pPr>
        <w:tabs>
          <w:tab w:val="num" w:pos="1080"/>
        </w:tabs>
        <w:ind w:left="1080" w:firstLine="0"/>
      </w:pPr>
      <w:rPr>
        <w:rFonts w:ascii="Blackadder ITC" w:hAnsi="Blackadder ITC"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131E6A"/>
    <w:multiLevelType w:val="hybridMultilevel"/>
    <w:tmpl w:val="DF52DC78"/>
    <w:lvl w:ilvl="0" w:tplc="FFFFFFFF">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28702EE"/>
    <w:multiLevelType w:val="hybridMultilevel"/>
    <w:tmpl w:val="4BFED048"/>
    <w:lvl w:ilvl="0" w:tplc="A8A2E8D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7745726E"/>
    <w:multiLevelType w:val="hybridMultilevel"/>
    <w:tmpl w:val="72C6A392"/>
    <w:lvl w:ilvl="0" w:tplc="A8A2E8D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A1C6390"/>
    <w:multiLevelType w:val="singleLevel"/>
    <w:tmpl w:val="0052BC4C"/>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AF3170F"/>
    <w:multiLevelType w:val="hybridMultilevel"/>
    <w:tmpl w:val="E1F2BD12"/>
    <w:lvl w:ilvl="0" w:tplc="3A5A05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C354A38"/>
    <w:multiLevelType w:val="hybridMultilevel"/>
    <w:tmpl w:val="27AC4A20"/>
    <w:lvl w:ilvl="0" w:tplc="1CC285FA">
      <w:start w:val="1"/>
      <w:numFmt w:val="bullet"/>
      <w:lvlText w:val="-"/>
      <w:lvlJc w:val="left"/>
      <w:pPr>
        <w:tabs>
          <w:tab w:val="num" w:pos="1211"/>
        </w:tabs>
        <w:ind w:left="1191" w:hanging="34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AC0136"/>
    <w:multiLevelType w:val="hybridMultilevel"/>
    <w:tmpl w:val="3D985A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F413074"/>
    <w:multiLevelType w:val="multilevel"/>
    <w:tmpl w:val="32228E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33"/>
  </w:num>
  <w:num w:numId="3">
    <w:abstractNumId w:val="12"/>
  </w:num>
  <w:num w:numId="4">
    <w:abstractNumId w:val="11"/>
  </w:num>
  <w:num w:numId="5">
    <w:abstractNumId w:val="37"/>
  </w:num>
  <w:num w:numId="6">
    <w:abstractNumId w:val="39"/>
  </w:num>
  <w:num w:numId="7">
    <w:abstractNumId w:val="1"/>
  </w:num>
  <w:num w:numId="8">
    <w:abstractNumId w:val="26"/>
  </w:num>
  <w:num w:numId="9">
    <w:abstractNumId w:val="32"/>
  </w:num>
  <w:num w:numId="10">
    <w:abstractNumId w:val="34"/>
  </w:num>
  <w:num w:numId="11">
    <w:abstractNumId w:val="10"/>
  </w:num>
  <w:num w:numId="12">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35"/>
  </w:num>
  <w:num w:numId="15">
    <w:abstractNumId w:val="19"/>
  </w:num>
  <w:num w:numId="16">
    <w:abstractNumId w:val="36"/>
  </w:num>
  <w:num w:numId="17">
    <w:abstractNumId w:val="23"/>
  </w:num>
  <w:num w:numId="18">
    <w:abstractNumId w:val="30"/>
  </w:num>
  <w:num w:numId="19">
    <w:abstractNumId w:val="38"/>
  </w:num>
  <w:num w:numId="20">
    <w:abstractNumId w:val="18"/>
  </w:num>
  <w:num w:numId="21">
    <w:abstractNumId w:val="6"/>
  </w:num>
  <w:num w:numId="22">
    <w:abstractNumId w:val="2"/>
  </w:num>
  <w:num w:numId="23">
    <w:abstractNumId w:val="15"/>
  </w:num>
  <w:num w:numId="24">
    <w:abstractNumId w:val="8"/>
  </w:num>
  <w:num w:numId="25">
    <w:abstractNumId w:val="14"/>
  </w:num>
  <w:num w:numId="26">
    <w:abstractNumId w:val="7"/>
  </w:num>
  <w:num w:numId="27">
    <w:abstractNumId w:val="13"/>
  </w:num>
  <w:num w:numId="28">
    <w:abstractNumId w:val="9"/>
  </w:num>
  <w:num w:numId="29">
    <w:abstractNumId w:val="29"/>
  </w:num>
  <w:num w:numId="30">
    <w:abstractNumId w:val="40"/>
  </w:num>
  <w:num w:numId="31">
    <w:abstractNumId w:val="28"/>
  </w:num>
  <w:num w:numId="32">
    <w:abstractNumId w:val="0"/>
  </w:num>
  <w:num w:numId="33">
    <w:abstractNumId w:val="20"/>
  </w:num>
  <w:num w:numId="34">
    <w:abstractNumId w:val="17"/>
  </w:num>
  <w:num w:numId="35">
    <w:abstractNumId w:val="27"/>
  </w:num>
  <w:num w:numId="36">
    <w:abstractNumId w:val="24"/>
  </w:num>
  <w:num w:numId="37">
    <w:abstractNumId w:val="5"/>
  </w:num>
  <w:num w:numId="38">
    <w:abstractNumId w:val="3"/>
  </w:num>
  <w:num w:numId="39">
    <w:abstractNumId w:val="31"/>
  </w:num>
  <w:num w:numId="40">
    <w:abstractNumId w:val="22"/>
  </w:num>
  <w:num w:numId="41">
    <w:abstractNumId w:val="25"/>
  </w:num>
  <w:num w:numId="42">
    <w:abstractNumId w:val="16"/>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D339A"/>
    <w:rsid w:val="00000773"/>
    <w:rsid w:val="00011907"/>
    <w:rsid w:val="000213FC"/>
    <w:rsid w:val="00023ABB"/>
    <w:rsid w:val="00033395"/>
    <w:rsid w:val="00034E18"/>
    <w:rsid w:val="000377C4"/>
    <w:rsid w:val="00063601"/>
    <w:rsid w:val="0006488F"/>
    <w:rsid w:val="00064F8D"/>
    <w:rsid w:val="00065595"/>
    <w:rsid w:val="00065EC8"/>
    <w:rsid w:val="00066E97"/>
    <w:rsid w:val="00067E61"/>
    <w:rsid w:val="000838D0"/>
    <w:rsid w:val="000927C0"/>
    <w:rsid w:val="0009498A"/>
    <w:rsid w:val="000A244C"/>
    <w:rsid w:val="000B2B1E"/>
    <w:rsid w:val="000B3ECE"/>
    <w:rsid w:val="000C385C"/>
    <w:rsid w:val="000C3E68"/>
    <w:rsid w:val="000D71ED"/>
    <w:rsid w:val="000E1AA7"/>
    <w:rsid w:val="00102330"/>
    <w:rsid w:val="00110221"/>
    <w:rsid w:val="00114B1C"/>
    <w:rsid w:val="00122D53"/>
    <w:rsid w:val="00131551"/>
    <w:rsid w:val="00134513"/>
    <w:rsid w:val="001452B1"/>
    <w:rsid w:val="001551AE"/>
    <w:rsid w:val="00161DB3"/>
    <w:rsid w:val="001806F7"/>
    <w:rsid w:val="001A27E5"/>
    <w:rsid w:val="001B4783"/>
    <w:rsid w:val="001C3AA9"/>
    <w:rsid w:val="001E071C"/>
    <w:rsid w:val="001E1310"/>
    <w:rsid w:val="001F04B6"/>
    <w:rsid w:val="001F4696"/>
    <w:rsid w:val="002016D3"/>
    <w:rsid w:val="00203759"/>
    <w:rsid w:val="00207734"/>
    <w:rsid w:val="00211AB2"/>
    <w:rsid w:val="00216A10"/>
    <w:rsid w:val="00221C39"/>
    <w:rsid w:val="00225B3C"/>
    <w:rsid w:val="00225C21"/>
    <w:rsid w:val="002302B6"/>
    <w:rsid w:val="00235D4E"/>
    <w:rsid w:val="002372DF"/>
    <w:rsid w:val="00240092"/>
    <w:rsid w:val="00242C61"/>
    <w:rsid w:val="002506F6"/>
    <w:rsid w:val="0027004A"/>
    <w:rsid w:val="00271030"/>
    <w:rsid w:val="00276398"/>
    <w:rsid w:val="002809DB"/>
    <w:rsid w:val="002827AE"/>
    <w:rsid w:val="00294B21"/>
    <w:rsid w:val="002968B0"/>
    <w:rsid w:val="002A50A1"/>
    <w:rsid w:val="002A75DF"/>
    <w:rsid w:val="002B034D"/>
    <w:rsid w:val="002B0623"/>
    <w:rsid w:val="002B2CAE"/>
    <w:rsid w:val="002C2EA0"/>
    <w:rsid w:val="002C4709"/>
    <w:rsid w:val="002D45CB"/>
    <w:rsid w:val="002E7E28"/>
    <w:rsid w:val="00304004"/>
    <w:rsid w:val="00314A0E"/>
    <w:rsid w:val="00315621"/>
    <w:rsid w:val="00317625"/>
    <w:rsid w:val="00326BA8"/>
    <w:rsid w:val="00330B27"/>
    <w:rsid w:val="00333004"/>
    <w:rsid w:val="00335FF4"/>
    <w:rsid w:val="00356A22"/>
    <w:rsid w:val="0036052B"/>
    <w:rsid w:val="0037647D"/>
    <w:rsid w:val="00385990"/>
    <w:rsid w:val="003937E7"/>
    <w:rsid w:val="00394574"/>
    <w:rsid w:val="003B0C3E"/>
    <w:rsid w:val="003C4E9C"/>
    <w:rsid w:val="003D149C"/>
    <w:rsid w:val="003E1BBC"/>
    <w:rsid w:val="003E1F0F"/>
    <w:rsid w:val="003F14CF"/>
    <w:rsid w:val="003F2619"/>
    <w:rsid w:val="003F46E8"/>
    <w:rsid w:val="00411B36"/>
    <w:rsid w:val="004237E0"/>
    <w:rsid w:val="004259A0"/>
    <w:rsid w:val="00455747"/>
    <w:rsid w:val="00472DBA"/>
    <w:rsid w:val="00472E14"/>
    <w:rsid w:val="00474F46"/>
    <w:rsid w:val="00476448"/>
    <w:rsid w:val="0047774F"/>
    <w:rsid w:val="00486A46"/>
    <w:rsid w:val="004923F9"/>
    <w:rsid w:val="004976F6"/>
    <w:rsid w:val="004A0D0B"/>
    <w:rsid w:val="004A76B0"/>
    <w:rsid w:val="004B697B"/>
    <w:rsid w:val="004C1715"/>
    <w:rsid w:val="004C2613"/>
    <w:rsid w:val="004C504F"/>
    <w:rsid w:val="004C7622"/>
    <w:rsid w:val="004C79B9"/>
    <w:rsid w:val="004D1CC1"/>
    <w:rsid w:val="004D4C93"/>
    <w:rsid w:val="004D5BF4"/>
    <w:rsid w:val="004D77F2"/>
    <w:rsid w:val="004E0099"/>
    <w:rsid w:val="004E41FC"/>
    <w:rsid w:val="004F2899"/>
    <w:rsid w:val="00503FD1"/>
    <w:rsid w:val="00504DA4"/>
    <w:rsid w:val="005073E8"/>
    <w:rsid w:val="005128FF"/>
    <w:rsid w:val="00513668"/>
    <w:rsid w:val="00526752"/>
    <w:rsid w:val="00531767"/>
    <w:rsid w:val="00532F81"/>
    <w:rsid w:val="0053708D"/>
    <w:rsid w:val="0054098F"/>
    <w:rsid w:val="00545CDC"/>
    <w:rsid w:val="00551DAA"/>
    <w:rsid w:val="00552451"/>
    <w:rsid w:val="00564A4D"/>
    <w:rsid w:val="0058235F"/>
    <w:rsid w:val="0058528E"/>
    <w:rsid w:val="005940E7"/>
    <w:rsid w:val="00594401"/>
    <w:rsid w:val="005A105C"/>
    <w:rsid w:val="005A7A99"/>
    <w:rsid w:val="005B308C"/>
    <w:rsid w:val="005B39A1"/>
    <w:rsid w:val="005C1AAD"/>
    <w:rsid w:val="005C216B"/>
    <w:rsid w:val="005D010F"/>
    <w:rsid w:val="005D04D6"/>
    <w:rsid w:val="005D15CF"/>
    <w:rsid w:val="005E1174"/>
    <w:rsid w:val="005E323D"/>
    <w:rsid w:val="005F6A77"/>
    <w:rsid w:val="005F7662"/>
    <w:rsid w:val="00621427"/>
    <w:rsid w:val="00622F32"/>
    <w:rsid w:val="00624582"/>
    <w:rsid w:val="00637012"/>
    <w:rsid w:val="006417B7"/>
    <w:rsid w:val="00642361"/>
    <w:rsid w:val="00652090"/>
    <w:rsid w:val="006612AC"/>
    <w:rsid w:val="00667766"/>
    <w:rsid w:val="00670B02"/>
    <w:rsid w:val="00675A41"/>
    <w:rsid w:val="0067778B"/>
    <w:rsid w:val="00684979"/>
    <w:rsid w:val="006A748B"/>
    <w:rsid w:val="006D4977"/>
    <w:rsid w:val="006E13C1"/>
    <w:rsid w:val="006F4522"/>
    <w:rsid w:val="00704A59"/>
    <w:rsid w:val="00732A7E"/>
    <w:rsid w:val="007330A8"/>
    <w:rsid w:val="00735D2F"/>
    <w:rsid w:val="00736F58"/>
    <w:rsid w:val="007477CD"/>
    <w:rsid w:val="00751069"/>
    <w:rsid w:val="00751EAE"/>
    <w:rsid w:val="00760E77"/>
    <w:rsid w:val="00761EE0"/>
    <w:rsid w:val="00766133"/>
    <w:rsid w:val="00772F24"/>
    <w:rsid w:val="0078260E"/>
    <w:rsid w:val="00785736"/>
    <w:rsid w:val="00786A01"/>
    <w:rsid w:val="00794383"/>
    <w:rsid w:val="007B0C62"/>
    <w:rsid w:val="007C7168"/>
    <w:rsid w:val="007D3D65"/>
    <w:rsid w:val="007E73DE"/>
    <w:rsid w:val="007F257E"/>
    <w:rsid w:val="007F2644"/>
    <w:rsid w:val="007F33C1"/>
    <w:rsid w:val="00800620"/>
    <w:rsid w:val="00805CEF"/>
    <w:rsid w:val="00814F65"/>
    <w:rsid w:val="00826F70"/>
    <w:rsid w:val="0082714E"/>
    <w:rsid w:val="00833D8D"/>
    <w:rsid w:val="008362BD"/>
    <w:rsid w:val="008422C5"/>
    <w:rsid w:val="008574B5"/>
    <w:rsid w:val="00895016"/>
    <w:rsid w:val="008A249D"/>
    <w:rsid w:val="008A79F5"/>
    <w:rsid w:val="008B0411"/>
    <w:rsid w:val="008B06D7"/>
    <w:rsid w:val="008B0A8D"/>
    <w:rsid w:val="008B5597"/>
    <w:rsid w:val="008C1CAC"/>
    <w:rsid w:val="008D0FFE"/>
    <w:rsid w:val="008D5708"/>
    <w:rsid w:val="008E7D98"/>
    <w:rsid w:val="008F2565"/>
    <w:rsid w:val="00900166"/>
    <w:rsid w:val="00903371"/>
    <w:rsid w:val="00907F3F"/>
    <w:rsid w:val="00911D81"/>
    <w:rsid w:val="0092173E"/>
    <w:rsid w:val="009314D3"/>
    <w:rsid w:val="00956354"/>
    <w:rsid w:val="009566AE"/>
    <w:rsid w:val="00962C56"/>
    <w:rsid w:val="00962FA9"/>
    <w:rsid w:val="009715B7"/>
    <w:rsid w:val="00974031"/>
    <w:rsid w:val="00975056"/>
    <w:rsid w:val="00977E07"/>
    <w:rsid w:val="00986579"/>
    <w:rsid w:val="00992A3B"/>
    <w:rsid w:val="009A559D"/>
    <w:rsid w:val="009A5BE2"/>
    <w:rsid w:val="009C7058"/>
    <w:rsid w:val="009D0CE6"/>
    <w:rsid w:val="009D1025"/>
    <w:rsid w:val="009D339A"/>
    <w:rsid w:val="009E3AFF"/>
    <w:rsid w:val="009E455D"/>
    <w:rsid w:val="009E574A"/>
    <w:rsid w:val="009F6BCC"/>
    <w:rsid w:val="00A0114C"/>
    <w:rsid w:val="00A01A5A"/>
    <w:rsid w:val="00A01B27"/>
    <w:rsid w:val="00A14B3B"/>
    <w:rsid w:val="00A17556"/>
    <w:rsid w:val="00A30637"/>
    <w:rsid w:val="00A42C27"/>
    <w:rsid w:val="00A56EFD"/>
    <w:rsid w:val="00A714D4"/>
    <w:rsid w:val="00A75359"/>
    <w:rsid w:val="00AA5E8C"/>
    <w:rsid w:val="00AA6120"/>
    <w:rsid w:val="00AB117C"/>
    <w:rsid w:val="00AB175B"/>
    <w:rsid w:val="00AC2323"/>
    <w:rsid w:val="00AC4192"/>
    <w:rsid w:val="00AD65BF"/>
    <w:rsid w:val="00AE34DB"/>
    <w:rsid w:val="00AE3EFC"/>
    <w:rsid w:val="00AE43A7"/>
    <w:rsid w:val="00AE5250"/>
    <w:rsid w:val="00B1281A"/>
    <w:rsid w:val="00B131F6"/>
    <w:rsid w:val="00B27B30"/>
    <w:rsid w:val="00B33A65"/>
    <w:rsid w:val="00B47C73"/>
    <w:rsid w:val="00B575C2"/>
    <w:rsid w:val="00B60705"/>
    <w:rsid w:val="00B611BA"/>
    <w:rsid w:val="00B612F7"/>
    <w:rsid w:val="00B811C2"/>
    <w:rsid w:val="00B86FEA"/>
    <w:rsid w:val="00B910FF"/>
    <w:rsid w:val="00B93C83"/>
    <w:rsid w:val="00B977FC"/>
    <w:rsid w:val="00B97A7F"/>
    <w:rsid w:val="00BB0F31"/>
    <w:rsid w:val="00BC2DC8"/>
    <w:rsid w:val="00BC55EB"/>
    <w:rsid w:val="00BD3F5D"/>
    <w:rsid w:val="00BD4E6F"/>
    <w:rsid w:val="00BE2DD8"/>
    <w:rsid w:val="00BE553A"/>
    <w:rsid w:val="00C01B36"/>
    <w:rsid w:val="00C14019"/>
    <w:rsid w:val="00C27D6A"/>
    <w:rsid w:val="00C3698B"/>
    <w:rsid w:val="00C406DA"/>
    <w:rsid w:val="00C4460B"/>
    <w:rsid w:val="00C46835"/>
    <w:rsid w:val="00C5198D"/>
    <w:rsid w:val="00C55B5C"/>
    <w:rsid w:val="00C64638"/>
    <w:rsid w:val="00C744E3"/>
    <w:rsid w:val="00C77313"/>
    <w:rsid w:val="00C83FBA"/>
    <w:rsid w:val="00CA7B46"/>
    <w:rsid w:val="00CB03F7"/>
    <w:rsid w:val="00CB46D7"/>
    <w:rsid w:val="00CC039D"/>
    <w:rsid w:val="00CC12C8"/>
    <w:rsid w:val="00CC2E4D"/>
    <w:rsid w:val="00CC569F"/>
    <w:rsid w:val="00CD13DC"/>
    <w:rsid w:val="00CD19E4"/>
    <w:rsid w:val="00CF136C"/>
    <w:rsid w:val="00D27ECF"/>
    <w:rsid w:val="00D32430"/>
    <w:rsid w:val="00D372BC"/>
    <w:rsid w:val="00D46E0A"/>
    <w:rsid w:val="00D74D3D"/>
    <w:rsid w:val="00D87F3F"/>
    <w:rsid w:val="00D93788"/>
    <w:rsid w:val="00DA6FD3"/>
    <w:rsid w:val="00DB5BC2"/>
    <w:rsid w:val="00DC350D"/>
    <w:rsid w:val="00DC4DF7"/>
    <w:rsid w:val="00DD158D"/>
    <w:rsid w:val="00DD1F78"/>
    <w:rsid w:val="00DD3717"/>
    <w:rsid w:val="00DD686E"/>
    <w:rsid w:val="00DD7AE8"/>
    <w:rsid w:val="00DE783E"/>
    <w:rsid w:val="00DF288B"/>
    <w:rsid w:val="00E024FA"/>
    <w:rsid w:val="00E17856"/>
    <w:rsid w:val="00E2192B"/>
    <w:rsid w:val="00E26EE8"/>
    <w:rsid w:val="00E27365"/>
    <w:rsid w:val="00E34517"/>
    <w:rsid w:val="00E34A13"/>
    <w:rsid w:val="00E43A07"/>
    <w:rsid w:val="00E55C38"/>
    <w:rsid w:val="00E75EE7"/>
    <w:rsid w:val="00E763B5"/>
    <w:rsid w:val="00E8023E"/>
    <w:rsid w:val="00E8312E"/>
    <w:rsid w:val="00E8420C"/>
    <w:rsid w:val="00E858DD"/>
    <w:rsid w:val="00E91C01"/>
    <w:rsid w:val="00EA2E94"/>
    <w:rsid w:val="00EB5330"/>
    <w:rsid w:val="00EC3DC8"/>
    <w:rsid w:val="00EC4F01"/>
    <w:rsid w:val="00ED666B"/>
    <w:rsid w:val="00EE0FBB"/>
    <w:rsid w:val="00EE39FA"/>
    <w:rsid w:val="00EE4A92"/>
    <w:rsid w:val="00EE4C2F"/>
    <w:rsid w:val="00EF05CA"/>
    <w:rsid w:val="00F004B9"/>
    <w:rsid w:val="00F01A44"/>
    <w:rsid w:val="00F02ABB"/>
    <w:rsid w:val="00F06F42"/>
    <w:rsid w:val="00F16339"/>
    <w:rsid w:val="00F23ED3"/>
    <w:rsid w:val="00F2665A"/>
    <w:rsid w:val="00F51A5C"/>
    <w:rsid w:val="00F559EE"/>
    <w:rsid w:val="00F64835"/>
    <w:rsid w:val="00F731C5"/>
    <w:rsid w:val="00F7590C"/>
    <w:rsid w:val="00F75C6D"/>
    <w:rsid w:val="00FA02CF"/>
    <w:rsid w:val="00FA21B6"/>
    <w:rsid w:val="00FA6197"/>
    <w:rsid w:val="00FC0091"/>
    <w:rsid w:val="00FC1F03"/>
    <w:rsid w:val="00FD0234"/>
    <w:rsid w:val="00FD3ABF"/>
    <w:rsid w:val="00FE0AED"/>
    <w:rsid w:val="00FE4854"/>
    <w:rsid w:val="00FF1EF6"/>
    <w:rsid w:val="00FF26F1"/>
    <w:rsid w:val="00FF7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83296B7-4635-41C6-B495-C230A6BA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nhideWhenUsed="1" w:qFormat="1"/>
    <w:lsdException w:name="heading 5" w:uiPriority="0" w:unhideWhenUsed="1" w:qFormat="1"/>
    <w:lsdException w:name="heading 6" w:uiPriority="0" w:unhideWhenUsed="1" w:qFormat="1"/>
    <w:lsdException w:name="heading 7" w:uiPriority="0" w:unhideWhenUsed="1" w:qFormat="1"/>
    <w:lsdException w:name="heading 8"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39A"/>
    <w:rPr>
      <w:sz w:val="24"/>
      <w:szCs w:val="24"/>
    </w:rPr>
  </w:style>
  <w:style w:type="paragraph" w:styleId="1">
    <w:name w:val="heading 1"/>
    <w:basedOn w:val="a"/>
    <w:next w:val="a"/>
    <w:link w:val="10"/>
    <w:uiPriority w:val="99"/>
    <w:qFormat/>
    <w:rsid w:val="003937E7"/>
    <w:pPr>
      <w:keepNext/>
      <w:ind w:right="-1774"/>
      <w:jc w:val="center"/>
      <w:outlineLvl w:val="0"/>
    </w:pPr>
    <w:rPr>
      <w:sz w:val="28"/>
    </w:rPr>
  </w:style>
  <w:style w:type="paragraph" w:styleId="2">
    <w:name w:val="heading 2"/>
    <w:basedOn w:val="a"/>
    <w:next w:val="a"/>
    <w:link w:val="20"/>
    <w:uiPriority w:val="99"/>
    <w:qFormat/>
    <w:rsid w:val="003937E7"/>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3937E7"/>
    <w:pPr>
      <w:keepNext/>
      <w:ind w:left="708" w:firstLine="708"/>
      <w:jc w:val="both"/>
      <w:outlineLvl w:val="2"/>
    </w:pPr>
    <w:rPr>
      <w:rFonts w:cs="Arial"/>
      <w:sz w:val="28"/>
      <w:lang w:val="uk-UA"/>
    </w:rPr>
  </w:style>
  <w:style w:type="paragraph" w:styleId="4">
    <w:name w:val="heading 4"/>
    <w:basedOn w:val="a"/>
    <w:next w:val="a"/>
    <w:link w:val="40"/>
    <w:uiPriority w:val="99"/>
    <w:qFormat/>
    <w:rsid w:val="003937E7"/>
    <w:pPr>
      <w:keepNext/>
      <w:jc w:val="center"/>
      <w:outlineLvl w:val="3"/>
    </w:pPr>
    <w:rPr>
      <w:sz w:val="28"/>
      <w:lang w:val="uk-UA" w:eastAsia="uk-UA"/>
    </w:rPr>
  </w:style>
  <w:style w:type="paragraph" w:styleId="5">
    <w:name w:val="heading 5"/>
    <w:basedOn w:val="a"/>
    <w:next w:val="a"/>
    <w:link w:val="50"/>
    <w:uiPriority w:val="99"/>
    <w:qFormat/>
    <w:rsid w:val="003937E7"/>
    <w:pPr>
      <w:keepNext/>
      <w:ind w:firstLine="284"/>
      <w:jc w:val="center"/>
      <w:outlineLvl w:val="4"/>
    </w:pPr>
    <w:rPr>
      <w:rFonts w:eastAsia="Arial Unicode MS"/>
      <w:sz w:val="28"/>
      <w:lang w:val="uk-UA"/>
    </w:rPr>
  </w:style>
  <w:style w:type="paragraph" w:styleId="6">
    <w:name w:val="heading 6"/>
    <w:basedOn w:val="a"/>
    <w:next w:val="a"/>
    <w:link w:val="60"/>
    <w:uiPriority w:val="99"/>
    <w:qFormat/>
    <w:rsid w:val="003937E7"/>
    <w:pPr>
      <w:keepNext/>
      <w:outlineLvl w:val="5"/>
    </w:pPr>
    <w:rPr>
      <w:i/>
      <w:iCs/>
      <w:sz w:val="20"/>
      <w:szCs w:val="20"/>
      <w:lang w:val="uk-UA"/>
    </w:rPr>
  </w:style>
  <w:style w:type="paragraph" w:styleId="7">
    <w:name w:val="heading 7"/>
    <w:basedOn w:val="a"/>
    <w:next w:val="a"/>
    <w:link w:val="70"/>
    <w:uiPriority w:val="99"/>
    <w:qFormat/>
    <w:rsid w:val="003937E7"/>
    <w:pPr>
      <w:keepNext/>
      <w:ind w:firstLine="720"/>
      <w:outlineLvl w:val="6"/>
    </w:pPr>
    <w:rPr>
      <w:sz w:val="28"/>
      <w:lang w:val="uk-UA"/>
    </w:rPr>
  </w:style>
  <w:style w:type="paragraph" w:styleId="8">
    <w:name w:val="heading 8"/>
    <w:basedOn w:val="a"/>
    <w:next w:val="a"/>
    <w:link w:val="80"/>
    <w:uiPriority w:val="99"/>
    <w:qFormat/>
    <w:rsid w:val="003937E7"/>
    <w:pPr>
      <w:keepNext/>
      <w:spacing w:line="360" w:lineRule="auto"/>
      <w:jc w:val="center"/>
      <w:outlineLvl w:val="7"/>
    </w:pPr>
    <w:rPr>
      <w:b/>
      <w:bCs/>
      <w:sz w:val="32"/>
      <w:lang w:val="uk-UA" w:eastAsia="uk-UA"/>
    </w:rPr>
  </w:style>
  <w:style w:type="paragraph" w:styleId="9">
    <w:name w:val="heading 9"/>
    <w:basedOn w:val="a"/>
    <w:next w:val="a"/>
    <w:link w:val="90"/>
    <w:uiPriority w:val="99"/>
    <w:qFormat/>
    <w:rsid w:val="003937E7"/>
    <w:pPr>
      <w:keepNext/>
      <w:outlineLvl w:val="8"/>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14A0E"/>
    <w:rPr>
      <w:rFonts w:cs="Times New Roman"/>
      <w:sz w:val="24"/>
      <w:lang w:eastAsia="ru-RU"/>
    </w:rPr>
  </w:style>
  <w:style w:type="character" w:customStyle="1" w:styleId="20">
    <w:name w:val="Заголовок 2 Знак"/>
    <w:link w:val="2"/>
    <w:uiPriority w:val="99"/>
    <w:locked/>
    <w:rsid w:val="00314A0E"/>
    <w:rPr>
      <w:rFonts w:ascii="Arial" w:hAnsi="Arial" w:cs="Arial"/>
      <w:b/>
      <w:bCs/>
      <w:i/>
      <w:iCs/>
      <w:sz w:val="28"/>
      <w:szCs w:val="28"/>
      <w:lang w:val="ru-RU" w:eastAsia="ru-RU"/>
    </w:rPr>
  </w:style>
  <w:style w:type="character" w:customStyle="1" w:styleId="30">
    <w:name w:val="Заголовок 3 Знак"/>
    <w:link w:val="3"/>
    <w:uiPriority w:val="99"/>
    <w:locked/>
    <w:rsid w:val="00314A0E"/>
    <w:rPr>
      <w:rFonts w:cs="Arial"/>
      <w:sz w:val="24"/>
      <w:szCs w:val="24"/>
      <w:lang w:eastAsia="ru-RU"/>
    </w:rPr>
  </w:style>
  <w:style w:type="character" w:customStyle="1" w:styleId="40">
    <w:name w:val="Заголовок 4 Знак"/>
    <w:link w:val="4"/>
    <w:uiPriority w:val="99"/>
    <w:locked/>
    <w:rsid w:val="003937E7"/>
    <w:rPr>
      <w:rFonts w:cs="Times New Roman"/>
      <w:sz w:val="24"/>
      <w:szCs w:val="24"/>
      <w:lang w:val="uk-UA"/>
    </w:rPr>
  </w:style>
  <w:style w:type="character" w:customStyle="1" w:styleId="50">
    <w:name w:val="Заголовок 5 Знак"/>
    <w:link w:val="5"/>
    <w:uiPriority w:val="99"/>
    <w:locked/>
    <w:rsid w:val="003937E7"/>
    <w:rPr>
      <w:rFonts w:eastAsia="Arial Unicode MS" w:cs="Times New Roman"/>
      <w:sz w:val="24"/>
      <w:szCs w:val="24"/>
      <w:lang w:eastAsia="ru-RU"/>
    </w:rPr>
  </w:style>
  <w:style w:type="character" w:customStyle="1" w:styleId="60">
    <w:name w:val="Заголовок 6 Знак"/>
    <w:link w:val="6"/>
    <w:uiPriority w:val="99"/>
    <w:locked/>
    <w:rsid w:val="003937E7"/>
    <w:rPr>
      <w:rFonts w:cs="Times New Roman"/>
      <w:i/>
      <w:iCs/>
      <w:lang w:eastAsia="ru-RU"/>
    </w:rPr>
  </w:style>
  <w:style w:type="character" w:customStyle="1" w:styleId="70">
    <w:name w:val="Заголовок 7 Знак"/>
    <w:link w:val="7"/>
    <w:uiPriority w:val="99"/>
    <w:locked/>
    <w:rsid w:val="003937E7"/>
    <w:rPr>
      <w:rFonts w:cs="Times New Roman"/>
      <w:sz w:val="24"/>
      <w:szCs w:val="24"/>
      <w:lang w:eastAsia="ru-RU"/>
    </w:rPr>
  </w:style>
  <w:style w:type="character" w:customStyle="1" w:styleId="80">
    <w:name w:val="Заголовок 8 Знак"/>
    <w:link w:val="8"/>
    <w:uiPriority w:val="99"/>
    <w:locked/>
    <w:rsid w:val="003937E7"/>
    <w:rPr>
      <w:rFonts w:cs="Times New Roman"/>
      <w:b/>
      <w:bCs/>
      <w:sz w:val="24"/>
      <w:szCs w:val="24"/>
    </w:rPr>
  </w:style>
  <w:style w:type="character" w:customStyle="1" w:styleId="90">
    <w:name w:val="Заголовок 9 Знак"/>
    <w:link w:val="9"/>
    <w:uiPriority w:val="99"/>
    <w:locked/>
    <w:rsid w:val="003937E7"/>
    <w:rPr>
      <w:rFonts w:cs="Times New Roman"/>
      <w:sz w:val="24"/>
      <w:szCs w:val="24"/>
      <w:lang w:eastAsia="ru-RU"/>
    </w:rPr>
  </w:style>
  <w:style w:type="character" w:styleId="a3">
    <w:name w:val="Strong"/>
    <w:uiPriority w:val="22"/>
    <w:qFormat/>
    <w:rsid w:val="00314A0E"/>
    <w:rPr>
      <w:rFonts w:cs="Times New Roman"/>
      <w:b/>
      <w:bCs/>
    </w:rPr>
  </w:style>
  <w:style w:type="paragraph" w:styleId="a4">
    <w:name w:val="No Spacing"/>
    <w:link w:val="a5"/>
    <w:qFormat/>
    <w:rsid w:val="00314A0E"/>
    <w:rPr>
      <w:sz w:val="24"/>
      <w:szCs w:val="24"/>
    </w:rPr>
  </w:style>
  <w:style w:type="paragraph" w:styleId="a6">
    <w:name w:val="List Paragraph"/>
    <w:basedOn w:val="a"/>
    <w:uiPriority w:val="34"/>
    <w:qFormat/>
    <w:rsid w:val="003937E7"/>
    <w:pPr>
      <w:widowControl w:val="0"/>
      <w:autoSpaceDE w:val="0"/>
      <w:autoSpaceDN w:val="0"/>
      <w:adjustRightInd w:val="0"/>
      <w:ind w:left="720"/>
      <w:contextualSpacing/>
    </w:pPr>
    <w:rPr>
      <w:sz w:val="20"/>
      <w:szCs w:val="20"/>
    </w:rPr>
  </w:style>
  <w:style w:type="paragraph" w:customStyle="1" w:styleId="11">
    <w:name w:val="Абзац списка1"/>
    <w:basedOn w:val="a"/>
    <w:uiPriority w:val="99"/>
    <w:rsid w:val="00314A0E"/>
    <w:pPr>
      <w:spacing w:after="200" w:line="276" w:lineRule="auto"/>
      <w:ind w:left="720"/>
    </w:pPr>
    <w:rPr>
      <w:rFonts w:ascii="Calibri" w:hAnsi="Calibri" w:cs="Calibri"/>
      <w:sz w:val="22"/>
      <w:szCs w:val="22"/>
      <w:lang w:val="uk-UA" w:eastAsia="en-US"/>
    </w:rPr>
  </w:style>
  <w:style w:type="paragraph" w:styleId="a7">
    <w:name w:val="caption"/>
    <w:basedOn w:val="a"/>
    <w:next w:val="a"/>
    <w:uiPriority w:val="99"/>
    <w:qFormat/>
    <w:rsid w:val="003937E7"/>
    <w:rPr>
      <w:b/>
      <w:bCs/>
      <w:sz w:val="20"/>
      <w:szCs w:val="20"/>
    </w:rPr>
  </w:style>
  <w:style w:type="paragraph" w:styleId="a8">
    <w:name w:val="Title"/>
    <w:basedOn w:val="a"/>
    <w:link w:val="a9"/>
    <w:uiPriority w:val="99"/>
    <w:qFormat/>
    <w:rsid w:val="003937E7"/>
    <w:pPr>
      <w:jc w:val="center"/>
    </w:pPr>
    <w:rPr>
      <w:b/>
      <w:bCs/>
      <w:sz w:val="28"/>
      <w:lang w:val="uk-UA"/>
    </w:rPr>
  </w:style>
  <w:style w:type="character" w:customStyle="1" w:styleId="a9">
    <w:name w:val="Назва Знак"/>
    <w:link w:val="a8"/>
    <w:uiPriority w:val="99"/>
    <w:locked/>
    <w:rsid w:val="003937E7"/>
    <w:rPr>
      <w:rFonts w:cs="Times New Roman"/>
      <w:b/>
      <w:bCs/>
      <w:sz w:val="24"/>
      <w:szCs w:val="24"/>
      <w:lang w:eastAsia="ru-RU"/>
    </w:rPr>
  </w:style>
  <w:style w:type="paragraph" w:styleId="aa">
    <w:name w:val="Body Text"/>
    <w:basedOn w:val="a"/>
    <w:link w:val="ab"/>
    <w:rsid w:val="009D339A"/>
    <w:pPr>
      <w:spacing w:after="120"/>
    </w:pPr>
  </w:style>
  <w:style w:type="character" w:customStyle="1" w:styleId="ab">
    <w:name w:val="Основний текст Знак"/>
    <w:link w:val="aa"/>
    <w:locked/>
    <w:rsid w:val="009D339A"/>
    <w:rPr>
      <w:rFonts w:cs="Times New Roman"/>
      <w:sz w:val="24"/>
      <w:szCs w:val="24"/>
      <w:lang w:val="ru-RU" w:eastAsia="ru-RU"/>
    </w:rPr>
  </w:style>
  <w:style w:type="table" w:customStyle="1" w:styleId="12">
    <w:name w:val="Сетка таблицы1"/>
    <w:basedOn w:val="a1"/>
    <w:next w:val="ac"/>
    <w:uiPriority w:val="59"/>
    <w:rsid w:val="00992A3B"/>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c">
    <w:name w:val="Table Grid"/>
    <w:basedOn w:val="a1"/>
    <w:rsid w:val="00992A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locked/>
    <w:rsid w:val="00992A3B"/>
    <w:rPr>
      <w:rFonts w:ascii="Tahoma" w:hAnsi="Tahoma"/>
      <w:sz w:val="16"/>
      <w:szCs w:val="16"/>
    </w:rPr>
  </w:style>
  <w:style w:type="character" w:customStyle="1" w:styleId="ae">
    <w:name w:val="Текст у виносці Знак"/>
    <w:link w:val="ad"/>
    <w:uiPriority w:val="99"/>
    <w:semiHidden/>
    <w:rsid w:val="00992A3B"/>
    <w:rPr>
      <w:rFonts w:ascii="Tahoma" w:hAnsi="Tahoma"/>
      <w:sz w:val="16"/>
      <w:szCs w:val="16"/>
      <w:lang w:val="ru-RU" w:eastAsia="ru-RU"/>
    </w:rPr>
  </w:style>
  <w:style w:type="paragraph" w:styleId="21">
    <w:name w:val="Body Text 2"/>
    <w:basedOn w:val="a"/>
    <w:link w:val="22"/>
    <w:locked/>
    <w:rsid w:val="00992A3B"/>
    <w:pPr>
      <w:spacing w:after="120" w:line="480" w:lineRule="auto"/>
    </w:pPr>
  </w:style>
  <w:style w:type="character" w:customStyle="1" w:styleId="22">
    <w:name w:val="Основний текст 2 Знак"/>
    <w:link w:val="21"/>
    <w:rsid w:val="00992A3B"/>
    <w:rPr>
      <w:sz w:val="24"/>
      <w:szCs w:val="24"/>
      <w:lang w:val="ru-RU" w:eastAsia="ru-RU"/>
    </w:rPr>
  </w:style>
  <w:style w:type="paragraph" w:customStyle="1" w:styleId="23">
    <w:name w:val="Абзац списка2"/>
    <w:basedOn w:val="a"/>
    <w:rsid w:val="00992A3B"/>
    <w:pPr>
      <w:spacing w:after="200" w:line="276" w:lineRule="auto"/>
      <w:ind w:left="720"/>
    </w:pPr>
    <w:rPr>
      <w:rFonts w:ascii="Calibri" w:hAnsi="Calibri" w:cs="Calibri"/>
      <w:sz w:val="22"/>
      <w:szCs w:val="22"/>
      <w:lang w:val="uk-UA" w:eastAsia="en-US"/>
    </w:rPr>
  </w:style>
  <w:style w:type="paragraph" w:styleId="24">
    <w:name w:val="Body Text Indent 2"/>
    <w:basedOn w:val="a"/>
    <w:link w:val="25"/>
    <w:uiPriority w:val="99"/>
    <w:semiHidden/>
    <w:unhideWhenUsed/>
    <w:locked/>
    <w:rsid w:val="00992A3B"/>
    <w:pPr>
      <w:spacing w:after="120" w:line="480" w:lineRule="auto"/>
      <w:ind w:left="283"/>
    </w:pPr>
  </w:style>
  <w:style w:type="character" w:customStyle="1" w:styleId="25">
    <w:name w:val="Основний текст з відступом 2 Знак"/>
    <w:link w:val="24"/>
    <w:uiPriority w:val="99"/>
    <w:semiHidden/>
    <w:rsid w:val="00992A3B"/>
    <w:rPr>
      <w:sz w:val="24"/>
      <w:szCs w:val="24"/>
      <w:lang w:val="ru-RU" w:eastAsia="ru-RU"/>
    </w:rPr>
  </w:style>
  <w:style w:type="paragraph" w:styleId="af">
    <w:name w:val="Body Text Indent"/>
    <w:basedOn w:val="a"/>
    <w:link w:val="af0"/>
    <w:uiPriority w:val="99"/>
    <w:unhideWhenUsed/>
    <w:locked/>
    <w:rsid w:val="00992A3B"/>
    <w:pPr>
      <w:spacing w:after="120"/>
      <w:ind w:left="283"/>
    </w:pPr>
  </w:style>
  <w:style w:type="character" w:customStyle="1" w:styleId="af0">
    <w:name w:val="Основний текст з відступом Знак"/>
    <w:link w:val="af"/>
    <w:uiPriority w:val="99"/>
    <w:rsid w:val="00992A3B"/>
    <w:rPr>
      <w:sz w:val="24"/>
      <w:szCs w:val="24"/>
      <w:lang w:val="ru-RU" w:eastAsia="ru-RU"/>
    </w:rPr>
  </w:style>
  <w:style w:type="paragraph" w:styleId="af1">
    <w:name w:val="Normal (Web)"/>
    <w:basedOn w:val="a"/>
    <w:uiPriority w:val="99"/>
    <w:unhideWhenUsed/>
    <w:locked/>
    <w:rsid w:val="00992A3B"/>
    <w:pPr>
      <w:spacing w:before="100" w:beforeAutospacing="1" w:after="100" w:afterAutospacing="1"/>
    </w:pPr>
  </w:style>
  <w:style w:type="paragraph" w:customStyle="1" w:styleId="af2">
    <w:name w:val="Стиль"/>
    <w:rsid w:val="00992A3B"/>
    <w:pPr>
      <w:widowControl w:val="0"/>
      <w:autoSpaceDE w:val="0"/>
      <w:autoSpaceDN w:val="0"/>
      <w:adjustRightInd w:val="0"/>
    </w:pPr>
    <w:rPr>
      <w:sz w:val="24"/>
      <w:szCs w:val="24"/>
    </w:rPr>
  </w:style>
  <w:style w:type="character" w:styleId="af3">
    <w:name w:val="page number"/>
    <w:semiHidden/>
    <w:unhideWhenUsed/>
    <w:locked/>
    <w:rsid w:val="00992A3B"/>
  </w:style>
  <w:style w:type="paragraph" w:styleId="af4">
    <w:name w:val="header"/>
    <w:basedOn w:val="a"/>
    <w:link w:val="af5"/>
    <w:uiPriority w:val="99"/>
    <w:unhideWhenUsed/>
    <w:locked/>
    <w:rsid w:val="00992A3B"/>
    <w:pPr>
      <w:tabs>
        <w:tab w:val="center" w:pos="4819"/>
        <w:tab w:val="right" w:pos="9639"/>
      </w:tabs>
    </w:pPr>
  </w:style>
  <w:style w:type="character" w:customStyle="1" w:styleId="af5">
    <w:name w:val="Верхній колонтитул Знак"/>
    <w:link w:val="af4"/>
    <w:uiPriority w:val="99"/>
    <w:rsid w:val="00992A3B"/>
    <w:rPr>
      <w:sz w:val="24"/>
      <w:szCs w:val="24"/>
      <w:lang w:val="ru-RU" w:eastAsia="ru-RU"/>
    </w:rPr>
  </w:style>
  <w:style w:type="paragraph" w:styleId="af6">
    <w:name w:val="footer"/>
    <w:basedOn w:val="a"/>
    <w:link w:val="af7"/>
    <w:uiPriority w:val="99"/>
    <w:unhideWhenUsed/>
    <w:locked/>
    <w:rsid w:val="00992A3B"/>
    <w:pPr>
      <w:tabs>
        <w:tab w:val="center" w:pos="4819"/>
        <w:tab w:val="right" w:pos="9639"/>
      </w:tabs>
    </w:pPr>
  </w:style>
  <w:style w:type="character" w:customStyle="1" w:styleId="af7">
    <w:name w:val="Нижній колонтитул Знак"/>
    <w:link w:val="af6"/>
    <w:uiPriority w:val="99"/>
    <w:rsid w:val="00992A3B"/>
    <w:rPr>
      <w:sz w:val="24"/>
      <w:szCs w:val="24"/>
      <w:lang w:val="ru-RU" w:eastAsia="ru-RU"/>
    </w:rPr>
  </w:style>
  <w:style w:type="character" w:customStyle="1" w:styleId="apple-converted-space">
    <w:name w:val="apple-converted-space"/>
    <w:rsid w:val="00992A3B"/>
  </w:style>
  <w:style w:type="paragraph" w:customStyle="1" w:styleId="af8">
    <w:name w:val="Знак"/>
    <w:basedOn w:val="a"/>
    <w:rsid w:val="00992A3B"/>
    <w:rPr>
      <w:rFonts w:ascii="Verdana" w:hAnsi="Verdana" w:cs="Verdana"/>
      <w:sz w:val="20"/>
      <w:szCs w:val="20"/>
      <w:lang w:val="en-US" w:eastAsia="en-US"/>
    </w:rPr>
  </w:style>
  <w:style w:type="character" w:styleId="af9">
    <w:name w:val="Hyperlink"/>
    <w:uiPriority w:val="99"/>
    <w:unhideWhenUsed/>
    <w:locked/>
    <w:rsid w:val="00992A3B"/>
    <w:rPr>
      <w:color w:val="0000FF"/>
      <w:u w:val="single"/>
    </w:rPr>
  </w:style>
  <w:style w:type="character" w:customStyle="1" w:styleId="15">
    <w:name w:val="Основной текст (15)_"/>
    <w:link w:val="151"/>
    <w:rsid w:val="00992A3B"/>
    <w:rPr>
      <w:i/>
      <w:iCs/>
      <w:spacing w:val="2"/>
      <w:sz w:val="25"/>
      <w:szCs w:val="25"/>
      <w:shd w:val="clear" w:color="auto" w:fill="FFFFFF"/>
    </w:rPr>
  </w:style>
  <w:style w:type="paragraph" w:customStyle="1" w:styleId="151">
    <w:name w:val="Основной текст (15)1"/>
    <w:basedOn w:val="a"/>
    <w:link w:val="15"/>
    <w:rsid w:val="00992A3B"/>
    <w:pPr>
      <w:widowControl w:val="0"/>
      <w:shd w:val="clear" w:color="auto" w:fill="FFFFFF"/>
      <w:spacing w:before="60" w:line="370" w:lineRule="exact"/>
      <w:ind w:hanging="360"/>
    </w:pPr>
    <w:rPr>
      <w:i/>
      <w:iCs/>
      <w:spacing w:val="2"/>
      <w:sz w:val="25"/>
      <w:szCs w:val="25"/>
    </w:rPr>
  </w:style>
  <w:style w:type="paragraph" w:customStyle="1" w:styleId="26">
    <w:name w:val="Абзац списка2"/>
    <w:basedOn w:val="a"/>
    <w:rsid w:val="00992A3B"/>
    <w:pPr>
      <w:spacing w:after="200" w:line="276" w:lineRule="auto"/>
      <w:ind w:left="720"/>
    </w:pPr>
    <w:rPr>
      <w:rFonts w:ascii="Calibri" w:hAnsi="Calibri" w:cs="Calibri"/>
      <w:sz w:val="22"/>
      <w:szCs w:val="22"/>
      <w:lang w:val="uk-UA" w:eastAsia="en-US"/>
    </w:rPr>
  </w:style>
  <w:style w:type="paragraph" w:styleId="afa">
    <w:name w:val="Document Map"/>
    <w:basedOn w:val="a"/>
    <w:link w:val="afb"/>
    <w:uiPriority w:val="99"/>
    <w:semiHidden/>
    <w:unhideWhenUsed/>
    <w:locked/>
    <w:rsid w:val="00992A3B"/>
    <w:rPr>
      <w:rFonts w:ascii="Tahoma" w:hAnsi="Tahoma" w:cs="Tahoma"/>
      <w:sz w:val="16"/>
      <w:szCs w:val="16"/>
    </w:rPr>
  </w:style>
  <w:style w:type="character" w:customStyle="1" w:styleId="afb">
    <w:name w:val="Схема документа Знак"/>
    <w:link w:val="afa"/>
    <w:uiPriority w:val="99"/>
    <w:semiHidden/>
    <w:rsid w:val="00992A3B"/>
    <w:rPr>
      <w:rFonts w:ascii="Tahoma" w:hAnsi="Tahoma" w:cs="Tahoma"/>
      <w:sz w:val="16"/>
      <w:szCs w:val="16"/>
      <w:lang w:val="ru-RU" w:eastAsia="ru-RU"/>
    </w:rPr>
  </w:style>
  <w:style w:type="paragraph" w:customStyle="1" w:styleId="center">
    <w:name w:val="center"/>
    <w:basedOn w:val="a"/>
    <w:rsid w:val="00992A3B"/>
    <w:pPr>
      <w:spacing w:before="100" w:beforeAutospacing="1" w:after="100" w:afterAutospacing="1"/>
    </w:pPr>
    <w:rPr>
      <w:lang w:val="uk-UA" w:eastAsia="uk-UA"/>
    </w:rPr>
  </w:style>
  <w:style w:type="character" w:customStyle="1" w:styleId="fs14">
    <w:name w:val="fs_14"/>
    <w:basedOn w:val="a0"/>
    <w:rsid w:val="00992A3B"/>
  </w:style>
  <w:style w:type="character" w:styleId="afc">
    <w:name w:val="Emphasis"/>
    <w:uiPriority w:val="20"/>
    <w:qFormat/>
    <w:rsid w:val="00992A3B"/>
    <w:rPr>
      <w:i/>
      <w:iCs/>
    </w:rPr>
  </w:style>
  <w:style w:type="paragraph" w:styleId="HTML">
    <w:name w:val="HTML Preformatted"/>
    <w:basedOn w:val="a"/>
    <w:link w:val="HTML0"/>
    <w:uiPriority w:val="99"/>
    <w:locked/>
    <w:rsid w:val="00992A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rsid w:val="00992A3B"/>
    <w:rPr>
      <w:rFonts w:ascii="Courier New" w:hAnsi="Courier New" w:cs="Courier New"/>
      <w:lang w:val="ru-RU" w:eastAsia="ru-RU"/>
    </w:rPr>
  </w:style>
  <w:style w:type="paragraph" w:customStyle="1" w:styleId="afd">
    <w:name w:val="a"/>
    <w:basedOn w:val="a"/>
    <w:uiPriority w:val="99"/>
    <w:rsid w:val="00992A3B"/>
    <w:pPr>
      <w:spacing w:before="100" w:beforeAutospacing="1" w:after="100" w:afterAutospacing="1"/>
    </w:pPr>
  </w:style>
  <w:style w:type="paragraph" w:customStyle="1" w:styleId="afe">
    <w:name w:val="Знак Знак Знак Знак Знак Знак Знак Знак Знак Знак"/>
    <w:basedOn w:val="a"/>
    <w:rsid w:val="00992A3B"/>
    <w:rPr>
      <w:rFonts w:ascii="Verdana" w:hAnsi="Verdana" w:cs="Verdana"/>
      <w:sz w:val="20"/>
      <w:szCs w:val="20"/>
      <w:lang w:val="en-US" w:eastAsia="en-US"/>
    </w:rPr>
  </w:style>
  <w:style w:type="paragraph" w:customStyle="1" w:styleId="27">
    <w:name w:val="Обычный (веб) Знак2"/>
    <w:aliases w:val="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w:basedOn w:val="a"/>
    <w:next w:val="af1"/>
    <w:uiPriority w:val="99"/>
    <w:rsid w:val="003D149C"/>
    <w:pPr>
      <w:suppressAutoHyphens/>
      <w:spacing w:before="280" w:after="119"/>
    </w:pPr>
    <w:rPr>
      <w:rFonts w:eastAsia="Calibri"/>
      <w:lang w:eastAsia="ar-SA"/>
    </w:rPr>
  </w:style>
  <w:style w:type="character" w:customStyle="1" w:styleId="HTML1">
    <w:name w:val="Стандартный HTML Знак1"/>
    <w:uiPriority w:val="99"/>
    <w:locked/>
    <w:rsid w:val="00FF1EF6"/>
    <w:rPr>
      <w:rFonts w:ascii="Courier New" w:hAnsi="Courier New" w:cs="Times New Roman"/>
      <w:lang w:val="ru-RU" w:eastAsia="ru-RU"/>
    </w:rPr>
  </w:style>
  <w:style w:type="character" w:customStyle="1" w:styleId="a5">
    <w:name w:val="Без інтервалів Знак"/>
    <w:link w:val="a4"/>
    <w:locked/>
    <w:rsid w:val="00FF1E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borispol@i.com.ua" TargetMode="External"/><Relationship Id="rId1" Type="http://schemas.openxmlformats.org/officeDocument/2006/relationships/hyperlink" Target="http://www.borisp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36C27-4E88-46D9-B79A-8DFEF985A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27935</Words>
  <Characters>15924</Characters>
  <Application>Microsoft Office Word</Application>
  <DocSecurity>0</DocSecurity>
  <Lines>132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Inspektor</dc:creator>
  <cp:lastModifiedBy>Пользователь Windows</cp:lastModifiedBy>
  <cp:revision>23</cp:revision>
  <cp:lastPrinted>2021-02-25T11:05:00Z</cp:lastPrinted>
  <dcterms:created xsi:type="dcterms:W3CDTF">2021-02-09T13:49:00Z</dcterms:created>
  <dcterms:modified xsi:type="dcterms:W3CDTF">2021-03-14T14:51:00Z</dcterms:modified>
</cp:coreProperties>
</file>