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bookmarkStart w:id="0" w:name="_GoBack"/>
      <w:bookmarkEnd w:id="0"/>
      <w:r w:rsidRPr="0035338C">
        <w:rPr>
          <w:b/>
          <w:bCs/>
          <w:bdr w:val="none" w:sz="0" w:space="0" w:color="auto" w:frame="1"/>
        </w:rPr>
        <w:t>ОБГРУНТУВАННЯ</w:t>
      </w:r>
    </w:p>
    <w:p w:rsidR="002102DF" w:rsidRDefault="0035338C" w:rsidP="002102DF">
      <w:pPr>
        <w:ind w:left="-510" w:firstLine="1218"/>
        <w:jc w:val="center"/>
        <w:rPr>
          <w:bdr w:val="none" w:sz="0" w:space="0" w:color="auto" w:frame="1"/>
          <w:lang w:val="uk-UA"/>
        </w:rPr>
      </w:pPr>
      <w:proofErr w:type="spellStart"/>
      <w:r w:rsidRPr="0035338C">
        <w:rPr>
          <w:b/>
          <w:bCs/>
          <w:bdr w:val="none" w:sz="0" w:space="0" w:color="auto" w:frame="1"/>
        </w:rPr>
        <w:t>технічних</w:t>
      </w:r>
      <w:proofErr w:type="spellEnd"/>
      <w:r w:rsidRPr="0035338C">
        <w:rPr>
          <w:b/>
          <w:bCs/>
          <w:bdr w:val="none" w:sz="0" w:space="0" w:color="auto" w:frame="1"/>
        </w:rPr>
        <w:t xml:space="preserve"> та </w:t>
      </w:r>
      <w:proofErr w:type="spellStart"/>
      <w:r w:rsidRPr="0035338C">
        <w:rPr>
          <w:b/>
          <w:bCs/>
          <w:bdr w:val="none" w:sz="0" w:space="0" w:color="auto" w:frame="1"/>
        </w:rPr>
        <w:t>якісних</w:t>
      </w:r>
      <w:proofErr w:type="spellEnd"/>
      <w:r w:rsidRPr="0035338C">
        <w:rPr>
          <w:b/>
          <w:bCs/>
          <w:bdr w:val="none" w:sz="0" w:space="0" w:color="auto" w:frame="1"/>
        </w:rPr>
        <w:t xml:space="preserve"> характеристик предмета </w:t>
      </w:r>
      <w:proofErr w:type="spellStart"/>
      <w:r w:rsidRPr="0035338C">
        <w:rPr>
          <w:b/>
          <w:bCs/>
          <w:bdr w:val="none" w:sz="0" w:space="0" w:color="auto" w:frame="1"/>
        </w:rPr>
        <w:t>закупівлі</w:t>
      </w:r>
      <w:proofErr w:type="spellEnd"/>
      <w:r w:rsidRPr="0035338C">
        <w:rPr>
          <w:b/>
          <w:bCs/>
          <w:bdr w:val="none" w:sz="0" w:space="0" w:color="auto" w:frame="1"/>
        </w:rPr>
        <w:t xml:space="preserve">, </w:t>
      </w:r>
      <w:proofErr w:type="spellStart"/>
      <w:r w:rsidRPr="0035338C">
        <w:rPr>
          <w:b/>
          <w:bCs/>
          <w:bdr w:val="none" w:sz="0" w:space="0" w:color="auto" w:frame="1"/>
        </w:rPr>
        <w:t>розміру</w:t>
      </w:r>
      <w:proofErr w:type="spellEnd"/>
      <w:r w:rsidRPr="0035338C">
        <w:rPr>
          <w:b/>
          <w:bCs/>
          <w:bdr w:val="none" w:sz="0" w:space="0" w:color="auto" w:frame="1"/>
        </w:rPr>
        <w:t xml:space="preserve"> бюджетного </w:t>
      </w:r>
      <w:proofErr w:type="spellStart"/>
      <w:r w:rsidRPr="0035338C">
        <w:rPr>
          <w:b/>
          <w:bCs/>
          <w:bdr w:val="none" w:sz="0" w:space="0" w:color="auto" w:frame="1"/>
        </w:rPr>
        <w:t>призначення</w:t>
      </w:r>
      <w:proofErr w:type="spellEnd"/>
      <w:r w:rsidRPr="0035338C">
        <w:rPr>
          <w:b/>
          <w:bCs/>
          <w:bdr w:val="none" w:sz="0" w:space="0" w:color="auto" w:frame="1"/>
          <w:lang w:val="uk-UA"/>
        </w:rPr>
        <w:t xml:space="preserve">, </w:t>
      </w:r>
      <w:proofErr w:type="spellStart"/>
      <w:r w:rsidRPr="0035338C">
        <w:rPr>
          <w:b/>
          <w:bCs/>
          <w:bdr w:val="none" w:sz="0" w:space="0" w:color="auto" w:frame="1"/>
        </w:rPr>
        <w:t>очікуваної</w:t>
      </w:r>
      <w:proofErr w:type="spellEnd"/>
      <w:r w:rsidRPr="0035338C">
        <w:rPr>
          <w:b/>
          <w:bCs/>
          <w:bdr w:val="none" w:sz="0" w:space="0" w:color="auto" w:frame="1"/>
        </w:rPr>
        <w:t xml:space="preserve"> </w:t>
      </w:r>
      <w:proofErr w:type="spellStart"/>
      <w:r w:rsidRPr="0035338C">
        <w:rPr>
          <w:b/>
          <w:bCs/>
          <w:bdr w:val="none" w:sz="0" w:space="0" w:color="auto" w:frame="1"/>
        </w:rPr>
        <w:t>вартості</w:t>
      </w:r>
      <w:proofErr w:type="spellEnd"/>
      <w:r w:rsidRPr="0035338C">
        <w:rPr>
          <w:b/>
          <w:bCs/>
          <w:bdr w:val="none" w:sz="0" w:space="0" w:color="auto" w:frame="1"/>
        </w:rPr>
        <w:t xml:space="preserve"> </w:t>
      </w:r>
      <w:r w:rsidRPr="0035338C">
        <w:rPr>
          <w:b/>
          <w:bCs/>
          <w:bdr w:val="none" w:sz="0" w:space="0" w:color="auto" w:frame="1"/>
          <w:lang w:val="uk-UA"/>
        </w:rPr>
        <w:t xml:space="preserve">предмета </w:t>
      </w:r>
      <w:r w:rsidR="002102DF" w:rsidRPr="002102DF">
        <w:rPr>
          <w:b/>
          <w:bCs/>
          <w:bdr w:val="none" w:sz="0" w:space="0" w:color="auto" w:frame="1"/>
          <w:lang w:val="uk-UA"/>
        </w:rPr>
        <w:t>закупівлі</w:t>
      </w:r>
      <w:r w:rsidR="002102DF" w:rsidRPr="002102DF">
        <w:rPr>
          <w:b/>
          <w:bdr w:val="none" w:sz="0" w:space="0" w:color="auto" w:frame="1"/>
          <w:lang w:val="uk-UA"/>
        </w:rPr>
        <w:t>:</w:t>
      </w:r>
      <w:r w:rsidR="002102DF">
        <w:rPr>
          <w:bdr w:val="none" w:sz="0" w:space="0" w:color="auto" w:frame="1"/>
          <w:lang w:val="uk-UA"/>
        </w:rPr>
        <w:t xml:space="preserve"> </w:t>
      </w:r>
    </w:p>
    <w:p w:rsidR="00531462" w:rsidRDefault="00531462" w:rsidP="00531462">
      <w:pPr>
        <w:ind w:left="-510" w:firstLine="1218"/>
        <w:jc w:val="center"/>
        <w:rPr>
          <w:bdr w:val="none" w:sz="0" w:space="0" w:color="auto" w:frame="1"/>
          <w:lang w:val="uk-UA"/>
        </w:rPr>
      </w:pPr>
      <w:r w:rsidRPr="00531462">
        <w:rPr>
          <w:bdr w:val="none" w:sz="0" w:space="0" w:color="auto" w:frame="1"/>
          <w:lang w:val="uk-UA"/>
        </w:rPr>
        <w:t xml:space="preserve">«Реконструкція будівлі </w:t>
      </w:r>
      <w:proofErr w:type="spellStart"/>
      <w:r w:rsidRPr="00531462">
        <w:rPr>
          <w:bdr w:val="none" w:sz="0" w:space="0" w:color="auto" w:frame="1"/>
          <w:lang w:val="uk-UA"/>
        </w:rPr>
        <w:t>Рогозівської</w:t>
      </w:r>
      <w:proofErr w:type="spellEnd"/>
      <w:r w:rsidRPr="00531462">
        <w:rPr>
          <w:bdr w:val="none" w:sz="0" w:space="0" w:color="auto" w:frame="1"/>
          <w:lang w:val="uk-UA"/>
        </w:rPr>
        <w:t xml:space="preserve"> медичної амбулаторії загальної практики сімейної медицини з приміщеннями для проживання медичних працівників </w:t>
      </w:r>
    </w:p>
    <w:p w:rsidR="00531462" w:rsidRDefault="00531462" w:rsidP="00531462">
      <w:pPr>
        <w:ind w:left="-510" w:firstLine="1218"/>
        <w:jc w:val="center"/>
        <w:rPr>
          <w:bdr w:val="none" w:sz="0" w:space="0" w:color="auto" w:frame="1"/>
          <w:lang w:val="uk-UA"/>
        </w:rPr>
      </w:pPr>
      <w:r w:rsidRPr="00531462">
        <w:rPr>
          <w:bdr w:val="none" w:sz="0" w:space="0" w:color="auto" w:frame="1"/>
          <w:lang w:val="uk-UA"/>
        </w:rPr>
        <w:t xml:space="preserve">по вул. Центральна, 103 в с. </w:t>
      </w:r>
      <w:proofErr w:type="spellStart"/>
      <w:r w:rsidRPr="00531462">
        <w:rPr>
          <w:bdr w:val="none" w:sz="0" w:space="0" w:color="auto" w:frame="1"/>
          <w:lang w:val="uk-UA"/>
        </w:rPr>
        <w:t>Рогозів</w:t>
      </w:r>
      <w:proofErr w:type="spellEnd"/>
      <w:r w:rsidRPr="00531462">
        <w:rPr>
          <w:bdr w:val="none" w:sz="0" w:space="0" w:color="auto" w:frame="1"/>
          <w:lang w:val="uk-UA"/>
        </w:rPr>
        <w:t xml:space="preserve"> Бориспільського району </w:t>
      </w:r>
    </w:p>
    <w:p w:rsidR="00531462" w:rsidRDefault="00531462" w:rsidP="00531462">
      <w:pPr>
        <w:ind w:left="-510" w:firstLine="1218"/>
        <w:jc w:val="center"/>
        <w:rPr>
          <w:bdr w:val="none" w:sz="0" w:space="0" w:color="auto" w:frame="1"/>
          <w:lang w:val="uk-UA"/>
        </w:rPr>
      </w:pPr>
      <w:r w:rsidRPr="00531462">
        <w:rPr>
          <w:bdr w:val="none" w:sz="0" w:space="0" w:color="auto" w:frame="1"/>
          <w:lang w:val="uk-UA"/>
        </w:rPr>
        <w:t>Київської області.»(Коригування)</w:t>
      </w:r>
      <w:r>
        <w:rPr>
          <w:bdr w:val="none" w:sz="0" w:space="0" w:color="auto" w:frame="1"/>
          <w:lang w:val="uk-UA"/>
        </w:rPr>
        <w:t xml:space="preserve">» </w:t>
      </w:r>
    </w:p>
    <w:p w:rsidR="001C6B85" w:rsidRPr="00531462" w:rsidRDefault="00531462" w:rsidP="00531462">
      <w:pPr>
        <w:ind w:left="-510" w:firstLine="1218"/>
        <w:jc w:val="center"/>
        <w:rPr>
          <w:bdr w:val="none" w:sz="0" w:space="0" w:color="auto" w:frame="1"/>
          <w:lang w:val="uk-UA"/>
        </w:rPr>
      </w:pPr>
      <w:r w:rsidRPr="00531462">
        <w:rPr>
          <w:bdr w:val="none" w:sz="0" w:space="0" w:color="auto" w:frame="1"/>
          <w:lang w:val="uk-UA"/>
        </w:rPr>
        <w:t>ДК 021:2015 (CPV) – 45454000-4 – Реконструкція, ДСТУ Б.Д.1.1-1:2013</w:t>
      </w:r>
    </w:p>
    <w:p w:rsidR="0035338C" w:rsidRPr="0035338C" w:rsidRDefault="0035338C" w:rsidP="0035338C">
      <w:pPr>
        <w:shd w:val="clear" w:color="auto" w:fill="FFFFFF"/>
        <w:jc w:val="center"/>
        <w:rPr>
          <w:b/>
          <w:bCs/>
          <w:bdr w:val="none" w:sz="0" w:space="0" w:color="auto" w:frame="1"/>
          <w:lang w:val="uk-UA"/>
        </w:rPr>
      </w:pPr>
    </w:p>
    <w:p w:rsidR="0035338C" w:rsidRPr="0035338C" w:rsidRDefault="0035338C" w:rsidP="0035338C">
      <w:pPr>
        <w:shd w:val="clear" w:color="auto" w:fill="FFFFFF"/>
        <w:jc w:val="center"/>
        <w:rPr>
          <w:color w:val="FF0000"/>
          <w:lang w:val="uk-UA"/>
        </w:rPr>
      </w:pP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t xml:space="preserve">         </w:t>
      </w:r>
      <w:r w:rsidR="00531462">
        <w:rPr>
          <w:b/>
          <w:bCs/>
          <w:bdr w:val="none" w:sz="0" w:space="0" w:color="auto" w:frame="1"/>
          <w:lang w:val="uk-UA"/>
        </w:rPr>
        <w:t>04.06</w:t>
      </w:r>
      <w:r w:rsidR="001C6B85">
        <w:rPr>
          <w:b/>
          <w:bCs/>
          <w:bdr w:val="none" w:sz="0" w:space="0" w:color="auto" w:frame="1"/>
          <w:lang w:val="uk-UA"/>
        </w:rPr>
        <w:t>.</w:t>
      </w:r>
      <w:r w:rsidRPr="00433E69">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FF0D11" w:rsidRDefault="00FF0D11" w:rsidP="00FF0D11">
      <w:pPr>
        <w:shd w:val="clear" w:color="auto" w:fill="FFFFFF"/>
        <w:ind w:firstLine="708"/>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proofErr w:type="spellStart"/>
      <w:r w:rsidRPr="0035338C">
        <w:rPr>
          <w:b/>
          <w:bCs/>
          <w:bdr w:val="none" w:sz="0" w:space="0" w:color="auto" w:frame="1"/>
          <w:lang w:val="uk-UA"/>
        </w:rPr>
        <w:t>обгрунтування</w:t>
      </w:r>
      <w:proofErr w:type="spellEnd"/>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Міністрів України від 16.12.2020 №</w:t>
      </w:r>
      <w:r w:rsidR="00433E69" w:rsidRPr="00433E69">
        <w:rPr>
          <w:bdr w:val="none" w:sz="0" w:space="0" w:color="auto" w:frame="1"/>
          <w:lang w:val="uk-UA"/>
        </w:rPr>
        <w:t xml:space="preserve"> </w:t>
      </w:r>
      <w:r w:rsidRPr="0035338C">
        <w:rPr>
          <w:bdr w:val="none" w:sz="0" w:space="0" w:color="auto" w:frame="1"/>
          <w:lang w:val="uk-UA"/>
        </w:rPr>
        <w:t>1266</w:t>
      </w:r>
      <w:r w:rsidRPr="0035338C">
        <w:rPr>
          <w:bdr w:val="none" w:sz="0" w:space="0" w:color="auto" w:frame="1"/>
        </w:rPr>
        <w:t> </w:t>
      </w:r>
      <w:r w:rsidRPr="0035338C">
        <w:rPr>
          <w:bdr w:val="none" w:sz="0" w:space="0" w:color="auto" w:frame="1"/>
          <w:lang w:val="uk-UA"/>
        </w:rPr>
        <w:t>«Про внесення змін до постанов Кабінету М</w:t>
      </w:r>
      <w:r w:rsidR="00433E69" w:rsidRPr="00433E69">
        <w:rPr>
          <w:bdr w:val="none" w:sz="0" w:space="0" w:color="auto" w:frame="1"/>
          <w:lang w:val="uk-UA"/>
        </w:rPr>
        <w:t xml:space="preserve">іністрів України від 01.08.2013 </w:t>
      </w:r>
      <w:r w:rsidRPr="0035338C">
        <w:rPr>
          <w:bdr w:val="none" w:sz="0" w:space="0" w:color="auto" w:frame="1"/>
          <w:lang w:val="uk-UA"/>
        </w:rPr>
        <w:t>№</w:t>
      </w:r>
      <w:r w:rsidR="00433E69" w:rsidRPr="00433E69">
        <w:rPr>
          <w:bdr w:val="none" w:sz="0" w:space="0" w:color="auto" w:frame="1"/>
          <w:lang w:val="uk-UA"/>
        </w:rPr>
        <w:t xml:space="preserve"> </w:t>
      </w:r>
      <w:r w:rsidRPr="0035338C">
        <w:rPr>
          <w:bdr w:val="none" w:sz="0" w:space="0" w:color="auto" w:frame="1"/>
          <w:lang w:val="uk-UA"/>
        </w:rPr>
        <w:t>631 і від 11.10.2016 №</w:t>
      </w:r>
      <w:r w:rsidR="00433E69" w:rsidRPr="00433E69">
        <w:rPr>
          <w:bdr w:val="none" w:sz="0" w:space="0" w:color="auto" w:frame="1"/>
          <w:lang w:val="uk-UA"/>
        </w:rPr>
        <w:t xml:space="preserve"> </w:t>
      </w:r>
      <w:r w:rsidRPr="0035338C">
        <w:rPr>
          <w:bdr w:val="none" w:sz="0" w:space="0" w:color="auto" w:frame="1"/>
          <w:lang w:val="uk-UA"/>
        </w:rPr>
        <w:t>710», 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зі змінами. </w:t>
      </w:r>
    </w:p>
    <w:p w:rsidR="00FF0D11" w:rsidRPr="00531462" w:rsidRDefault="0035338C" w:rsidP="00A2704A">
      <w:pPr>
        <w:ind w:firstLine="708"/>
        <w:jc w:val="both"/>
        <w:rPr>
          <w:color w:val="FF0000"/>
          <w:bdr w:val="none" w:sz="0" w:space="0" w:color="auto" w:frame="1"/>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FF0D11" w:rsidRPr="00A2704A">
        <w:rPr>
          <w:lang w:val="uk-UA" w:eastAsia="uk-UA"/>
        </w:rPr>
        <w:t>Необхідність</w:t>
      </w:r>
      <w:r w:rsidR="001C6B85">
        <w:rPr>
          <w:lang w:val="uk-UA" w:eastAsia="uk-UA"/>
        </w:rPr>
        <w:t xml:space="preserve"> </w:t>
      </w:r>
      <w:r w:rsidR="001C6B85" w:rsidRPr="00531462">
        <w:rPr>
          <w:lang w:val="uk-UA" w:eastAsia="uk-UA"/>
        </w:rPr>
        <w:t>р</w:t>
      </w:r>
      <w:r w:rsidR="001C6B85" w:rsidRPr="00531462">
        <w:rPr>
          <w:lang w:val="uk-UA"/>
        </w:rPr>
        <w:t>еконструкції</w:t>
      </w:r>
      <w:r w:rsidR="00531462" w:rsidRPr="00531462">
        <w:rPr>
          <w:lang w:val="uk-UA"/>
        </w:rPr>
        <w:t xml:space="preserve"> </w:t>
      </w:r>
      <w:r w:rsidR="00531462" w:rsidRPr="00531462">
        <w:rPr>
          <w:bdr w:val="none" w:sz="0" w:space="0" w:color="auto" w:frame="1"/>
          <w:lang w:val="uk-UA"/>
        </w:rPr>
        <w:t xml:space="preserve">будівлі </w:t>
      </w:r>
      <w:proofErr w:type="spellStart"/>
      <w:r w:rsidR="00531462" w:rsidRPr="00531462">
        <w:rPr>
          <w:bdr w:val="none" w:sz="0" w:space="0" w:color="auto" w:frame="1"/>
          <w:lang w:val="uk-UA"/>
        </w:rPr>
        <w:t>Рогозівської</w:t>
      </w:r>
      <w:proofErr w:type="spellEnd"/>
      <w:r w:rsidR="00531462" w:rsidRPr="00531462">
        <w:rPr>
          <w:bdr w:val="none" w:sz="0" w:space="0" w:color="auto" w:frame="1"/>
          <w:lang w:val="uk-UA"/>
        </w:rPr>
        <w:t xml:space="preserve"> медичної амбулаторії загальної практики сімейної медицини з приміщеннями для проживання медичних працівників по вул. Центральна, 103 в с. </w:t>
      </w:r>
      <w:proofErr w:type="spellStart"/>
      <w:r w:rsidR="00531462" w:rsidRPr="00531462">
        <w:rPr>
          <w:bdr w:val="none" w:sz="0" w:space="0" w:color="auto" w:frame="1"/>
          <w:lang w:val="uk-UA"/>
        </w:rPr>
        <w:t>Рогозів</w:t>
      </w:r>
      <w:proofErr w:type="spellEnd"/>
      <w:r w:rsidR="00531462" w:rsidRPr="00531462">
        <w:rPr>
          <w:bdr w:val="none" w:sz="0" w:space="0" w:color="auto" w:frame="1"/>
          <w:lang w:val="uk-UA"/>
        </w:rPr>
        <w:t xml:space="preserve"> Бориспільського району Ки</w:t>
      </w:r>
      <w:r w:rsidR="00531462">
        <w:rPr>
          <w:bdr w:val="none" w:sz="0" w:space="0" w:color="auto" w:frame="1"/>
          <w:lang w:val="uk-UA"/>
        </w:rPr>
        <w:t>ївської області.</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531462"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sidRPr="00531462">
        <w:rPr>
          <w:b/>
          <w:bdr w:val="none" w:sz="0" w:space="0" w:color="auto" w:frame="1"/>
          <w:lang w:val="uk-UA"/>
        </w:rPr>
        <w:t>:</w:t>
      </w:r>
      <w:r w:rsidR="001C6B85" w:rsidRPr="00531462">
        <w:rPr>
          <w:bdr w:val="none" w:sz="0" w:space="0" w:color="auto" w:frame="1"/>
          <w:lang w:val="uk-UA"/>
        </w:rPr>
        <w:t xml:space="preserve"> </w:t>
      </w:r>
      <w:r w:rsidR="00531462" w:rsidRPr="00531462">
        <w:rPr>
          <w:bdr w:val="none" w:sz="0" w:space="0" w:color="auto" w:frame="1"/>
          <w:lang w:val="uk-UA"/>
        </w:rPr>
        <w:t>03.06</w:t>
      </w:r>
      <w:r w:rsidRPr="00531462">
        <w:rPr>
          <w:bdr w:val="none" w:sz="0" w:space="0" w:color="auto" w:frame="1"/>
          <w:lang w:val="uk-UA"/>
        </w:rPr>
        <w:t>.2021.</w:t>
      </w:r>
    </w:p>
    <w:p w:rsidR="00433E69" w:rsidRPr="00531462" w:rsidRDefault="0035338C" w:rsidP="00433E69">
      <w:pPr>
        <w:shd w:val="clear" w:color="auto" w:fill="FFFFFF"/>
        <w:rPr>
          <w:bdr w:val="none" w:sz="0" w:space="0" w:color="auto" w:frame="1"/>
          <w:lang w:val="uk-UA"/>
        </w:rPr>
      </w:pPr>
      <w:r w:rsidRPr="0035338C">
        <w:rPr>
          <w:color w:val="FF0000"/>
        </w:rPr>
        <w:t> </w:t>
      </w:r>
      <w:r w:rsidRPr="0035338C">
        <w:rPr>
          <w:color w:val="FF0000"/>
          <w:lang w:val="uk-UA"/>
        </w:rPr>
        <w:tab/>
      </w:r>
      <w:r w:rsidRPr="0035338C">
        <w:rPr>
          <w:b/>
          <w:bCs/>
          <w:bdr w:val="none" w:sz="0" w:space="0" w:color="auto" w:frame="1"/>
          <w:lang w:val="uk-UA"/>
        </w:rPr>
        <w:t>Ідентифікатор закупівлі</w:t>
      </w:r>
      <w:r w:rsidRPr="00531462">
        <w:rPr>
          <w:b/>
          <w:bCs/>
          <w:bdr w:val="none" w:sz="0" w:space="0" w:color="auto" w:frame="1"/>
          <w:lang w:val="uk-UA"/>
        </w:rPr>
        <w:t>:</w:t>
      </w:r>
      <w:r w:rsidR="000B2D7E" w:rsidRPr="00531462">
        <w:rPr>
          <w:bdr w:val="none" w:sz="0" w:space="0" w:color="auto" w:frame="1"/>
          <w:lang w:val="uk-UA"/>
        </w:rPr>
        <w:t xml:space="preserve"> </w:t>
      </w:r>
      <w:r w:rsidR="00531462" w:rsidRPr="00531462">
        <w:rPr>
          <w:lang w:val="uk-UA"/>
        </w:rPr>
        <w:t>UA-2021-06-03</w:t>
      </w:r>
      <w:r w:rsidR="000B2D7E" w:rsidRPr="00531462">
        <w:rPr>
          <w:lang w:val="uk-UA"/>
        </w:rPr>
        <w:t>-0</w:t>
      </w:r>
      <w:r w:rsidR="00531462" w:rsidRPr="00531462">
        <w:rPr>
          <w:lang w:val="uk-UA"/>
        </w:rPr>
        <w:t>06183-с</w:t>
      </w:r>
      <w:r w:rsidR="000B2D7E" w:rsidRPr="00531462">
        <w:rPr>
          <w:lang w:val="uk-UA"/>
        </w:rPr>
        <w:t>.</w:t>
      </w:r>
    </w:p>
    <w:p w:rsidR="00980BC3" w:rsidRPr="00F646AB" w:rsidRDefault="0035338C" w:rsidP="0035338C">
      <w:pPr>
        <w:shd w:val="clear" w:color="auto" w:fill="FFFFFF"/>
        <w:jc w:val="both"/>
        <w:rPr>
          <w:lang w:val="uk-UA"/>
        </w:rPr>
      </w:pPr>
      <w:r w:rsidRPr="0035338C">
        <w:rPr>
          <w:color w:val="FF0000"/>
        </w:rPr>
        <w:t> </w:t>
      </w:r>
      <w:r w:rsidRPr="0035338C">
        <w:rPr>
          <w:color w:val="FF0000"/>
          <w:lang w:val="uk-UA"/>
        </w:rPr>
        <w:tab/>
      </w:r>
      <w:r w:rsidRPr="0035338C">
        <w:rPr>
          <w:b/>
          <w:bCs/>
          <w:bdr w:val="none" w:sz="0" w:space="0" w:color="auto" w:frame="1"/>
          <w:lang w:val="uk-UA"/>
        </w:rPr>
        <w:t>Предмет закупівлі:</w:t>
      </w:r>
      <w:r w:rsidR="00980BC3" w:rsidRPr="00F646AB">
        <w:rPr>
          <w:b/>
          <w:bCs/>
          <w:bdr w:val="none" w:sz="0" w:space="0" w:color="auto" w:frame="1"/>
          <w:lang w:val="uk-UA"/>
        </w:rPr>
        <w:t xml:space="preserve"> </w:t>
      </w:r>
      <w:r w:rsidR="00980BC3" w:rsidRPr="00F646AB">
        <w:rPr>
          <w:lang w:val="uk-UA"/>
        </w:rPr>
        <w:t xml:space="preserve">«Реконструкція </w:t>
      </w:r>
      <w:r w:rsidR="00F646AB" w:rsidRPr="00F646AB">
        <w:rPr>
          <w:bdr w:val="none" w:sz="0" w:space="0" w:color="auto" w:frame="1"/>
          <w:lang w:val="uk-UA"/>
        </w:rPr>
        <w:t xml:space="preserve">будівлі </w:t>
      </w:r>
      <w:proofErr w:type="spellStart"/>
      <w:r w:rsidR="00F646AB" w:rsidRPr="00F646AB">
        <w:rPr>
          <w:bdr w:val="none" w:sz="0" w:space="0" w:color="auto" w:frame="1"/>
          <w:lang w:val="uk-UA"/>
        </w:rPr>
        <w:t>Рогозівської</w:t>
      </w:r>
      <w:proofErr w:type="spellEnd"/>
      <w:r w:rsidR="00F646AB" w:rsidRPr="00F646AB">
        <w:rPr>
          <w:bdr w:val="none" w:sz="0" w:space="0" w:color="auto" w:frame="1"/>
          <w:lang w:val="uk-UA"/>
        </w:rPr>
        <w:t xml:space="preserve"> медичної амбулаторії загальної практики сімейної медицини з приміщеннями для проживання медичних працівників по вул. Центральна, 103 в с. </w:t>
      </w:r>
      <w:proofErr w:type="spellStart"/>
      <w:r w:rsidR="00F646AB" w:rsidRPr="00F646AB">
        <w:rPr>
          <w:bdr w:val="none" w:sz="0" w:space="0" w:color="auto" w:frame="1"/>
          <w:lang w:val="uk-UA"/>
        </w:rPr>
        <w:t>Рогозів</w:t>
      </w:r>
      <w:proofErr w:type="spellEnd"/>
      <w:r w:rsidR="00F646AB" w:rsidRPr="00F646AB">
        <w:rPr>
          <w:bdr w:val="none" w:sz="0" w:space="0" w:color="auto" w:frame="1"/>
          <w:lang w:val="uk-UA"/>
        </w:rPr>
        <w:t xml:space="preserve"> Бориспільського району Київської області.»(Коригування)»</w:t>
      </w:r>
      <w:r w:rsidR="00F646AB" w:rsidRPr="00F646AB">
        <w:rPr>
          <w:sz w:val="28"/>
          <w:szCs w:val="28"/>
          <w:bdr w:val="none" w:sz="0" w:space="0" w:color="auto" w:frame="1"/>
          <w:lang w:val="uk-UA"/>
        </w:rPr>
        <w:t xml:space="preserve"> </w:t>
      </w:r>
      <w:r w:rsidR="00980BC3" w:rsidRPr="00F646AB">
        <w:rPr>
          <w:lang w:val="uk-UA"/>
        </w:rPr>
        <w:t>ДК 021:2015 (CPV) – 45454000-4 – Реконструкція, ДСТУ Б.Д.1.1-1:2013.</w:t>
      </w:r>
    </w:p>
    <w:p w:rsidR="0035338C" w:rsidRPr="00B639E9" w:rsidRDefault="0035338C" w:rsidP="0035338C">
      <w:pPr>
        <w:shd w:val="clear" w:color="auto" w:fill="FFFFFF"/>
        <w:jc w:val="both"/>
        <w:rPr>
          <w:kern w:val="36"/>
          <w:sz w:val="32"/>
          <w:szCs w:val="32"/>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787B3F" w:rsidRPr="00787B3F">
        <w:rPr>
          <w:b/>
          <w:kern w:val="36"/>
          <w:bdr w:val="none" w:sz="0" w:space="0" w:color="auto" w:frame="1"/>
          <w:lang w:val="uk-UA"/>
        </w:rPr>
        <w:t xml:space="preserve"> </w:t>
      </w:r>
      <w:r w:rsidR="00787B3F" w:rsidRPr="00B639E9">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05612" w:rsidRPr="00B639E9">
        <w:rPr>
          <w:b/>
          <w:kern w:val="36"/>
          <w:bdr w:val="none" w:sz="0" w:space="0" w:color="auto" w:frame="1"/>
          <w:lang w:val="uk-UA"/>
        </w:rPr>
        <w:t xml:space="preserve">, </w:t>
      </w:r>
      <w:r w:rsidR="00705612" w:rsidRPr="00B639E9">
        <w:rPr>
          <w:kern w:val="36"/>
          <w:bdr w:val="none" w:sz="0" w:space="0" w:color="auto" w:frame="1"/>
          <w:lang w:val="uk-UA"/>
        </w:rPr>
        <w:t>а саме</w:t>
      </w:r>
      <w:r w:rsidR="00705612" w:rsidRPr="00B639E9">
        <w:rPr>
          <w:b/>
          <w:kern w:val="36"/>
          <w:bdr w:val="none" w:sz="0" w:space="0" w:color="auto" w:frame="1"/>
          <w:lang w:val="uk-UA"/>
        </w:rPr>
        <w:t xml:space="preserve"> </w:t>
      </w:r>
      <w:r w:rsidR="00705612" w:rsidRPr="00B639E9">
        <w:rPr>
          <w:kern w:val="36"/>
          <w:bdr w:val="none" w:sz="0" w:space="0" w:color="auto" w:frame="1"/>
          <w:lang w:val="uk-UA"/>
        </w:rPr>
        <w:t>кошти іншої субвенції з обласного бюджету на здійснення заходів з капітального будівництва, реконструкції та ремонту об’єктів комунальної власності</w:t>
      </w:r>
      <w:r w:rsidR="00B46EB7" w:rsidRPr="00B639E9">
        <w:rPr>
          <w:lang w:val="uk-UA"/>
        </w:rPr>
        <w:t xml:space="preserve">, на </w:t>
      </w:r>
      <w:r w:rsidR="00B46EB7" w:rsidRPr="00B639E9">
        <w:rPr>
          <w:kern w:val="36"/>
          <w:bdr w:val="none" w:sz="0" w:space="0" w:color="auto" w:frame="1"/>
          <w:lang w:val="uk-UA"/>
        </w:rPr>
        <w:t>підставі рішення сесії Київської обласної ради від 24.12.2020 № 050-01-VIII «Про обласний бюджет Київської області на 2021 рік»</w:t>
      </w:r>
      <w:r w:rsidR="00787B3F" w:rsidRPr="00B639E9">
        <w:rPr>
          <w:kern w:val="36"/>
          <w:bdr w:val="none" w:sz="0" w:space="0" w:color="auto" w:frame="1"/>
          <w:lang w:val="uk-UA"/>
        </w:rPr>
        <w:t>)</w:t>
      </w:r>
      <w:r w:rsidRPr="00B639E9">
        <w:rPr>
          <w:kern w:val="36"/>
          <w:bdr w:val="none" w:sz="0" w:space="0" w:color="auto" w:frame="1"/>
          <w:lang w:val="uk-UA"/>
        </w:rPr>
        <w:t xml:space="preserve">: </w:t>
      </w:r>
      <w:r w:rsidR="00B639E9" w:rsidRPr="00B639E9">
        <w:rPr>
          <w:kern w:val="36"/>
          <w:bdr w:val="none" w:sz="0" w:space="0" w:color="auto" w:frame="1"/>
          <w:lang w:val="uk-UA"/>
        </w:rPr>
        <w:t>13 435 172</w:t>
      </w:r>
      <w:r w:rsidR="00787B3F" w:rsidRPr="00B639E9">
        <w:rPr>
          <w:kern w:val="36"/>
          <w:bdr w:val="none" w:sz="0" w:space="0" w:color="auto" w:frame="1"/>
          <w:lang w:val="uk-UA"/>
        </w:rPr>
        <w:t xml:space="preserve">,00 гривень </w:t>
      </w:r>
      <w:r w:rsidRPr="00B639E9">
        <w:rPr>
          <w:kern w:val="36"/>
          <w:bdr w:val="none" w:sz="0" w:space="0" w:color="auto" w:frame="1"/>
          <w:lang w:val="uk-UA"/>
        </w:rPr>
        <w:t xml:space="preserve">на 2021 рік </w:t>
      </w:r>
      <w:r w:rsidR="00787B3F" w:rsidRPr="00B639E9">
        <w:rPr>
          <w:kern w:val="36"/>
          <w:bdr w:val="none" w:sz="0" w:space="0" w:color="auto" w:frame="1"/>
          <w:lang w:val="uk-UA"/>
        </w:rPr>
        <w:t>(згідно з Додатком № 6 до рішення Бо</w:t>
      </w:r>
      <w:r w:rsidR="00705612" w:rsidRPr="00B639E9">
        <w:rPr>
          <w:kern w:val="36"/>
          <w:bdr w:val="none" w:sz="0" w:space="0" w:color="auto" w:frame="1"/>
          <w:lang w:val="uk-UA"/>
        </w:rPr>
        <w:t>риспільської міської ради від 29.12.2020 № 96-4</w:t>
      </w:r>
      <w:r w:rsidR="00787B3F" w:rsidRPr="00B639E9">
        <w:rPr>
          <w:kern w:val="36"/>
          <w:bdr w:val="none" w:sz="0" w:space="0" w:color="auto" w:frame="1"/>
          <w:lang w:val="uk-UA"/>
        </w:rPr>
        <w:t>-</w:t>
      </w:r>
      <w:r w:rsidR="00787B3F" w:rsidRPr="00B639E9">
        <w:rPr>
          <w:kern w:val="36"/>
          <w:bdr w:val="none" w:sz="0" w:space="0" w:color="auto" w:frame="1"/>
          <w:lang w:val="en-US"/>
        </w:rPr>
        <w:t>VIII</w:t>
      </w:r>
      <w:r w:rsidR="00787B3F" w:rsidRPr="00B639E9">
        <w:rPr>
          <w:kern w:val="36"/>
          <w:bdr w:val="none" w:sz="0" w:space="0" w:color="auto" w:frame="1"/>
          <w:lang w:val="uk-UA"/>
        </w:rPr>
        <w:t>)</w:t>
      </w:r>
      <w:r w:rsidRPr="00B639E9">
        <w:rPr>
          <w:kern w:val="36"/>
          <w:bdr w:val="none" w:sz="0" w:space="0" w:color="auto" w:frame="1"/>
          <w:lang w:val="uk-UA"/>
        </w:rPr>
        <w:t>.</w:t>
      </w:r>
    </w:p>
    <w:p w:rsidR="0035338C" w:rsidRPr="00705612" w:rsidRDefault="0035338C" w:rsidP="0035338C">
      <w:pPr>
        <w:shd w:val="clear" w:color="auto" w:fill="FFFFFF"/>
        <w:jc w:val="both"/>
        <w:rPr>
          <w:bdr w:val="none" w:sz="0" w:space="0" w:color="auto" w:frame="1"/>
          <w:lang w:val="uk-UA"/>
        </w:rPr>
      </w:pPr>
      <w:r w:rsidRPr="0035338C">
        <w:rPr>
          <w:b/>
          <w:bCs/>
          <w:color w:val="FF0000"/>
          <w:bdr w:val="none" w:sz="0" w:space="0" w:color="auto" w:frame="1"/>
          <w:lang w:val="uk-UA"/>
        </w:rPr>
        <w:tab/>
      </w:r>
      <w:r w:rsidRPr="0035338C">
        <w:rPr>
          <w:b/>
          <w:bCs/>
          <w:bdr w:val="none" w:sz="0" w:space="0" w:color="auto" w:frame="1"/>
          <w:lang w:val="uk-UA"/>
        </w:rPr>
        <w:t>Очікувана вартість предмета закупівлі</w:t>
      </w:r>
      <w:r w:rsidRPr="00980BC3">
        <w:rPr>
          <w:b/>
          <w:bCs/>
          <w:bdr w:val="none" w:sz="0" w:space="0" w:color="auto" w:frame="1"/>
          <w:lang w:val="uk-UA"/>
        </w:rPr>
        <w:t>:</w:t>
      </w:r>
      <w:r w:rsidRPr="00980BC3">
        <w:rPr>
          <w:bdr w:val="none" w:sz="0" w:space="0" w:color="auto" w:frame="1"/>
        </w:rPr>
        <w:t> </w:t>
      </w:r>
      <w:r w:rsidR="00F646AB" w:rsidRPr="00F646AB">
        <w:rPr>
          <w:bdr w:val="none" w:sz="0" w:space="0" w:color="auto" w:frame="1"/>
          <w:lang w:val="uk-UA"/>
        </w:rPr>
        <w:t>12 779 </w:t>
      </w:r>
      <w:r w:rsidR="00787B3F" w:rsidRPr="00F646AB">
        <w:rPr>
          <w:bdr w:val="none" w:sz="0" w:space="0" w:color="auto" w:frame="1"/>
          <w:lang w:val="uk-UA"/>
        </w:rPr>
        <w:t>6</w:t>
      </w:r>
      <w:r w:rsidR="00F646AB" w:rsidRPr="00F646AB">
        <w:rPr>
          <w:bdr w:val="none" w:sz="0" w:space="0" w:color="auto" w:frame="1"/>
          <w:lang w:val="uk-UA"/>
        </w:rPr>
        <w:t>1</w:t>
      </w:r>
      <w:r w:rsidR="00980BC3" w:rsidRPr="00F646AB">
        <w:rPr>
          <w:bdr w:val="none" w:sz="0" w:space="0" w:color="auto" w:frame="1"/>
          <w:lang w:val="uk-UA"/>
        </w:rPr>
        <w:t>7</w:t>
      </w:r>
      <w:r w:rsidR="00787B3F" w:rsidRPr="00F646AB">
        <w:rPr>
          <w:bdr w:val="none" w:sz="0" w:space="0" w:color="auto" w:frame="1"/>
          <w:lang w:val="uk-UA"/>
        </w:rPr>
        <w:t xml:space="preserve">,00 гривень </w:t>
      </w:r>
      <w:r w:rsidRPr="00F646AB">
        <w:rPr>
          <w:bdr w:val="none" w:sz="0" w:space="0" w:color="auto" w:frame="1"/>
          <w:lang w:val="uk-UA"/>
        </w:rPr>
        <w:t xml:space="preserve">з ПДВ </w:t>
      </w:r>
      <w:r w:rsidRPr="0035338C">
        <w:rPr>
          <w:bdr w:val="none" w:sz="0" w:space="0" w:color="auto" w:frame="1"/>
          <w:lang w:val="uk-UA"/>
        </w:rPr>
        <w:t xml:space="preserve">(на підставі </w:t>
      </w:r>
      <w:r w:rsidR="0051104B" w:rsidRPr="0051104B">
        <w:rPr>
          <w:bdr w:val="none" w:sz="0" w:space="0" w:color="auto" w:frame="1"/>
          <w:lang w:val="uk-UA"/>
        </w:rPr>
        <w:t xml:space="preserve">позитивного експертного </w:t>
      </w:r>
      <w:r w:rsidR="0051104B" w:rsidRPr="00980BC3">
        <w:rPr>
          <w:bdr w:val="none" w:sz="0" w:space="0" w:color="auto" w:frame="1"/>
          <w:lang w:val="uk-UA"/>
        </w:rPr>
        <w:t xml:space="preserve">звіту </w:t>
      </w:r>
      <w:r w:rsidR="00F646AB" w:rsidRPr="00F646AB">
        <w:rPr>
          <w:bdr w:val="none" w:sz="0" w:space="0" w:color="auto" w:frame="1"/>
          <w:lang w:val="uk-UA"/>
        </w:rPr>
        <w:t>від 0</w:t>
      </w:r>
      <w:r w:rsidR="00980BC3" w:rsidRPr="00F646AB">
        <w:rPr>
          <w:bdr w:val="none" w:sz="0" w:space="0" w:color="auto" w:frame="1"/>
          <w:lang w:val="uk-UA"/>
        </w:rPr>
        <w:t>1.</w:t>
      </w:r>
      <w:r w:rsidR="0051104B" w:rsidRPr="00F646AB">
        <w:rPr>
          <w:bdr w:val="none" w:sz="0" w:space="0" w:color="auto" w:frame="1"/>
          <w:lang w:val="uk-UA"/>
        </w:rPr>
        <w:t>0</w:t>
      </w:r>
      <w:r w:rsidR="00F646AB" w:rsidRPr="00F646AB">
        <w:rPr>
          <w:bdr w:val="none" w:sz="0" w:space="0" w:color="auto" w:frame="1"/>
          <w:lang w:val="uk-UA"/>
        </w:rPr>
        <w:t>6.2020</w:t>
      </w:r>
      <w:r w:rsidR="0051104B" w:rsidRPr="00F646AB">
        <w:rPr>
          <w:bdr w:val="none" w:sz="0" w:space="0" w:color="auto" w:frame="1"/>
          <w:lang w:val="uk-UA"/>
        </w:rPr>
        <w:t xml:space="preserve"> № </w:t>
      </w:r>
      <w:r w:rsidR="00F646AB" w:rsidRPr="00F646AB">
        <w:rPr>
          <w:bdr w:val="none" w:sz="0" w:space="0" w:color="auto" w:frame="1"/>
          <w:lang w:val="uk-UA"/>
        </w:rPr>
        <w:t xml:space="preserve">0852-20Е </w:t>
      </w:r>
      <w:r w:rsidR="0051104B" w:rsidRPr="00F646AB">
        <w:rPr>
          <w:bdr w:val="none" w:sz="0" w:space="0" w:color="auto" w:frame="1"/>
          <w:lang w:val="uk-UA"/>
        </w:rPr>
        <w:t xml:space="preserve">та зведеного </w:t>
      </w:r>
      <w:r w:rsidR="0051104B" w:rsidRPr="00705612">
        <w:rPr>
          <w:bdr w:val="none" w:sz="0" w:space="0" w:color="auto" w:frame="1"/>
          <w:lang w:val="uk-UA"/>
        </w:rPr>
        <w:t>кошторисного розрахунку вартості об’єкта будівництва</w:t>
      </w:r>
      <w:r w:rsidRPr="00705612">
        <w:rPr>
          <w:shd w:val="clear" w:color="auto" w:fill="FFFFFF"/>
          <w:lang w:val="uk-UA"/>
        </w:rPr>
        <w:t>)</w:t>
      </w:r>
      <w:r w:rsidRPr="00705612">
        <w:rPr>
          <w:bdr w:val="none" w:sz="0" w:space="0" w:color="auto" w:frame="1"/>
          <w:lang w:val="uk-UA"/>
        </w:rPr>
        <w:t>.</w:t>
      </w:r>
    </w:p>
    <w:p w:rsidR="00843866" w:rsidRPr="00F646AB" w:rsidRDefault="00843866" w:rsidP="00843866">
      <w:pPr>
        <w:widowControl w:val="0"/>
        <w:suppressAutoHyphens/>
        <w:jc w:val="both"/>
        <w:rPr>
          <w:rFonts w:eastAsia="Lucida Sans Unicode" w:cs="Tahoma"/>
          <w:shd w:val="clear" w:color="auto" w:fill="FFFFFF"/>
          <w:lang w:val="uk-UA" w:eastAsia="en-US" w:bidi="en-US"/>
        </w:rPr>
      </w:pPr>
      <w:r>
        <w:rPr>
          <w:bdr w:val="none" w:sz="0" w:space="0" w:color="auto" w:frame="1"/>
          <w:lang w:val="uk-UA"/>
        </w:rPr>
        <w:tab/>
      </w:r>
      <w:r w:rsidRPr="006F5EBE">
        <w:rPr>
          <w:rFonts w:eastAsia="Lucida Sans Unicode" w:cs="Tahoma"/>
          <w:b/>
          <w:shd w:val="clear" w:color="auto" w:fill="FFFFFF"/>
          <w:lang w:val="uk-UA" w:eastAsia="en-US" w:bidi="en-US"/>
        </w:rPr>
        <w:t>Строк надання послуг/виконання робіт:</w:t>
      </w:r>
      <w:r w:rsidRPr="006F5EBE">
        <w:rPr>
          <w:rFonts w:eastAsia="Lucida Sans Unicode" w:cs="Tahoma"/>
          <w:shd w:val="clear" w:color="auto" w:fill="FFFFFF"/>
          <w:lang w:val="uk-UA" w:eastAsia="en-US" w:bidi="en-US"/>
        </w:rPr>
        <w:t xml:space="preserve"> </w:t>
      </w:r>
      <w:r w:rsidRPr="00F646AB">
        <w:rPr>
          <w:rFonts w:eastAsia="Lucida Sans Unicode" w:cs="Tahoma"/>
          <w:shd w:val="clear" w:color="auto" w:fill="FFFFFF"/>
          <w:lang w:val="uk-UA" w:eastAsia="en-US" w:bidi="en-US"/>
        </w:rPr>
        <w:t xml:space="preserve">до </w:t>
      </w:r>
      <w:r w:rsidR="00F646AB" w:rsidRPr="00F646AB">
        <w:rPr>
          <w:rFonts w:eastAsia="Lucida Sans Unicode" w:cs="Tahoma"/>
          <w:shd w:val="clear" w:color="auto" w:fill="FFFFFF"/>
          <w:lang w:val="uk-UA" w:eastAsia="en-US" w:bidi="en-US"/>
        </w:rPr>
        <w:t>24.12.2021</w:t>
      </w:r>
      <w:r w:rsidRPr="00F646AB">
        <w:rPr>
          <w:rFonts w:eastAsia="Lucida Sans Unicode" w:cs="Tahoma"/>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Default="0035338C" w:rsidP="006F5EBE">
      <w:pPr>
        <w:shd w:val="clear" w:color="auto" w:fill="FFFFFF"/>
        <w:ind w:firstLine="708"/>
        <w:jc w:val="both"/>
        <w:rPr>
          <w:b/>
          <w:bCs/>
          <w:bdr w:val="none" w:sz="0" w:space="0" w:color="auto" w:frame="1"/>
          <w:lang w:val="uk-UA"/>
        </w:rPr>
      </w:pPr>
      <w:r w:rsidRPr="0035338C">
        <w:rPr>
          <w:b/>
          <w:bCs/>
          <w:bdr w:val="none" w:sz="0" w:space="0" w:color="auto" w:frame="1"/>
          <w:lang w:val="uk-UA"/>
        </w:rPr>
        <w:lastRenderedPageBreak/>
        <w:t>Технічні та якісні характеристики предмета закупівлі</w:t>
      </w:r>
      <w:r w:rsidR="002102DF" w:rsidRPr="002102DF">
        <w:rPr>
          <w:b/>
          <w:bCs/>
          <w:bdr w:val="none" w:sz="0" w:space="0" w:color="auto" w:frame="1"/>
          <w:lang w:val="uk-UA"/>
        </w:rPr>
        <w:t>:</w:t>
      </w:r>
    </w:p>
    <w:p w:rsidR="00F646AB" w:rsidRPr="00B639E9" w:rsidRDefault="006F5EBE" w:rsidP="00F646AB">
      <w:pPr>
        <w:ind w:firstLine="708"/>
        <w:jc w:val="both"/>
        <w:rPr>
          <w:color w:val="FF0000"/>
          <w:bdr w:val="none" w:sz="0" w:space="0" w:color="auto" w:frame="1"/>
          <w:lang w:val="uk-UA"/>
        </w:rPr>
      </w:pPr>
      <w:r w:rsidRPr="006F5EBE">
        <w:rPr>
          <w:lang w:val="uk-UA" w:eastAsia="uk-UA"/>
        </w:rPr>
        <w:t>Технічні та якісні характеристики предмета зак</w:t>
      </w:r>
      <w:r w:rsidR="00843866">
        <w:rPr>
          <w:lang w:val="uk-UA" w:eastAsia="uk-UA"/>
        </w:rPr>
        <w:t xml:space="preserve">упівлі розроблені відповідно до </w:t>
      </w:r>
      <w:r w:rsidRPr="006F5EBE">
        <w:rPr>
          <w:lang w:val="uk-UA" w:eastAsia="uk-UA"/>
        </w:rPr>
        <w:t>наявної по</w:t>
      </w:r>
      <w:r w:rsidR="00F646AB">
        <w:rPr>
          <w:lang w:val="uk-UA" w:eastAsia="uk-UA"/>
        </w:rPr>
        <w:t xml:space="preserve">треби, у зв’язку з необхідністю </w:t>
      </w:r>
      <w:r w:rsidR="00F646AB" w:rsidRPr="00531462">
        <w:rPr>
          <w:lang w:val="uk-UA" w:eastAsia="uk-UA"/>
        </w:rPr>
        <w:t>р</w:t>
      </w:r>
      <w:r w:rsidR="00F646AB" w:rsidRPr="00531462">
        <w:rPr>
          <w:lang w:val="uk-UA"/>
        </w:rPr>
        <w:t xml:space="preserve">еконструкції </w:t>
      </w:r>
      <w:r w:rsidR="00F646AB" w:rsidRPr="00531462">
        <w:rPr>
          <w:bdr w:val="none" w:sz="0" w:space="0" w:color="auto" w:frame="1"/>
          <w:lang w:val="uk-UA"/>
        </w:rPr>
        <w:t xml:space="preserve">будівлі </w:t>
      </w:r>
      <w:proofErr w:type="spellStart"/>
      <w:r w:rsidR="00F646AB" w:rsidRPr="00531462">
        <w:rPr>
          <w:bdr w:val="none" w:sz="0" w:space="0" w:color="auto" w:frame="1"/>
          <w:lang w:val="uk-UA"/>
        </w:rPr>
        <w:t>Рогозівської</w:t>
      </w:r>
      <w:proofErr w:type="spellEnd"/>
      <w:r w:rsidR="00F646AB" w:rsidRPr="00531462">
        <w:rPr>
          <w:bdr w:val="none" w:sz="0" w:space="0" w:color="auto" w:frame="1"/>
          <w:lang w:val="uk-UA"/>
        </w:rPr>
        <w:t xml:space="preserve"> медичної амбулаторії загальної практики сімейної медицини з приміщеннями для проживання медичних працівників по вул. Центральна, 103 в с. </w:t>
      </w:r>
      <w:proofErr w:type="spellStart"/>
      <w:r w:rsidR="00F646AB" w:rsidRPr="00531462">
        <w:rPr>
          <w:bdr w:val="none" w:sz="0" w:space="0" w:color="auto" w:frame="1"/>
          <w:lang w:val="uk-UA"/>
        </w:rPr>
        <w:t>Рогозів</w:t>
      </w:r>
      <w:proofErr w:type="spellEnd"/>
      <w:r w:rsidR="00F646AB" w:rsidRPr="00531462">
        <w:rPr>
          <w:bdr w:val="none" w:sz="0" w:space="0" w:color="auto" w:frame="1"/>
          <w:lang w:val="uk-UA"/>
        </w:rPr>
        <w:t xml:space="preserve"> Бориспільського району Ки</w:t>
      </w:r>
      <w:r w:rsidR="00F646AB">
        <w:rPr>
          <w:bdr w:val="none" w:sz="0" w:space="0" w:color="auto" w:frame="1"/>
          <w:lang w:val="uk-UA"/>
        </w:rPr>
        <w:t>ївської області.</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повинні визначатися замовником</w:t>
      </w:r>
      <w:r w:rsidRPr="002102DF">
        <w:rPr>
          <w:color w:val="000000"/>
          <w:lang w:val="uk-UA" w:eastAsia="uk-UA"/>
        </w:rPr>
        <w:t xml:space="preserve"> з урахуванням вимог, визначених частини четвертою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Вимоги Замовника щодо необхідності застосування заходів із захисту довкілля: товари,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товари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повинен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зазначити</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 xml:space="preserve">уповноваженою особою, </w:t>
      </w:r>
      <w:r w:rsidR="002102DF" w:rsidRPr="002102DF">
        <w:rPr>
          <w:rFonts w:eastAsia="Calibri"/>
          <w:bCs/>
          <w:lang w:val="uk-UA" w:eastAsia="uk-UA"/>
        </w:rPr>
        <w:t xml:space="preserve">відповідальною за організацію та проведення процедур </w:t>
      </w:r>
      <w:proofErr w:type="spellStart"/>
      <w:r w:rsidR="002102DF" w:rsidRPr="002102DF">
        <w:rPr>
          <w:rFonts w:eastAsia="Calibri"/>
          <w:bCs/>
          <w:lang w:val="uk-UA" w:eastAsia="uk-UA"/>
        </w:rPr>
        <w:t>закупівель</w:t>
      </w:r>
      <w:proofErr w:type="spellEnd"/>
      <w:r w:rsidR="002102DF" w:rsidRPr="002102DF">
        <w:rPr>
          <w:rFonts w:eastAsia="Calibri"/>
          <w:bCs/>
          <w:lang w:val="uk-UA" w:eastAsia="uk-UA"/>
        </w:rPr>
        <w:t>, переговорних процедур Управління капітального будівництва Бориспільської міської ради</w:t>
      </w:r>
      <w:r w:rsidR="001C6B85">
        <w:rPr>
          <w:rFonts w:eastAsia="Calibri"/>
          <w:bCs/>
          <w:lang w:val="uk-UA" w:eastAsia="uk-UA"/>
        </w:rPr>
        <w:t xml:space="preserve"> (</w:t>
      </w:r>
      <w:proofErr w:type="spellStart"/>
      <w:r w:rsidR="001C6B85">
        <w:rPr>
          <w:rFonts w:eastAsia="Calibri"/>
          <w:bCs/>
          <w:lang w:val="uk-UA" w:eastAsia="uk-UA"/>
        </w:rPr>
        <w:t>Головкін</w:t>
      </w:r>
      <w:proofErr w:type="spellEnd"/>
      <w:r w:rsidR="001C6B85">
        <w:rPr>
          <w:rFonts w:eastAsia="Calibri"/>
          <w:bCs/>
          <w:lang w:val="uk-UA" w:eastAsia="uk-UA"/>
        </w:rPr>
        <w:t xml:space="preserve"> Р.В</w:t>
      </w:r>
      <w:r w:rsidRPr="0035338C">
        <w:rPr>
          <w:bdr w:val="none" w:sz="0" w:space="0" w:color="auto" w:frame="1"/>
          <w:lang w:val="uk-UA"/>
        </w:rPr>
        <w:t>.</w:t>
      </w:r>
      <w:r w:rsidR="001C6B85">
        <w:rPr>
          <w:bdr w:val="none" w:sz="0" w:space="0" w:color="auto" w:frame="1"/>
          <w:lang w:val="uk-UA"/>
        </w:rPr>
        <w:t>).</w:t>
      </w:r>
    </w:p>
    <w:p w:rsidR="0035338C" w:rsidRPr="001C6B85" w:rsidRDefault="0035338C">
      <w:pPr>
        <w:rPr>
          <w:lang w:val="uk-UA"/>
        </w:rPr>
      </w:pPr>
    </w:p>
    <w:sectPr w:rsidR="0035338C" w:rsidRPr="001C6B85"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B2D7E"/>
    <w:rsid w:val="000D0098"/>
    <w:rsid w:val="000F685E"/>
    <w:rsid w:val="001025DC"/>
    <w:rsid w:val="001B50A6"/>
    <w:rsid w:val="001C6B85"/>
    <w:rsid w:val="002102DF"/>
    <w:rsid w:val="002C240C"/>
    <w:rsid w:val="002D5CD5"/>
    <w:rsid w:val="0035338C"/>
    <w:rsid w:val="00383431"/>
    <w:rsid w:val="00433E69"/>
    <w:rsid w:val="004400DC"/>
    <w:rsid w:val="004A2F75"/>
    <w:rsid w:val="004E48C6"/>
    <w:rsid w:val="0051104B"/>
    <w:rsid w:val="00531462"/>
    <w:rsid w:val="00565BB2"/>
    <w:rsid w:val="005B0528"/>
    <w:rsid w:val="00614C08"/>
    <w:rsid w:val="00630421"/>
    <w:rsid w:val="006320BE"/>
    <w:rsid w:val="006636A8"/>
    <w:rsid w:val="00673F14"/>
    <w:rsid w:val="00686A30"/>
    <w:rsid w:val="006972B4"/>
    <w:rsid w:val="006C6D3F"/>
    <w:rsid w:val="006F5EBE"/>
    <w:rsid w:val="00703520"/>
    <w:rsid w:val="00705612"/>
    <w:rsid w:val="00783B54"/>
    <w:rsid w:val="00787B3F"/>
    <w:rsid w:val="00793F6D"/>
    <w:rsid w:val="00843866"/>
    <w:rsid w:val="00846CDE"/>
    <w:rsid w:val="008B7E23"/>
    <w:rsid w:val="00980BC3"/>
    <w:rsid w:val="00990518"/>
    <w:rsid w:val="009D1B66"/>
    <w:rsid w:val="009D3A83"/>
    <w:rsid w:val="00A2704A"/>
    <w:rsid w:val="00A30A60"/>
    <w:rsid w:val="00A340D9"/>
    <w:rsid w:val="00A92813"/>
    <w:rsid w:val="00B22C63"/>
    <w:rsid w:val="00B46EB7"/>
    <w:rsid w:val="00B639E9"/>
    <w:rsid w:val="00C35EE2"/>
    <w:rsid w:val="00C5030D"/>
    <w:rsid w:val="00C52F50"/>
    <w:rsid w:val="00C70423"/>
    <w:rsid w:val="00C9020E"/>
    <w:rsid w:val="00D5675A"/>
    <w:rsid w:val="00F02CA4"/>
    <w:rsid w:val="00F646AB"/>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34</cp:revision>
  <cp:lastPrinted>2021-06-04T06:23:00Z</cp:lastPrinted>
  <dcterms:created xsi:type="dcterms:W3CDTF">2020-01-10T08:42:00Z</dcterms:created>
  <dcterms:modified xsi:type="dcterms:W3CDTF">2021-06-04T07:03:00Z</dcterms:modified>
</cp:coreProperties>
</file>