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039" w:rsidRPr="002F3208" w:rsidRDefault="00733039" w:rsidP="00733039">
      <w:pPr>
        <w:shd w:val="clear" w:color="auto" w:fill="FFFFFF"/>
        <w:jc w:val="center"/>
        <w:rPr>
          <w:lang w:val="uk-UA"/>
        </w:rPr>
      </w:pPr>
      <w:r w:rsidRPr="002F3208">
        <w:rPr>
          <w:b/>
          <w:bCs/>
          <w:bdr w:val="none" w:sz="0" w:space="0" w:color="auto" w:frame="1"/>
          <w:lang w:val="uk-UA"/>
        </w:rPr>
        <w:t>ОБГРУНТУВАННЯ</w:t>
      </w:r>
    </w:p>
    <w:p w:rsidR="00733039" w:rsidRDefault="00733039" w:rsidP="00733039">
      <w:pPr>
        <w:ind w:left="-510" w:firstLine="1218"/>
        <w:jc w:val="center"/>
        <w:rPr>
          <w:bdr w:val="none" w:sz="0" w:space="0" w:color="auto" w:frame="1"/>
          <w:lang w:val="uk-UA"/>
        </w:rPr>
      </w:pPr>
      <w:r w:rsidRPr="002F3208">
        <w:rPr>
          <w:b/>
          <w:bCs/>
          <w:bdr w:val="none" w:sz="0" w:space="0" w:color="auto" w:frame="1"/>
          <w:lang w:val="uk-UA"/>
        </w:rPr>
        <w:t>технічних та якісних характеристик предмета закупівлі, розміру бюджетного призначення, очікуваної вартості предмета закупівлі</w:t>
      </w:r>
      <w:r w:rsidRPr="002F3208">
        <w:rPr>
          <w:b/>
          <w:bdr w:val="none" w:sz="0" w:space="0" w:color="auto" w:frame="1"/>
          <w:lang w:val="uk-UA"/>
        </w:rPr>
        <w:t>:</w:t>
      </w:r>
      <w:r w:rsidRPr="002F3208">
        <w:rPr>
          <w:bdr w:val="none" w:sz="0" w:space="0" w:color="auto" w:frame="1"/>
          <w:lang w:val="uk-UA"/>
        </w:rPr>
        <w:t xml:space="preserve"> </w:t>
      </w:r>
    </w:p>
    <w:p w:rsidR="00733039" w:rsidRPr="002F3208" w:rsidRDefault="00733039" w:rsidP="00733039">
      <w:pPr>
        <w:ind w:left="-510" w:firstLine="1218"/>
        <w:jc w:val="center"/>
        <w:rPr>
          <w:bdr w:val="none" w:sz="0" w:space="0" w:color="auto" w:frame="1"/>
          <w:lang w:val="uk-UA"/>
        </w:rPr>
      </w:pPr>
    </w:p>
    <w:p w:rsidR="00733039" w:rsidRDefault="00733039" w:rsidP="00733039">
      <w:pPr>
        <w:pStyle w:val="a3"/>
        <w:keepLines/>
        <w:autoSpaceDE w:val="0"/>
        <w:autoSpaceDN w:val="0"/>
        <w:ind w:left="-150"/>
        <w:jc w:val="center"/>
        <w:rPr>
          <w:lang w:val="uk-UA"/>
        </w:rPr>
      </w:pPr>
      <w:bookmarkStart w:id="0" w:name="_GoBack"/>
      <w:proofErr w:type="spellStart"/>
      <w:r w:rsidRPr="002F3208">
        <w:rPr>
          <w:spacing w:val="-3"/>
          <w:lang w:val="uk-UA"/>
        </w:rPr>
        <w:t>Капiтальний</w:t>
      </w:r>
      <w:proofErr w:type="spellEnd"/>
      <w:r w:rsidRPr="002F3208">
        <w:rPr>
          <w:spacing w:val="-3"/>
          <w:lang w:val="uk-UA"/>
        </w:rPr>
        <w:t xml:space="preserve"> </w:t>
      </w:r>
      <w:r w:rsidRPr="00733039">
        <w:rPr>
          <w:b/>
          <w:spacing w:val="-3"/>
          <w:lang w:val="uk-UA"/>
        </w:rPr>
        <w:t xml:space="preserve">ремонт </w:t>
      </w:r>
      <w:r w:rsidRPr="00733039">
        <w:rPr>
          <w:b/>
          <w:lang w:val="uk-UA"/>
        </w:rPr>
        <w:t>центрального входу</w:t>
      </w:r>
      <w:r w:rsidRPr="002F3208">
        <w:rPr>
          <w:lang w:val="uk-UA"/>
        </w:rPr>
        <w:t xml:space="preserve"> в Бориспільському навчально-виховному комплексі</w:t>
      </w:r>
      <w:r w:rsidRPr="002F3208">
        <w:rPr>
          <w:b/>
          <w:sz w:val="28"/>
          <w:szCs w:val="28"/>
          <w:lang w:val="uk-UA"/>
        </w:rPr>
        <w:t xml:space="preserve"> </w:t>
      </w:r>
      <w:r w:rsidRPr="002F3208">
        <w:rPr>
          <w:spacing w:val="-3"/>
          <w:lang w:val="uk-UA"/>
        </w:rPr>
        <w:t>«</w:t>
      </w:r>
      <w:proofErr w:type="spellStart"/>
      <w:r w:rsidRPr="002F3208">
        <w:rPr>
          <w:spacing w:val="-3"/>
          <w:lang w:val="uk-UA"/>
        </w:rPr>
        <w:t>Спецiалiзована</w:t>
      </w:r>
      <w:proofErr w:type="spellEnd"/>
      <w:r w:rsidRPr="002F3208">
        <w:rPr>
          <w:spacing w:val="-3"/>
          <w:lang w:val="uk-UA"/>
        </w:rPr>
        <w:t xml:space="preserve"> школа I-IІI </w:t>
      </w:r>
      <w:proofErr w:type="spellStart"/>
      <w:r w:rsidRPr="002F3208">
        <w:rPr>
          <w:spacing w:val="-3"/>
          <w:lang w:val="uk-UA"/>
        </w:rPr>
        <w:t>ступенiв-загальноосвiтня</w:t>
      </w:r>
      <w:proofErr w:type="spellEnd"/>
      <w:r w:rsidRPr="002F3208">
        <w:rPr>
          <w:spacing w:val="-3"/>
          <w:lang w:val="uk-UA"/>
        </w:rPr>
        <w:t xml:space="preserve"> школа I-III </w:t>
      </w:r>
      <w:proofErr w:type="spellStart"/>
      <w:r w:rsidRPr="002F3208">
        <w:rPr>
          <w:spacing w:val="-3"/>
          <w:lang w:val="uk-UA"/>
        </w:rPr>
        <w:t>ступенiв</w:t>
      </w:r>
      <w:proofErr w:type="spellEnd"/>
      <w:r w:rsidRPr="002F3208">
        <w:rPr>
          <w:spacing w:val="-3"/>
          <w:lang w:val="uk-UA"/>
        </w:rPr>
        <w:t xml:space="preserve">» </w:t>
      </w:r>
      <w:proofErr w:type="spellStart"/>
      <w:r w:rsidRPr="002F3208">
        <w:rPr>
          <w:spacing w:val="-3"/>
          <w:lang w:val="uk-UA"/>
        </w:rPr>
        <w:t>iменi</w:t>
      </w:r>
      <w:proofErr w:type="spellEnd"/>
      <w:r w:rsidRPr="002F3208">
        <w:rPr>
          <w:spacing w:val="-3"/>
          <w:lang w:val="uk-UA"/>
        </w:rPr>
        <w:t xml:space="preserve"> Костянтина Могилка </w:t>
      </w:r>
      <w:proofErr w:type="spellStart"/>
      <w:r w:rsidRPr="002F3208">
        <w:rPr>
          <w:spacing w:val="-3"/>
          <w:lang w:val="uk-UA"/>
        </w:rPr>
        <w:t>Бориспiльської</w:t>
      </w:r>
      <w:proofErr w:type="spellEnd"/>
      <w:r w:rsidRPr="002F3208">
        <w:rPr>
          <w:spacing w:val="-3"/>
          <w:lang w:val="uk-UA"/>
        </w:rPr>
        <w:t xml:space="preserve"> міської ради Київської </w:t>
      </w:r>
      <w:proofErr w:type="spellStart"/>
      <w:r w:rsidRPr="002F3208">
        <w:rPr>
          <w:spacing w:val="-3"/>
          <w:lang w:val="uk-UA"/>
        </w:rPr>
        <w:t>областi</w:t>
      </w:r>
      <w:proofErr w:type="spellEnd"/>
      <w:r w:rsidRPr="002F3208">
        <w:rPr>
          <w:spacing w:val="-3"/>
          <w:lang w:val="uk-UA"/>
        </w:rPr>
        <w:t xml:space="preserve"> по вул. Володимира Момота, 16а у м. </w:t>
      </w:r>
      <w:proofErr w:type="spellStart"/>
      <w:r w:rsidRPr="002F3208">
        <w:rPr>
          <w:spacing w:val="-3"/>
          <w:lang w:val="uk-UA"/>
        </w:rPr>
        <w:t>Бориспiль</w:t>
      </w:r>
      <w:proofErr w:type="spellEnd"/>
      <w:r w:rsidRPr="002F3208">
        <w:rPr>
          <w:lang w:val="uk-UA" w:eastAsia="en-US"/>
        </w:rPr>
        <w:t xml:space="preserve"> </w:t>
      </w:r>
      <w:r w:rsidRPr="002F3208">
        <w:rPr>
          <w:lang w:val="uk-UA"/>
        </w:rPr>
        <w:t>ДК 021:2015 – 45453000-7 - К</w:t>
      </w:r>
      <w:r w:rsidR="002308EB">
        <w:rPr>
          <w:lang w:val="uk-UA"/>
        </w:rPr>
        <w:t>апітальний ремонт і реставрація</w:t>
      </w:r>
    </w:p>
    <w:bookmarkEnd w:id="0"/>
    <w:p w:rsidR="002308EB" w:rsidRPr="002F3208" w:rsidRDefault="002308EB" w:rsidP="00733039">
      <w:pPr>
        <w:pStyle w:val="a3"/>
        <w:keepLines/>
        <w:autoSpaceDE w:val="0"/>
        <w:autoSpaceDN w:val="0"/>
        <w:ind w:left="-150"/>
        <w:jc w:val="center"/>
        <w:rPr>
          <w:lang w:val="uk-UA" w:eastAsia="en-US"/>
        </w:rPr>
      </w:pPr>
    </w:p>
    <w:p w:rsidR="00733039" w:rsidRPr="002F3208" w:rsidRDefault="00733039" w:rsidP="00733039">
      <w:pPr>
        <w:shd w:val="clear" w:color="auto" w:fill="FFFFFF"/>
        <w:tabs>
          <w:tab w:val="left" w:pos="7590"/>
        </w:tabs>
        <w:jc w:val="both"/>
        <w:rPr>
          <w:b/>
          <w:bCs/>
          <w:color w:val="FF0000"/>
          <w:bdr w:val="none" w:sz="0" w:space="0" w:color="auto" w:frame="1"/>
          <w:lang w:val="uk-UA"/>
        </w:rPr>
      </w:pPr>
      <w:r w:rsidRPr="002F3208">
        <w:rPr>
          <w:b/>
          <w:bCs/>
          <w:bdr w:val="none" w:sz="0" w:space="0" w:color="auto" w:frame="1"/>
          <w:lang w:val="uk-UA"/>
        </w:rPr>
        <w:t>м. Бориспіль</w:t>
      </w:r>
      <w:r w:rsidRPr="002F3208">
        <w:rPr>
          <w:b/>
          <w:bCs/>
          <w:bdr w:val="none" w:sz="0" w:space="0" w:color="auto" w:frame="1"/>
          <w:lang w:val="uk-UA"/>
        </w:rPr>
        <w:tab/>
        <w:t xml:space="preserve">         </w:t>
      </w:r>
      <w:r w:rsidRPr="002F3208">
        <w:rPr>
          <w:lang w:val="uk-UA"/>
        </w:rPr>
        <w:t>14.02.2022</w:t>
      </w:r>
    </w:p>
    <w:p w:rsidR="00733039" w:rsidRPr="002F3208" w:rsidRDefault="00733039" w:rsidP="00733039">
      <w:pPr>
        <w:shd w:val="clear" w:color="auto" w:fill="FFFFFF"/>
        <w:ind w:firstLine="708"/>
        <w:jc w:val="both"/>
        <w:rPr>
          <w:b/>
          <w:bCs/>
          <w:color w:val="FF0000"/>
          <w:bdr w:val="none" w:sz="0" w:space="0" w:color="auto" w:frame="1"/>
          <w:lang w:val="uk-UA"/>
        </w:rPr>
      </w:pPr>
    </w:p>
    <w:p w:rsidR="00733039" w:rsidRPr="002F3208" w:rsidRDefault="00733039" w:rsidP="00733039">
      <w:pPr>
        <w:shd w:val="clear" w:color="auto" w:fill="FFFFFF"/>
        <w:ind w:firstLine="708"/>
        <w:jc w:val="both"/>
        <w:rPr>
          <w:lang w:val="uk-UA"/>
        </w:rPr>
      </w:pPr>
      <w:r w:rsidRPr="002F3208">
        <w:rPr>
          <w:b/>
          <w:bCs/>
          <w:bdr w:val="none" w:sz="0" w:space="0" w:color="auto" w:frame="1"/>
          <w:lang w:val="uk-UA"/>
        </w:rPr>
        <w:t>Підстава для публікації обґрунтування:</w:t>
      </w:r>
      <w:r w:rsidRPr="002F3208">
        <w:rPr>
          <w:bdr w:val="none" w:sz="0" w:space="0" w:color="auto" w:frame="1"/>
          <w:lang w:val="uk-UA"/>
        </w:rPr>
        <w:t xml:space="preserve"> постанова Кабінету Міністрів України від 11.10.2016 № 710 «Про ефективне використання бюджетних коштів» зі змінами. </w:t>
      </w:r>
    </w:p>
    <w:p w:rsidR="00733039" w:rsidRPr="002F3208" w:rsidRDefault="00733039" w:rsidP="00733039">
      <w:pPr>
        <w:ind w:firstLine="708"/>
        <w:jc w:val="both"/>
        <w:rPr>
          <w:bdr w:val="none" w:sz="0" w:space="0" w:color="auto" w:frame="1"/>
          <w:lang w:val="uk-UA"/>
        </w:rPr>
      </w:pPr>
      <w:r w:rsidRPr="002F3208">
        <w:rPr>
          <w:b/>
          <w:bCs/>
          <w:bdr w:val="none" w:sz="0" w:space="0" w:color="auto" w:frame="1"/>
          <w:lang w:val="uk-UA"/>
        </w:rPr>
        <w:t>Мета проведення закупівлі:</w:t>
      </w:r>
      <w:r w:rsidRPr="002F3208">
        <w:rPr>
          <w:bdr w:val="none" w:sz="0" w:space="0" w:color="auto" w:frame="1"/>
          <w:lang w:val="uk-UA"/>
        </w:rPr>
        <w:t xml:space="preserve"> </w:t>
      </w:r>
      <w:r w:rsidRPr="002F3208">
        <w:rPr>
          <w:lang w:val="uk-UA" w:eastAsia="uk-UA"/>
        </w:rPr>
        <w:t xml:space="preserve">Необхідність </w:t>
      </w:r>
      <w:r>
        <w:rPr>
          <w:bdr w:val="none" w:sz="0" w:space="0" w:color="auto" w:frame="1"/>
          <w:lang w:val="uk-UA"/>
        </w:rPr>
        <w:t>здійснен</w:t>
      </w:r>
      <w:r w:rsidRPr="002F3208">
        <w:rPr>
          <w:bdr w:val="none" w:sz="0" w:space="0" w:color="auto" w:frame="1"/>
          <w:lang w:val="uk-UA"/>
        </w:rPr>
        <w:t xml:space="preserve">ня </w:t>
      </w:r>
      <w:r w:rsidRPr="002F3208">
        <w:rPr>
          <w:bCs/>
          <w:color w:val="000000"/>
          <w:lang w:val="uk-UA"/>
        </w:rPr>
        <w:t>к</w:t>
      </w:r>
      <w:r w:rsidRPr="002F3208">
        <w:rPr>
          <w:lang w:val="uk-UA"/>
        </w:rPr>
        <w:t>апітального ремонту центрального входу в Бориспільському навчально-виховному комплексі</w:t>
      </w:r>
      <w:r w:rsidRPr="002F3208">
        <w:rPr>
          <w:b/>
          <w:sz w:val="28"/>
          <w:szCs w:val="28"/>
          <w:lang w:val="uk-UA"/>
        </w:rPr>
        <w:t xml:space="preserve"> </w:t>
      </w:r>
      <w:r w:rsidRPr="002F3208">
        <w:rPr>
          <w:spacing w:val="-3"/>
          <w:lang w:val="uk-UA"/>
        </w:rPr>
        <w:t>«</w:t>
      </w:r>
      <w:proofErr w:type="spellStart"/>
      <w:r w:rsidRPr="002F3208">
        <w:rPr>
          <w:spacing w:val="-3"/>
          <w:lang w:val="uk-UA"/>
        </w:rPr>
        <w:t>Спецiалiзована</w:t>
      </w:r>
      <w:proofErr w:type="spellEnd"/>
      <w:r w:rsidRPr="002F3208">
        <w:rPr>
          <w:spacing w:val="-3"/>
          <w:lang w:val="uk-UA"/>
        </w:rPr>
        <w:t xml:space="preserve"> школа I-IІI </w:t>
      </w:r>
      <w:proofErr w:type="spellStart"/>
      <w:r w:rsidRPr="002F3208">
        <w:rPr>
          <w:spacing w:val="-3"/>
          <w:lang w:val="uk-UA"/>
        </w:rPr>
        <w:t>ступенiв-загальноосвiтня</w:t>
      </w:r>
      <w:proofErr w:type="spellEnd"/>
      <w:r w:rsidRPr="002F3208">
        <w:rPr>
          <w:spacing w:val="-3"/>
          <w:lang w:val="uk-UA"/>
        </w:rPr>
        <w:t xml:space="preserve"> школа I-III </w:t>
      </w:r>
      <w:proofErr w:type="spellStart"/>
      <w:r w:rsidRPr="002F3208">
        <w:rPr>
          <w:spacing w:val="-3"/>
          <w:lang w:val="uk-UA"/>
        </w:rPr>
        <w:t>ступенiв</w:t>
      </w:r>
      <w:proofErr w:type="spellEnd"/>
      <w:r w:rsidRPr="002F3208">
        <w:rPr>
          <w:spacing w:val="-3"/>
          <w:lang w:val="uk-UA"/>
        </w:rPr>
        <w:t xml:space="preserve">» </w:t>
      </w:r>
      <w:proofErr w:type="spellStart"/>
      <w:r w:rsidRPr="002F3208">
        <w:rPr>
          <w:spacing w:val="-3"/>
          <w:lang w:val="uk-UA"/>
        </w:rPr>
        <w:t>iменi</w:t>
      </w:r>
      <w:proofErr w:type="spellEnd"/>
      <w:r w:rsidRPr="002F3208">
        <w:rPr>
          <w:spacing w:val="-3"/>
          <w:lang w:val="uk-UA"/>
        </w:rPr>
        <w:t xml:space="preserve"> Костянтина Могилка </w:t>
      </w:r>
      <w:proofErr w:type="spellStart"/>
      <w:r w:rsidRPr="002F3208">
        <w:rPr>
          <w:spacing w:val="-3"/>
          <w:lang w:val="uk-UA"/>
        </w:rPr>
        <w:t>Бориспiльської</w:t>
      </w:r>
      <w:proofErr w:type="spellEnd"/>
      <w:r w:rsidRPr="002F3208">
        <w:rPr>
          <w:spacing w:val="-3"/>
          <w:lang w:val="uk-UA"/>
        </w:rPr>
        <w:t xml:space="preserve"> міської ради Київської </w:t>
      </w:r>
      <w:proofErr w:type="spellStart"/>
      <w:r w:rsidRPr="002F3208">
        <w:rPr>
          <w:spacing w:val="-3"/>
          <w:lang w:val="uk-UA"/>
        </w:rPr>
        <w:t>областi</w:t>
      </w:r>
      <w:proofErr w:type="spellEnd"/>
      <w:r w:rsidRPr="002F3208">
        <w:rPr>
          <w:spacing w:val="-3"/>
          <w:lang w:val="uk-UA"/>
        </w:rPr>
        <w:t xml:space="preserve"> по вул. Володимира Момота, 16а</w:t>
      </w:r>
      <w:r w:rsidRPr="002F3208">
        <w:rPr>
          <w:lang w:val="uk-UA"/>
        </w:rPr>
        <w:t>.</w:t>
      </w:r>
    </w:p>
    <w:p w:rsidR="00733039" w:rsidRPr="002F3208" w:rsidRDefault="00733039" w:rsidP="00733039">
      <w:pPr>
        <w:widowControl w:val="0"/>
        <w:suppressAutoHyphens/>
        <w:ind w:firstLine="708"/>
        <w:jc w:val="both"/>
        <w:rPr>
          <w:rFonts w:eastAsia="Lucida Sans Unicode" w:cs="Tahoma"/>
          <w:b/>
          <w:shd w:val="clear" w:color="auto" w:fill="FFFFFF"/>
          <w:lang w:val="uk-UA" w:eastAsia="en-US" w:bidi="en-US"/>
        </w:rPr>
      </w:pPr>
      <w:r w:rsidRPr="002F3208">
        <w:rPr>
          <w:rFonts w:eastAsia="Lucida Sans Unicode" w:cs="Tahoma"/>
          <w:b/>
          <w:shd w:val="clear" w:color="auto" w:fill="FFFFFF"/>
          <w:lang w:val="uk-UA" w:eastAsia="en-US" w:bidi="en-US"/>
        </w:rPr>
        <w:t>Оголошення про проведення процедури:</w:t>
      </w:r>
    </w:p>
    <w:p w:rsidR="00733039" w:rsidRPr="002F3208" w:rsidRDefault="00733039" w:rsidP="00733039">
      <w:pPr>
        <w:shd w:val="clear" w:color="auto" w:fill="FFFFFF"/>
        <w:ind w:firstLine="708"/>
        <w:jc w:val="both"/>
        <w:rPr>
          <w:bCs/>
          <w:bdr w:val="none" w:sz="0" w:space="0" w:color="auto" w:frame="1"/>
          <w:lang w:val="uk-UA"/>
        </w:rPr>
      </w:pPr>
      <w:r w:rsidRPr="002F3208">
        <w:rPr>
          <w:b/>
          <w:bCs/>
          <w:bdr w:val="none" w:sz="0" w:space="0" w:color="auto" w:frame="1"/>
          <w:lang w:val="uk-UA"/>
        </w:rPr>
        <w:t xml:space="preserve">Замовник: </w:t>
      </w:r>
      <w:r w:rsidRPr="002F3208">
        <w:rPr>
          <w:bCs/>
          <w:bdr w:val="none" w:sz="0" w:space="0" w:color="auto" w:frame="1"/>
          <w:lang w:val="uk-UA"/>
        </w:rPr>
        <w:t>Управління капітального будівництва Бориспільської міської ради (орган місцевого самоврядування).</w:t>
      </w:r>
    </w:p>
    <w:p w:rsidR="00733039" w:rsidRPr="002F3208" w:rsidRDefault="00733039" w:rsidP="00733039">
      <w:pPr>
        <w:shd w:val="clear" w:color="auto" w:fill="FFFFFF"/>
        <w:ind w:firstLine="708"/>
        <w:jc w:val="both"/>
        <w:rPr>
          <w:bCs/>
          <w:bdr w:val="none" w:sz="0" w:space="0" w:color="auto" w:frame="1"/>
          <w:lang w:val="uk-UA"/>
        </w:rPr>
      </w:pPr>
      <w:r w:rsidRPr="002F3208">
        <w:rPr>
          <w:b/>
          <w:bCs/>
          <w:bdr w:val="none" w:sz="0" w:space="0" w:color="auto" w:frame="1"/>
          <w:lang w:val="uk-UA"/>
        </w:rPr>
        <w:t>Юридична адреса:</w:t>
      </w:r>
      <w:r w:rsidRPr="002F3208">
        <w:rPr>
          <w:bCs/>
          <w:bdr w:val="none" w:sz="0" w:space="0" w:color="auto" w:frame="1"/>
          <w:lang w:val="uk-UA"/>
        </w:rPr>
        <w:t xml:space="preserve"> вул. Київський Шлях, 72, м. Бориспіль, Київська обл., 08301.</w:t>
      </w:r>
    </w:p>
    <w:p w:rsidR="00733039" w:rsidRPr="002F3208" w:rsidRDefault="00733039" w:rsidP="00733039">
      <w:pPr>
        <w:shd w:val="clear" w:color="auto" w:fill="FFFFFF"/>
        <w:ind w:firstLine="708"/>
        <w:jc w:val="both"/>
        <w:rPr>
          <w:lang w:val="uk-UA"/>
        </w:rPr>
      </w:pPr>
      <w:r w:rsidRPr="002F3208">
        <w:rPr>
          <w:b/>
          <w:bCs/>
          <w:bdr w:val="none" w:sz="0" w:space="0" w:color="auto" w:frame="1"/>
          <w:lang w:val="uk-UA"/>
        </w:rPr>
        <w:t>Фактична адреса:</w:t>
      </w:r>
      <w:r w:rsidRPr="002F3208">
        <w:rPr>
          <w:bCs/>
          <w:bdr w:val="none" w:sz="0" w:space="0" w:color="auto" w:frame="1"/>
          <w:lang w:val="uk-UA"/>
        </w:rPr>
        <w:t xml:space="preserve"> вул. Київський Шлях, 27, м. Бориспіль, Київська обл., 08302.</w:t>
      </w:r>
    </w:p>
    <w:p w:rsidR="00733039" w:rsidRPr="002F3208" w:rsidRDefault="00733039" w:rsidP="00733039">
      <w:pPr>
        <w:shd w:val="clear" w:color="auto" w:fill="FFFFFF"/>
        <w:rPr>
          <w:lang w:val="uk-UA"/>
        </w:rPr>
      </w:pPr>
      <w:r w:rsidRPr="002F3208">
        <w:rPr>
          <w:b/>
          <w:bCs/>
          <w:bdr w:val="none" w:sz="0" w:space="0" w:color="auto" w:frame="1"/>
          <w:lang w:val="uk-UA"/>
        </w:rPr>
        <w:tab/>
        <w:t>Код ЄДРПОУ</w:t>
      </w:r>
      <w:r w:rsidRPr="002F3208">
        <w:rPr>
          <w:bdr w:val="none" w:sz="0" w:space="0" w:color="auto" w:frame="1"/>
          <w:lang w:val="uk-UA"/>
        </w:rPr>
        <w:t>: 35652032</w:t>
      </w:r>
    </w:p>
    <w:p w:rsidR="00733039" w:rsidRPr="002F3208" w:rsidRDefault="00733039" w:rsidP="00733039">
      <w:pPr>
        <w:shd w:val="clear" w:color="auto" w:fill="FFFFFF"/>
        <w:rPr>
          <w:bdr w:val="none" w:sz="0" w:space="0" w:color="auto" w:frame="1"/>
          <w:lang w:val="uk-UA"/>
        </w:rPr>
      </w:pPr>
      <w:r w:rsidRPr="002F3208">
        <w:rPr>
          <w:lang w:val="uk-UA"/>
        </w:rPr>
        <w:t> </w:t>
      </w:r>
      <w:r w:rsidRPr="002F3208">
        <w:rPr>
          <w:lang w:val="uk-UA"/>
        </w:rPr>
        <w:tab/>
      </w:r>
      <w:r w:rsidRPr="002F3208">
        <w:rPr>
          <w:b/>
          <w:bCs/>
          <w:bdr w:val="none" w:sz="0" w:space="0" w:color="auto" w:frame="1"/>
          <w:lang w:val="uk-UA"/>
        </w:rPr>
        <w:t>Вид процедури:</w:t>
      </w:r>
      <w:r w:rsidRPr="002F3208">
        <w:rPr>
          <w:bdr w:val="none" w:sz="0" w:space="0" w:color="auto" w:frame="1"/>
          <w:lang w:val="uk-UA"/>
        </w:rPr>
        <w:t> </w:t>
      </w:r>
      <w:r>
        <w:rPr>
          <w:bdr w:val="none" w:sz="0" w:space="0" w:color="auto" w:frame="1"/>
          <w:lang w:val="uk-UA"/>
        </w:rPr>
        <w:t>відкриті торги</w:t>
      </w:r>
      <w:r w:rsidRPr="002F3208">
        <w:rPr>
          <w:bdr w:val="none" w:sz="0" w:space="0" w:color="auto" w:frame="1"/>
          <w:lang w:val="uk-UA"/>
        </w:rPr>
        <w:t>.</w:t>
      </w:r>
    </w:p>
    <w:p w:rsidR="00733039" w:rsidRPr="002F3208" w:rsidRDefault="00733039" w:rsidP="00733039">
      <w:pPr>
        <w:shd w:val="clear" w:color="auto" w:fill="FFFFFF"/>
        <w:rPr>
          <w:lang w:val="uk-UA"/>
        </w:rPr>
      </w:pPr>
      <w:r w:rsidRPr="002F3208">
        <w:rPr>
          <w:bdr w:val="none" w:sz="0" w:space="0" w:color="auto" w:frame="1"/>
          <w:lang w:val="uk-UA"/>
        </w:rPr>
        <w:tab/>
      </w:r>
      <w:r w:rsidRPr="002F3208">
        <w:rPr>
          <w:b/>
          <w:bdr w:val="none" w:sz="0" w:space="0" w:color="auto" w:frame="1"/>
          <w:lang w:val="uk-UA"/>
        </w:rPr>
        <w:t>Дата оголошення:</w:t>
      </w:r>
      <w:r w:rsidRPr="002F3208">
        <w:rPr>
          <w:bdr w:val="none" w:sz="0" w:space="0" w:color="auto" w:frame="1"/>
          <w:lang w:val="uk-UA"/>
        </w:rPr>
        <w:t xml:space="preserve"> </w:t>
      </w:r>
      <w:r>
        <w:rPr>
          <w:bdr w:val="none" w:sz="0" w:space="0" w:color="auto" w:frame="1"/>
          <w:lang w:val="uk-UA"/>
        </w:rPr>
        <w:t>14.02</w:t>
      </w:r>
      <w:r w:rsidRPr="002F3208">
        <w:rPr>
          <w:bdr w:val="none" w:sz="0" w:space="0" w:color="auto" w:frame="1"/>
          <w:lang w:val="uk-UA"/>
        </w:rPr>
        <w:t>.</w:t>
      </w:r>
      <w:r>
        <w:rPr>
          <w:bdr w:val="none" w:sz="0" w:space="0" w:color="auto" w:frame="1"/>
          <w:lang w:val="uk-UA"/>
        </w:rPr>
        <w:t>2022</w:t>
      </w:r>
    </w:p>
    <w:p w:rsidR="00733039" w:rsidRPr="002F3208" w:rsidRDefault="00733039" w:rsidP="00733039">
      <w:pPr>
        <w:shd w:val="clear" w:color="auto" w:fill="FFFFFF"/>
        <w:rPr>
          <w:color w:val="FF0000"/>
          <w:bdr w:val="none" w:sz="0" w:space="0" w:color="auto" w:frame="1"/>
          <w:lang w:val="uk-UA"/>
        </w:rPr>
      </w:pPr>
      <w:r w:rsidRPr="002F3208">
        <w:rPr>
          <w:color w:val="FF0000"/>
          <w:lang w:val="uk-UA"/>
        </w:rPr>
        <w:t> </w:t>
      </w:r>
      <w:r w:rsidRPr="002F3208">
        <w:rPr>
          <w:color w:val="FF0000"/>
          <w:lang w:val="uk-UA"/>
        </w:rPr>
        <w:tab/>
      </w:r>
      <w:r w:rsidRPr="002F3208">
        <w:rPr>
          <w:b/>
          <w:bCs/>
          <w:bdr w:val="none" w:sz="0" w:space="0" w:color="auto" w:frame="1"/>
          <w:lang w:val="uk-UA"/>
        </w:rPr>
        <w:t>Ідентифікатор закупівлі:</w:t>
      </w:r>
      <w:r w:rsidRPr="002F3208">
        <w:rPr>
          <w:bdr w:val="none" w:sz="0" w:space="0" w:color="auto" w:frame="1"/>
          <w:lang w:val="uk-UA"/>
        </w:rPr>
        <w:t xml:space="preserve"> </w:t>
      </w:r>
      <w:r w:rsidRPr="002F3208">
        <w:rPr>
          <w:lang w:val="uk-UA"/>
        </w:rPr>
        <w:t>UA-202</w:t>
      </w:r>
      <w:r>
        <w:rPr>
          <w:lang w:val="uk-UA"/>
        </w:rPr>
        <w:t>2-02-14</w:t>
      </w:r>
      <w:r w:rsidRPr="002F3208">
        <w:rPr>
          <w:lang w:val="uk-UA"/>
        </w:rPr>
        <w:t>-00</w:t>
      </w:r>
      <w:r>
        <w:rPr>
          <w:lang w:val="uk-UA"/>
        </w:rPr>
        <w:t>1404</w:t>
      </w:r>
      <w:r w:rsidRPr="002F3208">
        <w:rPr>
          <w:lang w:val="uk-UA"/>
        </w:rPr>
        <w:t>-</w:t>
      </w:r>
      <w:r>
        <w:rPr>
          <w:lang w:val="uk-UA"/>
        </w:rPr>
        <w:t>с</w:t>
      </w:r>
      <w:r w:rsidRPr="002F3208">
        <w:rPr>
          <w:lang w:val="uk-UA"/>
        </w:rPr>
        <w:t xml:space="preserve">. </w:t>
      </w:r>
    </w:p>
    <w:p w:rsidR="00733039" w:rsidRPr="002F3208" w:rsidRDefault="00733039" w:rsidP="00733039">
      <w:pPr>
        <w:shd w:val="clear" w:color="auto" w:fill="FFFFFF"/>
        <w:jc w:val="both"/>
        <w:rPr>
          <w:color w:val="FF0000"/>
          <w:lang w:val="uk-UA"/>
        </w:rPr>
      </w:pPr>
      <w:r w:rsidRPr="002F3208">
        <w:rPr>
          <w:b/>
          <w:bCs/>
          <w:bdr w:val="none" w:sz="0" w:space="0" w:color="auto" w:frame="1"/>
          <w:lang w:val="uk-UA"/>
        </w:rPr>
        <w:t xml:space="preserve">Предмет закупівлі: </w:t>
      </w:r>
      <w:proofErr w:type="spellStart"/>
      <w:r w:rsidRPr="002F3208">
        <w:rPr>
          <w:spacing w:val="-3"/>
          <w:lang w:val="uk-UA"/>
        </w:rPr>
        <w:t>Капiтальний</w:t>
      </w:r>
      <w:proofErr w:type="spellEnd"/>
      <w:r w:rsidRPr="002F3208">
        <w:rPr>
          <w:spacing w:val="-3"/>
          <w:lang w:val="uk-UA"/>
        </w:rPr>
        <w:t xml:space="preserve"> ремонт </w:t>
      </w:r>
      <w:r w:rsidRPr="002F3208">
        <w:rPr>
          <w:lang w:val="uk-UA"/>
        </w:rPr>
        <w:t>центрального входу в Бориспільському навчально-виховному комплексі</w:t>
      </w:r>
      <w:r w:rsidRPr="002F3208">
        <w:rPr>
          <w:b/>
          <w:sz w:val="28"/>
          <w:szCs w:val="28"/>
          <w:lang w:val="uk-UA"/>
        </w:rPr>
        <w:t xml:space="preserve"> </w:t>
      </w:r>
      <w:r w:rsidRPr="002F3208">
        <w:rPr>
          <w:spacing w:val="-3"/>
          <w:lang w:val="uk-UA"/>
        </w:rPr>
        <w:t>«</w:t>
      </w:r>
      <w:proofErr w:type="spellStart"/>
      <w:r w:rsidRPr="002F3208">
        <w:rPr>
          <w:spacing w:val="-3"/>
          <w:lang w:val="uk-UA"/>
        </w:rPr>
        <w:t>Спецiалiзована</w:t>
      </w:r>
      <w:proofErr w:type="spellEnd"/>
      <w:r w:rsidRPr="002F3208">
        <w:rPr>
          <w:spacing w:val="-3"/>
          <w:lang w:val="uk-UA"/>
        </w:rPr>
        <w:t xml:space="preserve"> школа I-IІI </w:t>
      </w:r>
      <w:proofErr w:type="spellStart"/>
      <w:r w:rsidRPr="002F3208">
        <w:rPr>
          <w:spacing w:val="-3"/>
          <w:lang w:val="uk-UA"/>
        </w:rPr>
        <w:t>ступенiв-загальноосвiтня</w:t>
      </w:r>
      <w:proofErr w:type="spellEnd"/>
      <w:r w:rsidRPr="002F3208">
        <w:rPr>
          <w:spacing w:val="-3"/>
          <w:lang w:val="uk-UA"/>
        </w:rPr>
        <w:t xml:space="preserve"> школа I-III </w:t>
      </w:r>
      <w:proofErr w:type="spellStart"/>
      <w:r w:rsidRPr="002F3208">
        <w:rPr>
          <w:spacing w:val="-3"/>
          <w:lang w:val="uk-UA"/>
        </w:rPr>
        <w:t>ступенiв</w:t>
      </w:r>
      <w:proofErr w:type="spellEnd"/>
      <w:r w:rsidRPr="002F3208">
        <w:rPr>
          <w:spacing w:val="-3"/>
          <w:lang w:val="uk-UA"/>
        </w:rPr>
        <w:t xml:space="preserve">» </w:t>
      </w:r>
      <w:proofErr w:type="spellStart"/>
      <w:r w:rsidRPr="002F3208">
        <w:rPr>
          <w:spacing w:val="-3"/>
          <w:lang w:val="uk-UA"/>
        </w:rPr>
        <w:t>iменi</w:t>
      </w:r>
      <w:proofErr w:type="spellEnd"/>
      <w:r w:rsidRPr="002F3208">
        <w:rPr>
          <w:spacing w:val="-3"/>
          <w:lang w:val="uk-UA"/>
        </w:rPr>
        <w:t xml:space="preserve"> Костянтина Могилка </w:t>
      </w:r>
      <w:proofErr w:type="spellStart"/>
      <w:r w:rsidRPr="002F3208">
        <w:rPr>
          <w:spacing w:val="-3"/>
          <w:lang w:val="uk-UA"/>
        </w:rPr>
        <w:t>Бориспiльської</w:t>
      </w:r>
      <w:proofErr w:type="spellEnd"/>
      <w:r w:rsidRPr="002F3208">
        <w:rPr>
          <w:spacing w:val="-3"/>
          <w:lang w:val="uk-UA"/>
        </w:rPr>
        <w:t xml:space="preserve"> міської ради Київської </w:t>
      </w:r>
      <w:proofErr w:type="spellStart"/>
      <w:r w:rsidRPr="002F3208">
        <w:rPr>
          <w:spacing w:val="-3"/>
          <w:lang w:val="uk-UA"/>
        </w:rPr>
        <w:t>областi</w:t>
      </w:r>
      <w:proofErr w:type="spellEnd"/>
      <w:r w:rsidRPr="002F3208">
        <w:rPr>
          <w:spacing w:val="-3"/>
          <w:lang w:val="uk-UA"/>
        </w:rPr>
        <w:t xml:space="preserve"> по вул. Володимира Момота, 16а у м. </w:t>
      </w:r>
      <w:proofErr w:type="spellStart"/>
      <w:r w:rsidRPr="002F3208">
        <w:rPr>
          <w:spacing w:val="-3"/>
          <w:lang w:val="uk-UA"/>
        </w:rPr>
        <w:t>Бориспiль</w:t>
      </w:r>
      <w:proofErr w:type="spellEnd"/>
      <w:r w:rsidRPr="002F3208">
        <w:rPr>
          <w:lang w:val="uk-UA" w:eastAsia="en-US"/>
        </w:rPr>
        <w:t xml:space="preserve"> </w:t>
      </w:r>
      <w:r w:rsidRPr="002F3208">
        <w:rPr>
          <w:lang w:val="uk-UA"/>
        </w:rPr>
        <w:t>ДК 021:2015 – 45453000-7 - Капітальний ремонт і реставрація</w:t>
      </w:r>
    </w:p>
    <w:p w:rsidR="00733039" w:rsidRPr="002F3208" w:rsidRDefault="00733039" w:rsidP="00733039">
      <w:pPr>
        <w:shd w:val="clear" w:color="auto" w:fill="FFFFFF"/>
        <w:jc w:val="both"/>
        <w:rPr>
          <w:kern w:val="36"/>
          <w:bdr w:val="none" w:sz="0" w:space="0" w:color="auto" w:frame="1"/>
          <w:lang w:val="uk-UA"/>
        </w:rPr>
      </w:pPr>
      <w:r w:rsidRPr="002F3208">
        <w:rPr>
          <w:color w:val="FF0000"/>
          <w:kern w:val="36"/>
          <w:bdr w:val="none" w:sz="0" w:space="0" w:color="auto" w:frame="1"/>
          <w:lang w:val="uk-UA"/>
        </w:rPr>
        <w:tab/>
      </w:r>
      <w:r w:rsidRPr="002F3208">
        <w:rPr>
          <w:b/>
          <w:kern w:val="36"/>
          <w:bdr w:val="none" w:sz="0" w:space="0" w:color="auto" w:frame="1"/>
          <w:lang w:val="uk-UA"/>
        </w:rPr>
        <w:t>Розмір бюджетного призначення (обсяг видатків бюджету розвитку, які спрямовуються на будівництво об’єкта у бюджетному періоді)</w:t>
      </w:r>
      <w:r w:rsidRPr="002F3208">
        <w:rPr>
          <w:kern w:val="36"/>
          <w:bdr w:val="none" w:sz="0" w:space="0" w:color="auto" w:frame="1"/>
          <w:lang w:val="uk-UA"/>
        </w:rPr>
        <w:t xml:space="preserve">: </w:t>
      </w:r>
      <w:r w:rsidRPr="002F3208">
        <w:rPr>
          <w:b/>
          <w:color w:val="000000"/>
          <w:lang w:val="uk-UA"/>
        </w:rPr>
        <w:t>1 6</w:t>
      </w:r>
      <w:r>
        <w:rPr>
          <w:b/>
          <w:color w:val="000000"/>
          <w:lang w:val="uk-UA"/>
        </w:rPr>
        <w:t>34</w:t>
      </w:r>
      <w:r w:rsidRPr="002F3208">
        <w:rPr>
          <w:b/>
          <w:color w:val="000000"/>
          <w:lang w:val="uk-UA"/>
        </w:rPr>
        <w:t> </w:t>
      </w:r>
      <w:r>
        <w:rPr>
          <w:b/>
          <w:color w:val="000000"/>
          <w:lang w:val="uk-UA"/>
        </w:rPr>
        <w:t>152</w:t>
      </w:r>
      <w:r w:rsidRPr="002F3208">
        <w:rPr>
          <w:b/>
          <w:color w:val="000000"/>
          <w:lang w:val="uk-UA"/>
        </w:rPr>
        <w:t xml:space="preserve">,00 </w:t>
      </w:r>
      <w:r w:rsidRPr="002F3208">
        <w:rPr>
          <w:b/>
          <w:lang w:val="uk-UA"/>
        </w:rPr>
        <w:t>грн. з ПДВ</w:t>
      </w:r>
      <w:r w:rsidRPr="002F3208">
        <w:rPr>
          <w:lang w:val="uk-UA"/>
        </w:rPr>
        <w:t xml:space="preserve"> </w:t>
      </w:r>
      <w:r w:rsidRPr="002F3208">
        <w:rPr>
          <w:kern w:val="36"/>
          <w:bdr w:val="none" w:sz="0" w:space="0" w:color="auto" w:frame="1"/>
          <w:lang w:val="uk-UA"/>
        </w:rPr>
        <w:t>(згідно з рішенням Бориспільської міської ради).</w:t>
      </w:r>
    </w:p>
    <w:p w:rsidR="00733039" w:rsidRDefault="00733039" w:rsidP="00733039">
      <w:pPr>
        <w:shd w:val="clear" w:color="auto" w:fill="FFFFFF"/>
        <w:jc w:val="both"/>
        <w:rPr>
          <w:lang w:val="uk-UA"/>
        </w:rPr>
      </w:pPr>
      <w:r w:rsidRPr="002F3208">
        <w:rPr>
          <w:b/>
          <w:bCs/>
          <w:color w:val="FF0000"/>
          <w:bdr w:val="none" w:sz="0" w:space="0" w:color="auto" w:frame="1"/>
          <w:lang w:val="uk-UA"/>
        </w:rPr>
        <w:tab/>
      </w:r>
      <w:r w:rsidRPr="002F3208">
        <w:rPr>
          <w:b/>
          <w:bCs/>
          <w:bdr w:val="none" w:sz="0" w:space="0" w:color="auto" w:frame="1"/>
          <w:lang w:val="uk-UA"/>
        </w:rPr>
        <w:t>Очікувана вартість предмета закупівлі:</w:t>
      </w:r>
      <w:r w:rsidRPr="002F3208">
        <w:rPr>
          <w:bdr w:val="none" w:sz="0" w:space="0" w:color="auto" w:frame="1"/>
          <w:lang w:val="uk-UA"/>
        </w:rPr>
        <w:t> </w:t>
      </w:r>
      <w:r w:rsidRPr="002F3208">
        <w:rPr>
          <w:b/>
          <w:color w:val="000000"/>
          <w:lang w:val="uk-UA"/>
        </w:rPr>
        <w:t>1 6</w:t>
      </w:r>
      <w:r>
        <w:rPr>
          <w:b/>
          <w:color w:val="000000"/>
          <w:lang w:val="uk-UA"/>
        </w:rPr>
        <w:t>34</w:t>
      </w:r>
      <w:r w:rsidRPr="002F3208">
        <w:rPr>
          <w:b/>
          <w:color w:val="000000"/>
          <w:lang w:val="uk-UA"/>
        </w:rPr>
        <w:t> </w:t>
      </w:r>
      <w:r>
        <w:rPr>
          <w:b/>
          <w:color w:val="000000"/>
          <w:lang w:val="uk-UA"/>
        </w:rPr>
        <w:t>152</w:t>
      </w:r>
      <w:r w:rsidRPr="002F3208">
        <w:rPr>
          <w:b/>
          <w:color w:val="000000"/>
          <w:lang w:val="uk-UA"/>
        </w:rPr>
        <w:t xml:space="preserve">,00 </w:t>
      </w:r>
      <w:r w:rsidRPr="002F3208">
        <w:rPr>
          <w:b/>
          <w:lang w:val="uk-UA"/>
        </w:rPr>
        <w:t>грн. з ПДВ</w:t>
      </w:r>
      <w:r w:rsidRPr="002F3208">
        <w:rPr>
          <w:lang w:val="uk-UA"/>
        </w:rPr>
        <w:t xml:space="preserve"> (один мільйон шістсот </w:t>
      </w:r>
      <w:r>
        <w:rPr>
          <w:lang w:val="uk-UA"/>
        </w:rPr>
        <w:t>тридцять чотири тисячі сто п’ятдесят дві</w:t>
      </w:r>
      <w:r w:rsidRPr="002F3208">
        <w:rPr>
          <w:lang w:val="uk-UA"/>
        </w:rPr>
        <w:t xml:space="preserve"> грн. 00 коп.)</w:t>
      </w:r>
      <w:r w:rsidRPr="002F3208">
        <w:rPr>
          <w:bdr w:val="none" w:sz="0" w:space="0" w:color="auto" w:frame="1"/>
          <w:lang w:val="uk-UA"/>
        </w:rPr>
        <w:t xml:space="preserve"> (на підставі </w:t>
      </w:r>
      <w:r w:rsidRPr="002F3208">
        <w:rPr>
          <w:lang w:val="uk-UA"/>
        </w:rPr>
        <w:t xml:space="preserve">експертного звіту </w:t>
      </w:r>
      <w:r>
        <w:rPr>
          <w:lang w:val="uk-UA"/>
        </w:rPr>
        <w:t>ДП</w:t>
      </w:r>
      <w:r w:rsidRPr="002F3208">
        <w:rPr>
          <w:lang w:val="uk-UA"/>
        </w:rPr>
        <w:t xml:space="preserve"> «</w:t>
      </w:r>
      <w:r>
        <w:rPr>
          <w:lang w:val="uk-UA"/>
        </w:rPr>
        <w:t>УКРДЕРЖБУДЕКСПЕРТИЗА»  №00-1002/01-21</w:t>
      </w:r>
      <w:r w:rsidRPr="002F3208">
        <w:rPr>
          <w:lang w:val="uk-UA"/>
        </w:rPr>
        <w:t xml:space="preserve"> від </w:t>
      </w:r>
      <w:r>
        <w:rPr>
          <w:lang w:val="uk-UA"/>
        </w:rPr>
        <w:t>13</w:t>
      </w:r>
      <w:r w:rsidRPr="002F3208">
        <w:rPr>
          <w:lang w:val="uk-UA"/>
        </w:rPr>
        <w:t xml:space="preserve">.12.2021 щодо розгляду кошторисної частини </w:t>
      </w:r>
      <w:proofErr w:type="spellStart"/>
      <w:r w:rsidRPr="002F3208">
        <w:rPr>
          <w:lang w:val="uk-UA"/>
        </w:rPr>
        <w:t>проєктної</w:t>
      </w:r>
      <w:proofErr w:type="spellEnd"/>
      <w:r w:rsidRPr="002F3208">
        <w:rPr>
          <w:lang w:val="uk-UA"/>
        </w:rPr>
        <w:t xml:space="preserve"> документації за робочим проектом: </w:t>
      </w:r>
      <w:proofErr w:type="spellStart"/>
      <w:r w:rsidRPr="002F3208">
        <w:rPr>
          <w:spacing w:val="-3"/>
          <w:lang w:val="uk-UA"/>
        </w:rPr>
        <w:t>Капiтальний</w:t>
      </w:r>
      <w:proofErr w:type="spellEnd"/>
      <w:r w:rsidRPr="002F3208">
        <w:rPr>
          <w:spacing w:val="-3"/>
          <w:lang w:val="uk-UA"/>
        </w:rPr>
        <w:t xml:space="preserve"> ремонт </w:t>
      </w:r>
      <w:r w:rsidRPr="002F3208">
        <w:rPr>
          <w:lang w:val="uk-UA"/>
        </w:rPr>
        <w:t>центрального входу в Бориспільському навчально-виховному комплексі</w:t>
      </w:r>
      <w:r w:rsidRPr="002F3208">
        <w:rPr>
          <w:b/>
          <w:sz w:val="28"/>
          <w:szCs w:val="28"/>
          <w:lang w:val="uk-UA"/>
        </w:rPr>
        <w:t xml:space="preserve"> </w:t>
      </w:r>
      <w:r w:rsidRPr="002F3208">
        <w:rPr>
          <w:spacing w:val="-3"/>
          <w:lang w:val="uk-UA"/>
        </w:rPr>
        <w:t>«</w:t>
      </w:r>
      <w:proofErr w:type="spellStart"/>
      <w:r w:rsidRPr="002F3208">
        <w:rPr>
          <w:spacing w:val="-3"/>
          <w:lang w:val="uk-UA"/>
        </w:rPr>
        <w:t>Спецiалiзована</w:t>
      </w:r>
      <w:proofErr w:type="spellEnd"/>
      <w:r w:rsidRPr="002F3208">
        <w:rPr>
          <w:spacing w:val="-3"/>
          <w:lang w:val="uk-UA"/>
        </w:rPr>
        <w:t xml:space="preserve"> школа I-IІI </w:t>
      </w:r>
      <w:proofErr w:type="spellStart"/>
      <w:r w:rsidRPr="002F3208">
        <w:rPr>
          <w:spacing w:val="-3"/>
          <w:lang w:val="uk-UA"/>
        </w:rPr>
        <w:t>ступенiв-загальноосвiтня</w:t>
      </w:r>
      <w:proofErr w:type="spellEnd"/>
      <w:r w:rsidRPr="002F3208">
        <w:rPr>
          <w:spacing w:val="-3"/>
          <w:lang w:val="uk-UA"/>
        </w:rPr>
        <w:t xml:space="preserve"> школа I-III </w:t>
      </w:r>
      <w:proofErr w:type="spellStart"/>
      <w:r w:rsidRPr="002F3208">
        <w:rPr>
          <w:spacing w:val="-3"/>
          <w:lang w:val="uk-UA"/>
        </w:rPr>
        <w:t>ступенiв</w:t>
      </w:r>
      <w:proofErr w:type="spellEnd"/>
      <w:r w:rsidRPr="002F3208">
        <w:rPr>
          <w:spacing w:val="-3"/>
          <w:lang w:val="uk-UA"/>
        </w:rPr>
        <w:t xml:space="preserve">» </w:t>
      </w:r>
      <w:proofErr w:type="spellStart"/>
      <w:r w:rsidRPr="002F3208">
        <w:rPr>
          <w:spacing w:val="-3"/>
          <w:lang w:val="uk-UA"/>
        </w:rPr>
        <w:t>iменi</w:t>
      </w:r>
      <w:proofErr w:type="spellEnd"/>
      <w:r w:rsidRPr="002F3208">
        <w:rPr>
          <w:spacing w:val="-3"/>
          <w:lang w:val="uk-UA"/>
        </w:rPr>
        <w:t xml:space="preserve"> Костянтина Могилка </w:t>
      </w:r>
      <w:proofErr w:type="spellStart"/>
      <w:r w:rsidRPr="002F3208">
        <w:rPr>
          <w:spacing w:val="-3"/>
          <w:lang w:val="uk-UA"/>
        </w:rPr>
        <w:t>Бориспiльської</w:t>
      </w:r>
      <w:proofErr w:type="spellEnd"/>
      <w:r w:rsidRPr="002F3208">
        <w:rPr>
          <w:spacing w:val="-3"/>
          <w:lang w:val="uk-UA"/>
        </w:rPr>
        <w:t xml:space="preserve"> міської ради Київської </w:t>
      </w:r>
      <w:proofErr w:type="spellStart"/>
      <w:r w:rsidRPr="002F3208">
        <w:rPr>
          <w:spacing w:val="-3"/>
          <w:lang w:val="uk-UA"/>
        </w:rPr>
        <w:t>областi</w:t>
      </w:r>
      <w:proofErr w:type="spellEnd"/>
      <w:r w:rsidRPr="002F3208">
        <w:rPr>
          <w:spacing w:val="-3"/>
          <w:lang w:val="uk-UA"/>
        </w:rPr>
        <w:t xml:space="preserve"> по вул. Володимира Момота, 16а у м. </w:t>
      </w:r>
      <w:proofErr w:type="spellStart"/>
      <w:r w:rsidRPr="002F3208">
        <w:rPr>
          <w:spacing w:val="-3"/>
          <w:lang w:val="uk-UA"/>
        </w:rPr>
        <w:t>Бориспiль</w:t>
      </w:r>
      <w:proofErr w:type="spellEnd"/>
      <w:r w:rsidRPr="002F3208">
        <w:rPr>
          <w:lang w:val="uk-UA" w:eastAsia="en-US"/>
        </w:rPr>
        <w:t xml:space="preserve"> </w:t>
      </w:r>
    </w:p>
    <w:p w:rsidR="00733039" w:rsidRPr="002F3208" w:rsidRDefault="00733039" w:rsidP="00733039">
      <w:pPr>
        <w:shd w:val="clear" w:color="auto" w:fill="FFFFFF"/>
        <w:jc w:val="both"/>
        <w:rPr>
          <w:rFonts w:eastAsia="Lucida Sans Unicode" w:cs="Tahoma"/>
          <w:shd w:val="clear" w:color="auto" w:fill="FFFFFF"/>
          <w:lang w:val="uk-UA" w:eastAsia="en-US" w:bidi="en-US"/>
        </w:rPr>
      </w:pPr>
      <w:r w:rsidRPr="002F3208">
        <w:rPr>
          <w:bdr w:val="none" w:sz="0" w:space="0" w:color="auto" w:frame="1"/>
          <w:lang w:val="uk-UA"/>
        </w:rPr>
        <w:tab/>
      </w:r>
      <w:r w:rsidRPr="002F3208">
        <w:rPr>
          <w:rFonts w:eastAsia="Lucida Sans Unicode" w:cs="Tahoma"/>
          <w:b/>
          <w:shd w:val="clear" w:color="auto" w:fill="FFFFFF"/>
          <w:lang w:val="uk-UA" w:eastAsia="en-US" w:bidi="en-US"/>
        </w:rPr>
        <w:t>Строк надання послуг/виконання робіт:</w:t>
      </w:r>
      <w:r w:rsidRPr="002F3208">
        <w:rPr>
          <w:rFonts w:eastAsia="Lucida Sans Unicode" w:cs="Tahoma"/>
          <w:shd w:val="clear" w:color="auto" w:fill="FFFFFF"/>
          <w:lang w:val="uk-UA" w:eastAsia="en-US" w:bidi="en-US"/>
        </w:rPr>
        <w:t xml:space="preserve"> до 3</w:t>
      </w:r>
      <w:r>
        <w:rPr>
          <w:rFonts w:eastAsia="Lucida Sans Unicode" w:cs="Tahoma"/>
          <w:shd w:val="clear" w:color="auto" w:fill="FFFFFF"/>
          <w:lang w:val="uk-UA" w:eastAsia="en-US" w:bidi="en-US"/>
        </w:rPr>
        <w:t>0</w:t>
      </w:r>
      <w:r w:rsidRPr="002F3208">
        <w:rPr>
          <w:rFonts w:eastAsia="Lucida Sans Unicode" w:cs="Tahoma"/>
          <w:shd w:val="clear" w:color="auto" w:fill="FFFFFF"/>
          <w:lang w:val="uk-UA" w:eastAsia="en-US" w:bidi="en-US"/>
        </w:rPr>
        <w:t>.</w:t>
      </w:r>
      <w:r>
        <w:rPr>
          <w:rFonts w:eastAsia="Lucida Sans Unicode" w:cs="Tahoma"/>
          <w:shd w:val="clear" w:color="auto" w:fill="FFFFFF"/>
          <w:lang w:val="uk-UA" w:eastAsia="en-US" w:bidi="en-US"/>
        </w:rPr>
        <w:t>08</w:t>
      </w:r>
      <w:r w:rsidRPr="002F3208">
        <w:rPr>
          <w:rFonts w:eastAsia="Lucida Sans Unicode" w:cs="Tahoma"/>
          <w:shd w:val="clear" w:color="auto" w:fill="FFFFFF"/>
          <w:lang w:val="uk-UA" w:eastAsia="en-US" w:bidi="en-US"/>
        </w:rPr>
        <w:t>.202</w:t>
      </w:r>
      <w:r>
        <w:rPr>
          <w:rFonts w:eastAsia="Lucida Sans Unicode" w:cs="Tahoma"/>
          <w:shd w:val="clear" w:color="auto" w:fill="FFFFFF"/>
          <w:lang w:val="uk-UA" w:eastAsia="en-US" w:bidi="en-US"/>
        </w:rPr>
        <w:t>2</w:t>
      </w:r>
      <w:r w:rsidRPr="002F3208">
        <w:rPr>
          <w:rFonts w:eastAsia="Lucida Sans Unicode" w:cs="Tahoma"/>
          <w:shd w:val="clear" w:color="auto" w:fill="FFFFFF"/>
          <w:lang w:val="uk-UA" w:eastAsia="en-US" w:bidi="en-US"/>
        </w:rPr>
        <w:t>.</w:t>
      </w:r>
    </w:p>
    <w:p w:rsidR="00733039" w:rsidRPr="002F3208" w:rsidRDefault="00733039" w:rsidP="00733039">
      <w:pPr>
        <w:shd w:val="clear" w:color="auto" w:fill="FFFFFF"/>
        <w:ind w:firstLine="708"/>
        <w:jc w:val="both"/>
        <w:rPr>
          <w:b/>
          <w:bCs/>
          <w:bdr w:val="none" w:sz="0" w:space="0" w:color="auto" w:frame="1"/>
          <w:lang w:val="uk-UA"/>
        </w:rPr>
      </w:pPr>
      <w:r w:rsidRPr="002F3208">
        <w:rPr>
          <w:b/>
          <w:lang w:val="uk-UA"/>
        </w:rPr>
        <w:t xml:space="preserve">Кваліфікаційні критерії, встановлені Замовником, </w:t>
      </w:r>
      <w:r w:rsidRPr="002F3208">
        <w:rPr>
          <w:b/>
          <w:bCs/>
          <w:bdr w:val="none" w:sz="0" w:space="0" w:color="auto" w:frame="1"/>
          <w:lang w:val="uk-UA"/>
        </w:rPr>
        <w:t>технічні та якісні характеристики предмета закупівлі:</w:t>
      </w:r>
    </w:p>
    <w:p w:rsidR="00733039" w:rsidRPr="002F3208" w:rsidRDefault="00733039" w:rsidP="00733039">
      <w:pPr>
        <w:pBdr>
          <w:top w:val="nil"/>
          <w:left w:val="nil"/>
          <w:bottom w:val="nil"/>
          <w:right w:val="nil"/>
          <w:between w:val="nil"/>
        </w:pBdr>
        <w:shd w:val="clear" w:color="auto" w:fill="FFFFFF"/>
        <w:jc w:val="both"/>
        <w:rPr>
          <w:color w:val="000000"/>
          <w:lang w:val="uk-UA" w:eastAsia="uk-UA"/>
        </w:rPr>
      </w:pPr>
      <w:r w:rsidRPr="002F3208">
        <w:rPr>
          <w:lang w:val="uk-UA" w:eastAsia="uk-UA"/>
        </w:rPr>
        <w:t xml:space="preserve">Замовник вимагає від учасників подання ними документально </w:t>
      </w:r>
      <w:r w:rsidRPr="002F3208">
        <w:rPr>
          <w:color w:val="000000"/>
          <w:lang w:val="uk-UA" w:eastAsia="uk-UA"/>
        </w:rPr>
        <w:t>підтвердженої інформації про їх відповідність кваліфікаційним критеріям, а саме:</w:t>
      </w:r>
    </w:p>
    <w:p w:rsidR="00733039" w:rsidRPr="002F3208" w:rsidRDefault="00733039" w:rsidP="00733039">
      <w:pPr>
        <w:pBdr>
          <w:top w:val="nil"/>
          <w:left w:val="nil"/>
          <w:bottom w:val="nil"/>
          <w:right w:val="nil"/>
          <w:between w:val="nil"/>
        </w:pBdr>
        <w:shd w:val="clear" w:color="auto" w:fill="FFFFFF"/>
        <w:jc w:val="both"/>
        <w:rPr>
          <w:color w:val="000000"/>
          <w:lang w:val="uk-UA" w:eastAsia="uk-UA"/>
        </w:rPr>
      </w:pPr>
      <w:r w:rsidRPr="002F3208">
        <w:rPr>
          <w:color w:val="000000"/>
          <w:lang w:val="uk-UA" w:eastAsia="uk-UA"/>
        </w:rPr>
        <w:t>1) наявність в учасника процедури закупівлі обладнання, матеріально-технічної бази та технологій;</w:t>
      </w:r>
    </w:p>
    <w:p w:rsidR="00733039" w:rsidRPr="002F3208" w:rsidRDefault="00733039" w:rsidP="00733039">
      <w:pPr>
        <w:pBdr>
          <w:top w:val="nil"/>
          <w:left w:val="nil"/>
          <w:bottom w:val="nil"/>
          <w:right w:val="nil"/>
          <w:between w:val="nil"/>
        </w:pBdr>
        <w:shd w:val="clear" w:color="auto" w:fill="FFFFFF"/>
        <w:jc w:val="both"/>
        <w:rPr>
          <w:color w:val="000000"/>
          <w:lang w:val="uk-UA" w:eastAsia="uk-UA"/>
        </w:rPr>
      </w:pPr>
      <w:r w:rsidRPr="002F3208">
        <w:rPr>
          <w:color w:val="000000"/>
          <w:lang w:val="uk-UA" w:eastAsia="uk-UA"/>
        </w:rPr>
        <w:t>2) наявність в учасника процедури закупівлі працівників відповідної кваліфікації, які мають необхідні знання та досвід;</w:t>
      </w:r>
    </w:p>
    <w:p w:rsidR="00733039" w:rsidRPr="002F3208" w:rsidRDefault="00733039" w:rsidP="00733039">
      <w:pPr>
        <w:pBdr>
          <w:top w:val="nil"/>
          <w:left w:val="nil"/>
          <w:bottom w:val="nil"/>
          <w:right w:val="nil"/>
          <w:between w:val="nil"/>
        </w:pBdr>
        <w:shd w:val="clear" w:color="auto" w:fill="FFFFFF"/>
        <w:jc w:val="both"/>
        <w:rPr>
          <w:color w:val="000000"/>
          <w:lang w:val="uk-UA" w:eastAsia="uk-UA"/>
        </w:rPr>
      </w:pPr>
      <w:r w:rsidRPr="002F3208">
        <w:rPr>
          <w:color w:val="000000"/>
          <w:lang w:val="uk-UA" w:eastAsia="uk-UA"/>
        </w:rPr>
        <w:lastRenderedPageBreak/>
        <w:t>3) наявність документально підтвердженого досвіду виконання аналогічного (аналогічних) за предметом закупівлі договору (договорів);</w:t>
      </w:r>
    </w:p>
    <w:p w:rsidR="00733039" w:rsidRPr="002F3208" w:rsidRDefault="00733039" w:rsidP="00733039">
      <w:pPr>
        <w:pBdr>
          <w:top w:val="nil"/>
          <w:left w:val="nil"/>
          <w:bottom w:val="nil"/>
          <w:right w:val="nil"/>
          <w:between w:val="nil"/>
        </w:pBdr>
        <w:shd w:val="clear" w:color="auto" w:fill="FFFFFF"/>
        <w:jc w:val="both"/>
        <w:rPr>
          <w:color w:val="000000"/>
          <w:lang w:val="uk-UA" w:eastAsia="uk-UA"/>
        </w:rPr>
      </w:pPr>
      <w:r w:rsidRPr="002F3208">
        <w:rPr>
          <w:color w:val="000000"/>
          <w:lang w:val="uk-UA" w:eastAsia="uk-UA"/>
        </w:rPr>
        <w:t>4) наявність фінансової спроможності, яка підтверджується фінансовою звітністю.</w:t>
      </w:r>
    </w:p>
    <w:p w:rsidR="00733039" w:rsidRPr="002F3208" w:rsidRDefault="00733039" w:rsidP="00733039">
      <w:pPr>
        <w:shd w:val="clear" w:color="auto" w:fill="FFFFFF"/>
        <w:ind w:firstLine="708"/>
        <w:jc w:val="both"/>
        <w:rPr>
          <w:b/>
          <w:bCs/>
          <w:bdr w:val="none" w:sz="0" w:space="0" w:color="auto" w:frame="1"/>
          <w:lang w:val="uk-UA"/>
        </w:rPr>
      </w:pPr>
      <w:r w:rsidRPr="002F3208">
        <w:rPr>
          <w:b/>
          <w:bCs/>
          <w:bdr w:val="none" w:sz="0" w:space="0" w:color="auto" w:frame="1"/>
          <w:lang w:val="uk-UA"/>
        </w:rPr>
        <w:t>Технічні та якісні характеристики предмета закупівлі:</w:t>
      </w:r>
    </w:p>
    <w:p w:rsidR="00733039" w:rsidRDefault="00733039" w:rsidP="00733039">
      <w:pPr>
        <w:shd w:val="clear" w:color="auto" w:fill="FFFFFF"/>
        <w:tabs>
          <w:tab w:val="left" w:pos="7590"/>
        </w:tabs>
        <w:jc w:val="both"/>
        <w:rPr>
          <w:spacing w:val="-3"/>
          <w:lang w:val="uk-UA"/>
        </w:rPr>
      </w:pPr>
      <w:r w:rsidRPr="002F3208">
        <w:rPr>
          <w:lang w:val="uk-UA" w:eastAsia="uk-UA"/>
        </w:rPr>
        <w:t xml:space="preserve">Технічні та якісні характеристики предмета закупівлі розроблені відповідно до наявної потреби, у зв’язку з </w:t>
      </w:r>
      <w:r w:rsidRPr="002F3208">
        <w:rPr>
          <w:lang w:val="uk-UA"/>
        </w:rPr>
        <w:t>необхідністю</w:t>
      </w:r>
      <w:r w:rsidRPr="002F3208">
        <w:rPr>
          <w:bdr w:val="none" w:sz="0" w:space="0" w:color="auto" w:frame="1"/>
          <w:lang w:val="uk-UA"/>
        </w:rPr>
        <w:t xml:space="preserve"> здійснення </w:t>
      </w:r>
      <w:proofErr w:type="spellStart"/>
      <w:r w:rsidRPr="002F3208">
        <w:rPr>
          <w:bdr w:val="none" w:sz="0" w:space="0" w:color="auto" w:frame="1"/>
          <w:lang w:val="uk-UA"/>
        </w:rPr>
        <w:t>к</w:t>
      </w:r>
      <w:r w:rsidRPr="002F3208">
        <w:rPr>
          <w:spacing w:val="-3"/>
          <w:lang w:val="uk-UA"/>
        </w:rPr>
        <w:t>апiтального</w:t>
      </w:r>
      <w:proofErr w:type="spellEnd"/>
      <w:r w:rsidRPr="002F3208">
        <w:rPr>
          <w:spacing w:val="-3"/>
          <w:lang w:val="uk-UA"/>
        </w:rPr>
        <w:t xml:space="preserve"> ремонту </w:t>
      </w:r>
      <w:r w:rsidRPr="002F3208">
        <w:rPr>
          <w:lang w:val="uk-UA"/>
        </w:rPr>
        <w:t>центрального входу в Бориспільському навчально-виховному комплексі</w:t>
      </w:r>
      <w:r w:rsidRPr="002F3208">
        <w:rPr>
          <w:b/>
          <w:sz w:val="28"/>
          <w:szCs w:val="28"/>
          <w:lang w:val="uk-UA"/>
        </w:rPr>
        <w:t xml:space="preserve"> </w:t>
      </w:r>
      <w:r w:rsidRPr="002F3208">
        <w:rPr>
          <w:spacing w:val="-3"/>
          <w:lang w:val="uk-UA"/>
        </w:rPr>
        <w:t>«</w:t>
      </w:r>
      <w:proofErr w:type="spellStart"/>
      <w:r w:rsidRPr="002F3208">
        <w:rPr>
          <w:spacing w:val="-3"/>
          <w:lang w:val="uk-UA"/>
        </w:rPr>
        <w:t>Спецiалiзована</w:t>
      </w:r>
      <w:proofErr w:type="spellEnd"/>
      <w:r w:rsidRPr="002F3208">
        <w:rPr>
          <w:spacing w:val="-3"/>
          <w:lang w:val="uk-UA"/>
        </w:rPr>
        <w:t xml:space="preserve"> школа I-IІI </w:t>
      </w:r>
      <w:proofErr w:type="spellStart"/>
      <w:r w:rsidRPr="002F3208">
        <w:rPr>
          <w:spacing w:val="-3"/>
          <w:lang w:val="uk-UA"/>
        </w:rPr>
        <w:t>ступенiв-загальноосвiтня</w:t>
      </w:r>
      <w:proofErr w:type="spellEnd"/>
      <w:r w:rsidRPr="002F3208">
        <w:rPr>
          <w:spacing w:val="-3"/>
          <w:lang w:val="uk-UA"/>
        </w:rPr>
        <w:t xml:space="preserve"> школа I-III </w:t>
      </w:r>
      <w:proofErr w:type="spellStart"/>
      <w:r w:rsidRPr="002F3208">
        <w:rPr>
          <w:spacing w:val="-3"/>
          <w:lang w:val="uk-UA"/>
        </w:rPr>
        <w:t>ступенiв</w:t>
      </w:r>
      <w:proofErr w:type="spellEnd"/>
      <w:r w:rsidRPr="002F3208">
        <w:rPr>
          <w:spacing w:val="-3"/>
          <w:lang w:val="uk-UA"/>
        </w:rPr>
        <w:t xml:space="preserve">» </w:t>
      </w:r>
      <w:proofErr w:type="spellStart"/>
      <w:r w:rsidRPr="002F3208">
        <w:rPr>
          <w:spacing w:val="-3"/>
          <w:lang w:val="uk-UA"/>
        </w:rPr>
        <w:t>iменi</w:t>
      </w:r>
      <w:proofErr w:type="spellEnd"/>
      <w:r w:rsidRPr="002F3208">
        <w:rPr>
          <w:spacing w:val="-3"/>
          <w:lang w:val="uk-UA"/>
        </w:rPr>
        <w:t xml:space="preserve"> Костянтина Могилка </w:t>
      </w:r>
      <w:proofErr w:type="spellStart"/>
      <w:r w:rsidRPr="002F3208">
        <w:rPr>
          <w:spacing w:val="-3"/>
          <w:lang w:val="uk-UA"/>
        </w:rPr>
        <w:t>Бориспiльської</w:t>
      </w:r>
      <w:proofErr w:type="spellEnd"/>
      <w:r w:rsidRPr="002F3208">
        <w:rPr>
          <w:spacing w:val="-3"/>
          <w:lang w:val="uk-UA"/>
        </w:rPr>
        <w:t xml:space="preserve"> міської ради Київської </w:t>
      </w:r>
      <w:proofErr w:type="spellStart"/>
      <w:r w:rsidRPr="002F3208">
        <w:rPr>
          <w:spacing w:val="-3"/>
          <w:lang w:val="uk-UA"/>
        </w:rPr>
        <w:t>областi</w:t>
      </w:r>
      <w:proofErr w:type="spellEnd"/>
      <w:r w:rsidRPr="002F3208">
        <w:rPr>
          <w:spacing w:val="-3"/>
          <w:lang w:val="uk-UA"/>
        </w:rPr>
        <w:t xml:space="preserve"> по вул. Володимира Момота, 16а у м. </w:t>
      </w:r>
      <w:proofErr w:type="spellStart"/>
      <w:r w:rsidRPr="002F3208">
        <w:rPr>
          <w:spacing w:val="-3"/>
          <w:lang w:val="uk-UA"/>
        </w:rPr>
        <w:t>Бориспiль</w:t>
      </w:r>
      <w:proofErr w:type="spellEnd"/>
      <w:r>
        <w:rPr>
          <w:spacing w:val="-3"/>
          <w:lang w:val="uk-UA"/>
        </w:rPr>
        <w:t>.</w:t>
      </w:r>
    </w:p>
    <w:p w:rsidR="00733039" w:rsidRPr="002F3208" w:rsidRDefault="00733039" w:rsidP="00733039">
      <w:pPr>
        <w:shd w:val="clear" w:color="auto" w:fill="FFFFFF"/>
        <w:tabs>
          <w:tab w:val="left" w:pos="7590"/>
        </w:tabs>
        <w:jc w:val="both"/>
        <w:rPr>
          <w:lang w:val="uk-UA"/>
        </w:rPr>
      </w:pPr>
      <w:r w:rsidRPr="008E26E0">
        <w:rPr>
          <w:rFonts w:eastAsia="Lucida Sans Unicode" w:cs="Tahoma"/>
          <w:b/>
          <w:shd w:val="clear" w:color="auto" w:fill="FFFFFF"/>
          <w:lang w:val="uk-UA" w:eastAsia="en-US" w:bidi="en-US"/>
        </w:rPr>
        <w:t>Інформація про технічні, якісні та інші характеристики предмета закупівлі:</w:t>
      </w:r>
      <w:r w:rsidRPr="002F3208">
        <w:rPr>
          <w:rFonts w:eastAsia="Lucida Sans Unicode" w:cs="Tahoma"/>
          <w:shd w:val="clear" w:color="auto" w:fill="FFFFFF"/>
          <w:lang w:val="uk-UA" w:eastAsia="en-US" w:bidi="en-US"/>
        </w:rPr>
        <w:t xml:space="preserve"> Згідно із технічним завданням – Додаток № 5 до тендерної документації.</w:t>
      </w:r>
    </w:p>
    <w:p w:rsidR="00733039" w:rsidRPr="002F3208" w:rsidRDefault="00733039" w:rsidP="00733039">
      <w:pPr>
        <w:widowControl w:val="0"/>
        <w:pBdr>
          <w:top w:val="nil"/>
          <w:left w:val="nil"/>
          <w:bottom w:val="nil"/>
          <w:right w:val="nil"/>
          <w:between w:val="nil"/>
        </w:pBdr>
        <w:ind w:firstLine="708"/>
        <w:jc w:val="both"/>
        <w:rPr>
          <w:lang w:val="uk-UA" w:eastAsia="uk-UA"/>
        </w:rPr>
      </w:pPr>
      <w:r w:rsidRPr="002F3208">
        <w:rPr>
          <w:lang w:val="uk-UA" w:eastAsia="uk-UA"/>
        </w:rPr>
        <w:t xml:space="preserve">Учасники процедури закупівлі повинні надати у </w:t>
      </w:r>
      <w:r w:rsidRPr="002F3208">
        <w:rPr>
          <w:color w:val="000000"/>
          <w:lang w:val="uk-UA" w:eastAsia="uk-UA"/>
        </w:rPr>
        <w:t xml:space="preserve">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 (згідно з </w:t>
      </w:r>
      <w:r w:rsidRPr="002F3208">
        <w:rPr>
          <w:lang w:val="uk-UA" w:eastAsia="uk-UA"/>
        </w:rPr>
        <w:t>Додатком № 5 до тендерної документації);</w:t>
      </w:r>
    </w:p>
    <w:p w:rsidR="00733039" w:rsidRPr="002F3208" w:rsidRDefault="00733039" w:rsidP="00733039">
      <w:pPr>
        <w:widowControl w:val="0"/>
        <w:pBdr>
          <w:top w:val="nil"/>
          <w:left w:val="nil"/>
          <w:bottom w:val="nil"/>
          <w:right w:val="nil"/>
          <w:between w:val="nil"/>
        </w:pBdr>
        <w:ind w:firstLine="708"/>
        <w:jc w:val="both"/>
        <w:rPr>
          <w:color w:val="000000"/>
          <w:lang w:val="uk-UA" w:eastAsia="uk-UA"/>
        </w:rPr>
      </w:pPr>
      <w:r w:rsidRPr="002F3208">
        <w:rPr>
          <w:highlight w:val="white"/>
          <w:lang w:val="uk-UA" w:eastAsia="uk-UA"/>
        </w:rPr>
        <w:t>Технічні, якісні характеристики предмета закупівлі та технічні специфікації до предмета закупівлі</w:t>
      </w:r>
      <w:r w:rsidRPr="002F3208">
        <w:rPr>
          <w:color w:val="000000"/>
          <w:highlight w:val="white"/>
          <w:lang w:val="uk-UA" w:eastAsia="uk-UA"/>
        </w:rPr>
        <w:t xml:space="preserve"> визначені замовником</w:t>
      </w:r>
      <w:r w:rsidRPr="002F3208">
        <w:rPr>
          <w:color w:val="000000"/>
          <w:lang w:val="uk-UA" w:eastAsia="uk-UA"/>
        </w:rPr>
        <w:t xml:space="preserve"> з урахуванням вимог частини четвертої статті 5 Закону;</w:t>
      </w:r>
    </w:p>
    <w:p w:rsidR="00733039" w:rsidRPr="002F3208" w:rsidRDefault="00733039" w:rsidP="00733039">
      <w:pPr>
        <w:widowControl w:val="0"/>
        <w:pBdr>
          <w:top w:val="nil"/>
          <w:left w:val="nil"/>
          <w:bottom w:val="nil"/>
          <w:right w:val="nil"/>
          <w:between w:val="nil"/>
        </w:pBdr>
        <w:ind w:firstLine="708"/>
        <w:jc w:val="both"/>
        <w:rPr>
          <w:color w:val="000000"/>
          <w:lang w:val="uk-UA" w:eastAsia="uk-UA"/>
        </w:rPr>
      </w:pPr>
      <w:r w:rsidRPr="002F3208">
        <w:rPr>
          <w:color w:val="000000"/>
          <w:lang w:val="uk-UA" w:eastAsia="uk-UA"/>
        </w:rPr>
        <w:t>У тендерній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p w:rsidR="00733039" w:rsidRPr="002F3208" w:rsidRDefault="00733039" w:rsidP="00733039">
      <w:pPr>
        <w:shd w:val="clear" w:color="auto" w:fill="FFFFFF"/>
        <w:ind w:firstLine="708"/>
        <w:jc w:val="both"/>
        <w:rPr>
          <w:color w:val="000000"/>
          <w:lang w:val="uk-UA" w:eastAsia="uk-UA"/>
        </w:rPr>
      </w:pPr>
      <w:r w:rsidRPr="002F3208">
        <w:rPr>
          <w:color w:val="000000"/>
          <w:lang w:val="uk-UA" w:eastAsia="uk-UA"/>
        </w:rPr>
        <w:t>Вимоги Замовника щодо необхідності застосування заходів із захисту довкілля: роботи, що є предметом закупівлі, повинні відповідати вимогам чинного законодавства із захисту довкілля, основним вимогам державної політики України в галузі захисту довкілля та вимогам чинного природоохоронного законодавства (учасник повинен надати довідку в довільній формі в електронному вигляді).</w:t>
      </w:r>
    </w:p>
    <w:p w:rsidR="00733039" w:rsidRPr="002F3208" w:rsidRDefault="00733039" w:rsidP="00733039">
      <w:pPr>
        <w:widowControl w:val="0"/>
        <w:pBdr>
          <w:top w:val="nil"/>
          <w:left w:val="nil"/>
          <w:bottom w:val="nil"/>
          <w:right w:val="nil"/>
          <w:between w:val="nil"/>
        </w:pBdr>
        <w:ind w:firstLine="566"/>
        <w:jc w:val="both"/>
        <w:rPr>
          <w:color w:val="000000"/>
          <w:lang w:val="uk-UA"/>
        </w:rPr>
      </w:pPr>
      <w:r w:rsidRPr="002F3208">
        <w:rPr>
          <w:color w:val="000000"/>
          <w:lang w:val="uk-UA"/>
        </w:rPr>
        <w:t xml:space="preserve">Замовник може вимагати від учасників підтвердження того, що пропоновані ними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в тендерній документації зазначає, які маркування, протоколи випробувань або сертифікати можуть підтвердити відповідність предмета закупівлі таким   характеристикам. </w:t>
      </w:r>
    </w:p>
    <w:p w:rsidR="00733039" w:rsidRPr="002F3208" w:rsidRDefault="00733039" w:rsidP="00733039">
      <w:pPr>
        <w:widowControl w:val="0"/>
        <w:pBdr>
          <w:top w:val="nil"/>
          <w:left w:val="nil"/>
          <w:bottom w:val="nil"/>
          <w:right w:val="nil"/>
          <w:between w:val="nil"/>
        </w:pBdr>
        <w:ind w:firstLine="566"/>
        <w:jc w:val="both"/>
        <w:rPr>
          <w:color w:val="000000"/>
          <w:lang w:val="uk-UA"/>
        </w:rPr>
      </w:pPr>
      <w:r w:rsidRPr="002F3208">
        <w:rPr>
          <w:color w:val="000000"/>
          <w:lang w:val="uk-UA"/>
        </w:rPr>
        <w:t>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w:t>
      </w:r>
      <w:r w:rsidRPr="002F3208">
        <w:rPr>
          <w:b/>
          <w:color w:val="000000"/>
          <w:lang w:val="uk-UA"/>
        </w:rPr>
        <w:t xml:space="preserve"> </w:t>
      </w:r>
      <w:r w:rsidRPr="002F3208">
        <w:rPr>
          <w:color w:val="000000"/>
          <w:lang w:val="uk-UA"/>
        </w:rPr>
        <w:t xml:space="preserve">рішення. </w:t>
      </w:r>
    </w:p>
    <w:p w:rsidR="00733039" w:rsidRPr="002F3208" w:rsidRDefault="00733039" w:rsidP="00733039">
      <w:pPr>
        <w:shd w:val="clear" w:color="auto" w:fill="FFFFFF"/>
        <w:ind w:firstLine="566"/>
        <w:jc w:val="both"/>
        <w:rPr>
          <w:color w:val="FF0000"/>
          <w:lang w:val="uk-UA"/>
        </w:rPr>
      </w:pPr>
      <w:r w:rsidRPr="002F3208">
        <w:rPr>
          <w:color w:val="000000"/>
          <w:lang w:val="uk-UA"/>
        </w:rPr>
        <w:t>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r w:rsidRPr="002F3208">
        <w:rPr>
          <w:b/>
          <w:bCs/>
          <w:color w:val="FF0000"/>
          <w:bdr w:val="none" w:sz="0" w:space="0" w:color="auto" w:frame="1"/>
          <w:lang w:val="uk-UA"/>
        </w:rPr>
        <w:t xml:space="preserve"> </w:t>
      </w:r>
    </w:p>
    <w:p w:rsidR="00733039" w:rsidRPr="002F3208" w:rsidRDefault="00733039" w:rsidP="00733039">
      <w:pPr>
        <w:pStyle w:val="xfmc2"/>
        <w:shd w:val="clear" w:color="auto" w:fill="FFFFFF"/>
        <w:spacing w:before="0" w:beforeAutospacing="0" w:after="0" w:afterAutospacing="0"/>
        <w:ind w:firstLine="447"/>
        <w:jc w:val="both"/>
        <w:rPr>
          <w:color w:val="000000"/>
        </w:rPr>
      </w:pPr>
    </w:p>
    <w:p w:rsidR="00733039" w:rsidRPr="002F3208" w:rsidRDefault="00733039" w:rsidP="00733039">
      <w:pPr>
        <w:ind w:firstLine="566"/>
        <w:jc w:val="both"/>
        <w:rPr>
          <w:bCs/>
          <w:lang w:val="uk-UA"/>
        </w:rPr>
      </w:pPr>
      <w:r w:rsidRPr="002F3208">
        <w:rPr>
          <w:lang w:val="uk-UA"/>
        </w:rPr>
        <w:t xml:space="preserve">Обґрунтування складено </w:t>
      </w:r>
      <w:r w:rsidRPr="002F3208">
        <w:rPr>
          <w:bCs/>
          <w:lang w:val="uk-UA"/>
        </w:rPr>
        <w:t>уповноваженою особою</w:t>
      </w:r>
      <w:r w:rsidRPr="002F3208">
        <w:rPr>
          <w:rFonts w:eastAsia="Calibri"/>
          <w:bCs/>
          <w:lang w:val="uk-UA" w:eastAsia="uk-UA"/>
        </w:rPr>
        <w:t xml:space="preserve"> Управління капітального будівництва Бориспільської міської ради (Ворушило В</w:t>
      </w:r>
      <w:r w:rsidRPr="002F3208">
        <w:rPr>
          <w:bdr w:val="none" w:sz="0" w:space="0" w:color="auto" w:frame="1"/>
          <w:lang w:val="uk-UA"/>
        </w:rPr>
        <w:t>.).</w:t>
      </w:r>
    </w:p>
    <w:p w:rsidR="00733039" w:rsidRPr="002F3208" w:rsidRDefault="00733039" w:rsidP="00733039">
      <w:pPr>
        <w:ind w:right="566" w:firstLine="447"/>
        <w:jc w:val="both"/>
        <w:rPr>
          <w:bCs/>
          <w:color w:val="000000"/>
          <w:lang w:val="uk-UA"/>
        </w:rPr>
      </w:pPr>
    </w:p>
    <w:p w:rsidR="00733039" w:rsidRPr="002F3208" w:rsidRDefault="00733039" w:rsidP="00733039">
      <w:pPr>
        <w:ind w:right="566" w:firstLine="447"/>
        <w:jc w:val="both"/>
        <w:rPr>
          <w:bCs/>
          <w:color w:val="000000"/>
          <w:lang w:val="uk-UA"/>
        </w:rPr>
      </w:pPr>
    </w:p>
    <w:sectPr w:rsidR="00733039" w:rsidRPr="002F32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C06"/>
    <w:rsid w:val="002308EB"/>
    <w:rsid w:val="00647CF5"/>
    <w:rsid w:val="00733039"/>
    <w:rsid w:val="009D1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0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fmc2">
    <w:name w:val="xfmc2"/>
    <w:basedOn w:val="a"/>
    <w:rsid w:val="00733039"/>
    <w:pPr>
      <w:spacing w:before="100" w:beforeAutospacing="1" w:after="100" w:afterAutospacing="1"/>
    </w:pPr>
    <w:rPr>
      <w:lang w:val="uk-UA" w:eastAsia="uk-UA"/>
    </w:rPr>
  </w:style>
  <w:style w:type="paragraph" w:styleId="a3">
    <w:name w:val="List Paragraph"/>
    <w:basedOn w:val="a"/>
    <w:uiPriority w:val="34"/>
    <w:qFormat/>
    <w:rsid w:val="007330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0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fmc2">
    <w:name w:val="xfmc2"/>
    <w:basedOn w:val="a"/>
    <w:rsid w:val="00733039"/>
    <w:pPr>
      <w:spacing w:before="100" w:beforeAutospacing="1" w:after="100" w:afterAutospacing="1"/>
    </w:pPr>
    <w:rPr>
      <w:lang w:val="uk-UA" w:eastAsia="uk-UA"/>
    </w:rPr>
  </w:style>
  <w:style w:type="paragraph" w:styleId="a3">
    <w:name w:val="List Paragraph"/>
    <w:basedOn w:val="a"/>
    <w:uiPriority w:val="34"/>
    <w:qFormat/>
    <w:rsid w:val="00733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947</Words>
  <Characters>5404</Characters>
  <Application>Microsoft Office Word</Application>
  <DocSecurity>0</DocSecurity>
  <Lines>45</Lines>
  <Paragraphs>12</Paragraphs>
  <ScaleCrop>false</ScaleCrop>
  <Company>Home</Company>
  <LinksUpToDate>false</LinksUpToDate>
  <CharactersWithSpaces>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4</cp:revision>
  <dcterms:created xsi:type="dcterms:W3CDTF">2022-02-18T12:11:00Z</dcterms:created>
  <dcterms:modified xsi:type="dcterms:W3CDTF">2022-02-18T12:14:00Z</dcterms:modified>
</cp:coreProperties>
</file>