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03" w:rsidRPr="001010A4" w:rsidRDefault="009D1B03" w:rsidP="009D1B03">
      <w:pPr>
        <w:pStyle w:val="a3"/>
        <w:jc w:val="right"/>
        <w:rPr>
          <w:rFonts w:ascii="Times New Roman" w:hAnsi="Times New Roman"/>
          <w:b w:val="0"/>
          <w:sz w:val="28"/>
          <w:szCs w:val="24"/>
        </w:rPr>
      </w:pPr>
      <w:r w:rsidRPr="00732110">
        <w:rPr>
          <w:rFonts w:ascii="Times New Roman" w:hAnsi="Times New Roman"/>
          <w:b w:val="0"/>
          <w:sz w:val="28"/>
          <w:szCs w:val="24"/>
        </w:rPr>
        <w:t xml:space="preserve">           </w:t>
      </w:r>
      <w:r>
        <w:rPr>
          <w:rFonts w:ascii="Times New Roman" w:hAnsi="Times New Roman"/>
          <w:b w:val="0"/>
          <w:sz w:val="28"/>
          <w:szCs w:val="24"/>
        </w:rPr>
        <w:t xml:space="preserve">              Додаток 6</w:t>
      </w:r>
    </w:p>
    <w:p w:rsidR="009D1B03" w:rsidRPr="00017E25" w:rsidRDefault="009D1B03" w:rsidP="009D1B03">
      <w:pPr>
        <w:pStyle w:val="a3"/>
        <w:rPr>
          <w:rFonts w:ascii="Times New Roman" w:hAnsi="Times New Roman"/>
          <w:sz w:val="28"/>
          <w:szCs w:val="24"/>
        </w:rPr>
      </w:pPr>
      <w:r w:rsidRPr="00017E25">
        <w:rPr>
          <w:rFonts w:ascii="Times New Roman" w:hAnsi="Times New Roman"/>
          <w:sz w:val="28"/>
          <w:szCs w:val="24"/>
        </w:rPr>
        <w:t>КОШТОРИС ВИТРАТ,</w:t>
      </w:r>
      <w:r w:rsidRPr="00017E25">
        <w:rPr>
          <w:rFonts w:ascii="Times New Roman" w:hAnsi="Times New Roman"/>
          <w:sz w:val="28"/>
          <w:szCs w:val="24"/>
        </w:rPr>
        <w:br/>
        <w:t>необхідних для виконання (реалізації) програм (проектів, заходів),</w:t>
      </w:r>
      <w:r w:rsidRPr="00017E25">
        <w:rPr>
          <w:rFonts w:ascii="Times New Roman" w:hAnsi="Times New Roman"/>
          <w:sz w:val="28"/>
          <w:szCs w:val="24"/>
        </w:rPr>
        <w:br/>
        <w:t xml:space="preserve"> розроблених інститутами громадянського суспільства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9D1B03" w:rsidRPr="00F7519D" w:rsidRDefault="009D1B03" w:rsidP="009D1B03">
      <w:pPr>
        <w:shd w:val="clear" w:color="auto" w:fill="FFFFFF"/>
        <w:rPr>
          <w:bCs/>
          <w:sz w:val="24"/>
          <w:szCs w:val="24"/>
        </w:rPr>
      </w:pPr>
      <w:r w:rsidRPr="00F7519D">
        <w:rPr>
          <w:sz w:val="24"/>
          <w:szCs w:val="24"/>
          <w:shd w:val="clear" w:color="auto" w:fill="FFFFFF"/>
        </w:rPr>
        <w:t>Реєстраційний номер</w:t>
      </w:r>
      <w:r w:rsidRPr="00F7519D">
        <w:rPr>
          <w:bCs/>
          <w:sz w:val="24"/>
          <w:szCs w:val="24"/>
        </w:rPr>
        <w:t xml:space="preserve"> _____</w:t>
      </w:r>
    </w:p>
    <w:p w:rsidR="009D1B03" w:rsidRPr="00F7519D" w:rsidRDefault="009D1B03" w:rsidP="009D1B03">
      <w:pPr>
        <w:shd w:val="clear" w:color="auto" w:fill="FFFFFF"/>
        <w:rPr>
          <w:b/>
          <w:sz w:val="24"/>
          <w:szCs w:val="24"/>
        </w:rPr>
      </w:pPr>
    </w:p>
    <w:tbl>
      <w:tblPr>
        <w:tblpPr w:leftFromText="180" w:rightFromText="180" w:vertAnchor="text" w:horzAnchor="page" w:tblpXSpec="center" w:tblpY="227"/>
        <w:tblOverlap w:val="never"/>
        <w:tblW w:w="9688" w:type="dxa"/>
        <w:tblLayout w:type="fixed"/>
        <w:tblCellMar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2535"/>
        <w:gridCol w:w="782"/>
        <w:gridCol w:w="725"/>
        <w:gridCol w:w="744"/>
        <w:gridCol w:w="1416"/>
        <w:gridCol w:w="1789"/>
        <w:gridCol w:w="971"/>
      </w:tblGrid>
      <w:tr w:rsidR="009D1B03" w:rsidRPr="00F7519D" w:rsidTr="005B1B1A">
        <w:trPr>
          <w:trHeight w:val="1256"/>
        </w:trPr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9D1B03" w:rsidRPr="00F7519D" w:rsidRDefault="009D1B03" w:rsidP="005B1B1A">
            <w:pPr>
              <w:spacing w:line="256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Порядковий номер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9D1B03" w:rsidRPr="008C7C74" w:rsidRDefault="009D1B03" w:rsidP="005B1B1A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Стаття витрат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9D1B03" w:rsidRPr="00F7519D" w:rsidRDefault="009D1B03" w:rsidP="005B1B1A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Розрахунок витрат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9D1B03" w:rsidRPr="00F7519D" w:rsidRDefault="009D1B03" w:rsidP="005B1B1A">
            <w:pPr>
              <w:ind w:left="43" w:hanging="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Сума коштів </w:t>
            </w:r>
          </w:p>
          <w:p w:rsidR="009D1B03" w:rsidRPr="00F7519D" w:rsidRDefault="009D1B03" w:rsidP="005B1B1A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місцевого</w:t>
            </w:r>
            <w:r w:rsidRPr="00F7519D">
              <w:rPr>
                <w:color w:val="000000"/>
                <w:sz w:val="24"/>
                <w:szCs w:val="24"/>
              </w:rPr>
              <w:t xml:space="preserve"> бюджету, гривень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9D1B03" w:rsidRPr="00F7519D" w:rsidRDefault="009D1B03" w:rsidP="005B1B1A">
            <w:pPr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Власний внесок інституту</w:t>
            </w:r>
          </w:p>
          <w:p w:rsidR="009D1B03" w:rsidRPr="00F7519D" w:rsidRDefault="009D1B03" w:rsidP="005B1B1A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громадянського суспільств, гривень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9D1B03" w:rsidRPr="00F7519D" w:rsidRDefault="009D1B03" w:rsidP="005B1B1A">
            <w:pPr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Загальна сума</w:t>
            </w:r>
          </w:p>
          <w:p w:rsidR="009D1B03" w:rsidRPr="00F7519D" w:rsidRDefault="009D1B03" w:rsidP="005B1B1A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коштів, гривень</w:t>
            </w:r>
          </w:p>
        </w:tc>
      </w:tr>
      <w:tr w:rsidR="009D1B03" w:rsidRPr="00F7519D" w:rsidTr="005B1B1A">
        <w:trPr>
          <w:trHeight w:val="324"/>
        </w:trPr>
        <w:tc>
          <w:tcPr>
            <w:tcW w:w="5512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9D1B03" w:rsidRPr="00F7519D" w:rsidRDefault="009D1B03" w:rsidP="005B1B1A">
            <w:pPr>
              <w:spacing w:line="256" w:lineRule="auto"/>
              <w:ind w:left="91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Усього витрат за кошторисом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1B03" w:rsidRPr="00F7519D" w:rsidTr="005B1B1A">
        <w:trPr>
          <w:trHeight w:val="195"/>
        </w:trPr>
        <w:tc>
          <w:tcPr>
            <w:tcW w:w="726" w:type="dxa"/>
            <w:vMerge w:val="restart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9D1B03" w:rsidRPr="007B44FD" w:rsidRDefault="009D1B03" w:rsidP="005B1B1A">
            <w:pPr>
              <w:rPr>
                <w:sz w:val="22"/>
                <w:szCs w:val="22"/>
              </w:rPr>
            </w:pPr>
          </w:p>
          <w:p w:rsidR="009D1B03" w:rsidRPr="007B44FD" w:rsidRDefault="009D1B03" w:rsidP="005B1B1A">
            <w:pPr>
              <w:rPr>
                <w:sz w:val="22"/>
                <w:szCs w:val="22"/>
              </w:rPr>
            </w:pPr>
            <w:r w:rsidRPr="007B44FD">
              <w:rPr>
                <w:sz w:val="22"/>
                <w:szCs w:val="22"/>
              </w:rPr>
              <w:t xml:space="preserve">      </w:t>
            </w:r>
          </w:p>
          <w:p w:rsidR="009D1B03" w:rsidRDefault="009D1B03" w:rsidP="005B1B1A">
            <w:pPr>
              <w:rPr>
                <w:sz w:val="24"/>
                <w:szCs w:val="24"/>
              </w:rPr>
            </w:pPr>
          </w:p>
          <w:p w:rsidR="009D1B03" w:rsidRPr="007B44FD" w:rsidRDefault="009D1B03" w:rsidP="005B1B1A">
            <w:pPr>
              <w:rPr>
                <w:sz w:val="24"/>
                <w:szCs w:val="24"/>
              </w:rPr>
            </w:pPr>
          </w:p>
          <w:p w:rsidR="009D1B03" w:rsidRPr="007B44FD" w:rsidRDefault="009D1B03" w:rsidP="005B1B1A">
            <w:pPr>
              <w:rPr>
                <w:sz w:val="24"/>
                <w:szCs w:val="24"/>
              </w:rPr>
            </w:pPr>
          </w:p>
          <w:p w:rsidR="009D1B03" w:rsidRPr="007B44FD" w:rsidRDefault="009D1B03" w:rsidP="005B1B1A">
            <w:pPr>
              <w:rPr>
                <w:sz w:val="24"/>
                <w:szCs w:val="24"/>
              </w:rPr>
            </w:pPr>
          </w:p>
          <w:p w:rsidR="009D1B03" w:rsidRPr="007B44FD" w:rsidRDefault="009D1B03" w:rsidP="005B1B1A">
            <w:pPr>
              <w:rPr>
                <w:sz w:val="24"/>
                <w:szCs w:val="24"/>
              </w:rPr>
            </w:pPr>
          </w:p>
          <w:p w:rsidR="009D1B03" w:rsidRDefault="009D1B03" w:rsidP="005B1B1A">
            <w:pPr>
              <w:rPr>
                <w:sz w:val="24"/>
                <w:szCs w:val="24"/>
              </w:rPr>
            </w:pP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9D1B03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9D1B03" w:rsidRPr="007B44FD" w:rsidRDefault="009D1B03" w:rsidP="005B1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53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89"/>
              <w:rPr>
                <w:color w:val="000000"/>
                <w:sz w:val="24"/>
                <w:szCs w:val="24"/>
              </w:rPr>
            </w:pPr>
            <w:r>
              <w:t>1.</w:t>
            </w:r>
            <w:r w:rsidRPr="00741BB6">
              <w:t>Оплата праці працівникам громадських організацій</w:t>
            </w:r>
          </w:p>
        </w:tc>
        <w:tc>
          <w:tcPr>
            <w:tcW w:w="78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right="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1B03" w:rsidRPr="00F7519D" w:rsidTr="005B1B1A">
        <w:trPr>
          <w:trHeight w:val="38"/>
        </w:trPr>
        <w:tc>
          <w:tcPr>
            <w:tcW w:w="726" w:type="dxa"/>
            <w:vMerge/>
            <w:shd w:val="clear" w:color="auto" w:fill="auto"/>
            <w:vAlign w:val="center"/>
            <w:hideMark/>
          </w:tcPr>
          <w:p w:rsidR="009D1B03" w:rsidRPr="00F7519D" w:rsidRDefault="009D1B03" w:rsidP="005B1B1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Default="009D1B03" w:rsidP="005B1B1A">
            <w:pPr>
              <w:spacing w:line="256" w:lineRule="auto"/>
              <w:ind w:left="89"/>
            </w:pPr>
            <w:r>
              <w:t>2.</w:t>
            </w:r>
            <w:r w:rsidRPr="00741BB6">
              <w:t>Оплата послуг залучених спеціалістів</w:t>
            </w:r>
          </w:p>
          <w:p w:rsidR="009D1B03" w:rsidRDefault="009D1B03" w:rsidP="005B1B1A">
            <w:pPr>
              <w:spacing w:line="256" w:lineRule="auto"/>
            </w:pPr>
            <w:r>
              <w:t xml:space="preserve">  3.1.Оренда приміщень 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3.2.</w:t>
            </w:r>
            <w:r w:rsidRPr="00741BB6">
              <w:t>Оренда місць проведення заходу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3.3.</w:t>
            </w:r>
            <w:r w:rsidRPr="00741BB6">
              <w:t>Оренда транспорту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3.4.</w:t>
            </w:r>
            <w:r w:rsidRPr="00741BB6">
              <w:t>Оренда обладнання, оргтехніки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4.</w:t>
            </w:r>
            <w:r w:rsidRPr="00741BB6">
              <w:t>Відрядження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5.</w:t>
            </w:r>
            <w:r w:rsidRPr="00741BB6">
              <w:t>Витрати на обслуговування і експлуатацію обладнання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6.</w:t>
            </w:r>
            <w:r w:rsidRPr="00741BB6">
              <w:t>Художнє оформлення місць проведення заходу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7.</w:t>
            </w:r>
            <w:r w:rsidRPr="00741BB6">
              <w:t>Послуги зв’язку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8.</w:t>
            </w:r>
            <w:r w:rsidRPr="00741BB6">
              <w:t>Поліграфічні послуги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9.</w:t>
            </w:r>
            <w:r w:rsidRPr="00741BB6">
              <w:t>Інформаційні послуги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10.</w:t>
            </w:r>
            <w:r w:rsidRPr="00741BB6">
              <w:t>Канцелярські витрати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11.</w:t>
            </w:r>
            <w:r w:rsidRPr="00741BB6">
              <w:t>Призи, сувеніри</w:t>
            </w:r>
            <w:r>
              <w:t>, квіти, вінки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12.Продукти харчування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13. Привітання ювілярів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rPr>
                <w:sz w:val="22"/>
                <w:szCs w:val="22"/>
              </w:rPr>
              <w:t>14.</w:t>
            </w:r>
            <w:r>
              <w:t>Комунальні послуги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 xml:space="preserve">     (розписати)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15. Електроенергія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>16.</w:t>
            </w:r>
            <w:r w:rsidRPr="00741BB6">
              <w:t xml:space="preserve"> Інші витрати</w:t>
            </w:r>
            <w:r>
              <w:t>:</w:t>
            </w:r>
          </w:p>
          <w:p w:rsidR="009D1B03" w:rsidRDefault="009D1B03" w:rsidP="005B1B1A">
            <w:pPr>
              <w:spacing w:line="256" w:lineRule="auto"/>
              <w:ind w:left="89"/>
            </w:pPr>
            <w:r>
              <w:t xml:space="preserve">( </w:t>
            </w:r>
            <w:r w:rsidRPr="00741BB6">
              <w:t>у тому числі банківські послуги)</w:t>
            </w:r>
          </w:p>
          <w:p w:rsidR="009D1B03" w:rsidRDefault="009D1B03" w:rsidP="005B1B1A">
            <w:pPr>
              <w:spacing w:line="256" w:lineRule="auto"/>
              <w:ind w:left="89"/>
            </w:pPr>
          </w:p>
          <w:p w:rsidR="009D1B03" w:rsidRDefault="009D1B03" w:rsidP="005B1B1A">
            <w:pPr>
              <w:spacing w:line="256" w:lineRule="auto"/>
              <w:ind w:left="89"/>
            </w:pPr>
          </w:p>
          <w:p w:rsidR="009D1B03" w:rsidRDefault="009D1B03" w:rsidP="005B1B1A">
            <w:pPr>
              <w:spacing w:line="256" w:lineRule="auto"/>
              <w:ind w:left="89"/>
            </w:pPr>
          </w:p>
          <w:p w:rsidR="009D1B03" w:rsidRDefault="009D1B03" w:rsidP="005B1B1A">
            <w:pPr>
              <w:spacing w:line="256" w:lineRule="auto"/>
              <w:ind w:left="89"/>
            </w:pPr>
            <w:r>
              <w:t>Примітка: Витрати інститутом громадянського суспільства формуються за кожною статтею окремо</w:t>
            </w:r>
          </w:p>
          <w:p w:rsidR="009D1B03" w:rsidRDefault="009D1B03" w:rsidP="005B1B1A">
            <w:pPr>
              <w:spacing w:line="256" w:lineRule="auto"/>
              <w:ind w:left="89"/>
            </w:pPr>
          </w:p>
          <w:p w:rsidR="009D1B03" w:rsidRPr="00F7519D" w:rsidRDefault="009D1B03" w:rsidP="005B1B1A">
            <w:pPr>
              <w:spacing w:line="256" w:lineRule="auto"/>
              <w:ind w:left="89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right="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1B03" w:rsidRPr="00F7519D" w:rsidTr="005B1B1A">
        <w:trPr>
          <w:trHeight w:val="310"/>
        </w:trPr>
        <w:tc>
          <w:tcPr>
            <w:tcW w:w="726" w:type="dxa"/>
            <w:vMerge/>
            <w:shd w:val="clear" w:color="auto" w:fill="auto"/>
            <w:vAlign w:val="center"/>
            <w:hideMark/>
          </w:tcPr>
          <w:p w:rsidR="009D1B03" w:rsidRPr="00F7519D" w:rsidRDefault="009D1B03" w:rsidP="005B1B1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9D1B03" w:rsidRPr="00F7519D" w:rsidRDefault="009D1B03" w:rsidP="005B1B1A">
            <w:pPr>
              <w:spacing w:line="256" w:lineRule="auto"/>
              <w:ind w:left="89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1B03" w:rsidRPr="00F7519D" w:rsidTr="005B1B1A">
        <w:trPr>
          <w:trHeight w:val="38"/>
        </w:trPr>
        <w:tc>
          <w:tcPr>
            <w:tcW w:w="726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9D1B03" w:rsidRPr="00F7519D" w:rsidRDefault="009D1B03" w:rsidP="005B1B1A">
            <w:pPr>
              <w:spacing w:line="256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89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9D1B03" w:rsidRPr="00F7519D" w:rsidRDefault="009D1B03" w:rsidP="005B1B1A">
            <w:pPr>
              <w:spacing w:line="256" w:lineRule="auto"/>
              <w:ind w:left="31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D1B03" w:rsidRPr="00F7519D" w:rsidRDefault="009D1B03" w:rsidP="009D1B03">
      <w:pPr>
        <w:shd w:val="clear" w:color="auto" w:fill="FFFFFF"/>
        <w:rPr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2126"/>
        <w:gridCol w:w="2977"/>
      </w:tblGrid>
      <w:tr w:rsidR="009D1B03" w:rsidRPr="003E68F9" w:rsidTr="005B1B1A">
        <w:tc>
          <w:tcPr>
            <w:tcW w:w="4503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  <w:rPr>
                <w:sz w:val="24"/>
                <w:szCs w:val="24"/>
              </w:rPr>
            </w:pPr>
            <w:r w:rsidRPr="00F7519D">
              <w:rPr>
                <w:sz w:val="24"/>
                <w:szCs w:val="24"/>
              </w:rPr>
              <w:t>Керівник інституту громадянського суспільства</w:t>
            </w:r>
          </w:p>
          <w:p w:rsidR="009D1B03" w:rsidRPr="00F7519D" w:rsidRDefault="009D1B03" w:rsidP="005B1B1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____________</w:t>
            </w: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_______</w:t>
            </w:r>
            <w:r>
              <w:t>______</w:t>
            </w:r>
            <w:r w:rsidRPr="00F7519D">
              <w:t>____________</w:t>
            </w: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(власне ім’я та прізвище)</w:t>
            </w:r>
          </w:p>
        </w:tc>
      </w:tr>
      <w:tr w:rsidR="009D1B03" w:rsidRPr="003E68F9" w:rsidTr="005B1B1A">
        <w:tc>
          <w:tcPr>
            <w:tcW w:w="4503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бухгалтер</w:t>
            </w:r>
            <w:r w:rsidRPr="00F7519D">
              <w:rPr>
                <w:sz w:val="24"/>
                <w:szCs w:val="24"/>
              </w:rPr>
              <w:t xml:space="preserve"> інституту громадянського суспільства</w:t>
            </w:r>
          </w:p>
          <w:p w:rsidR="009D1B03" w:rsidRPr="00F7519D" w:rsidRDefault="009D1B03" w:rsidP="005B1B1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____________</w:t>
            </w: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_____</w:t>
            </w:r>
            <w:r>
              <w:t>______</w:t>
            </w:r>
            <w:r w:rsidRPr="00F7519D">
              <w:t>______________</w:t>
            </w: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(власне ім’я та прізвище)</w:t>
            </w:r>
          </w:p>
        </w:tc>
      </w:tr>
    </w:tbl>
    <w:p w:rsidR="009D1B03" w:rsidRPr="00F7519D" w:rsidRDefault="009D1B03" w:rsidP="009D1B03"/>
    <w:p w:rsidR="009D1B03" w:rsidRDefault="009D1B03" w:rsidP="009D1B03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bCs/>
          <w:lang w:val="uk-UA"/>
        </w:rPr>
      </w:pPr>
    </w:p>
    <w:p w:rsidR="009D1B03" w:rsidRPr="00741BB6" w:rsidRDefault="009D1B03" w:rsidP="009D1B03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lang w:val="uk-UA"/>
        </w:rPr>
      </w:pPr>
      <w:r w:rsidRPr="00741BB6">
        <w:rPr>
          <w:b/>
          <w:bCs/>
          <w:lang w:val="uk-UA"/>
        </w:rPr>
        <w:t>Примірний розрахунок витрат</w:t>
      </w:r>
    </w:p>
    <w:p w:rsidR="009D1B03" w:rsidRPr="00741BB6" w:rsidRDefault="009D1B03" w:rsidP="009D1B03">
      <w:pPr>
        <w:pStyle w:val="a4"/>
        <w:shd w:val="clear" w:color="auto" w:fill="FFFFFF"/>
        <w:spacing w:before="0" w:beforeAutospacing="0" w:after="0" w:afterAutospacing="0"/>
        <w:contextualSpacing/>
        <w:jc w:val="center"/>
      </w:pPr>
    </w:p>
    <w:tbl>
      <w:tblPr>
        <w:tblW w:w="4747" w:type="pct"/>
        <w:tblInd w:w="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693"/>
        <w:gridCol w:w="1340"/>
        <w:gridCol w:w="1742"/>
        <w:gridCol w:w="1460"/>
        <w:gridCol w:w="22"/>
        <w:gridCol w:w="1316"/>
      </w:tblGrid>
      <w:tr w:rsidR="009D1B03" w:rsidRPr="00741BB6" w:rsidTr="005B1B1A">
        <w:trPr>
          <w:trHeight w:val="600"/>
        </w:trPr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1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Стаття витрат</w:t>
            </w:r>
          </w:p>
        </w:tc>
        <w:tc>
          <w:tcPr>
            <w:tcW w:w="252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Розрахунок</w:t>
            </w:r>
          </w:p>
        </w:tc>
        <w:tc>
          <w:tcPr>
            <w:tcW w:w="7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rPr>
                <w:b/>
                <w:bCs/>
                <w:lang w:val="uk-UA"/>
              </w:rPr>
              <w:t>В</w:t>
            </w:r>
            <w:r w:rsidRPr="00741BB6">
              <w:rPr>
                <w:b/>
                <w:bCs/>
                <w:lang w:val="uk-UA"/>
              </w:rPr>
              <w:t>сього, грн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1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3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5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6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t> </w:t>
            </w:r>
            <w:r>
              <w:rPr>
                <w:lang w:val="uk-UA"/>
              </w:rPr>
              <w:t>1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>
              <w:rPr>
                <w:lang w:val="uk-UA"/>
              </w:rPr>
              <w:t>Матеріальне заохочення</w:t>
            </w:r>
            <w:r w:rsidRPr="00741BB6">
              <w:rPr>
                <w:lang w:val="uk-UA"/>
              </w:rPr>
              <w:t xml:space="preserve"> працівникам громадських організацій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t> </w:t>
            </w:r>
            <w:r w:rsidRPr="00741BB6">
              <w:rPr>
                <w:lang w:val="uk-UA"/>
              </w:rPr>
              <w:t>2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2B29D2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  <w:r w:rsidRPr="002B29D2">
              <w:rPr>
                <w:b/>
                <w:lang w:val="uk-UA"/>
              </w:rPr>
              <w:t>Оплата послуг залучених спеціалістів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залучених спеціалістів (осіб)</w:t>
            </w: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днів (годин/місяців)</w:t>
            </w: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Вартість за день (годину/</w:t>
            </w:r>
          </w:p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місяць), грн</w:t>
            </w: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2B29D2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lang w:val="uk-UA"/>
              </w:rPr>
            </w:pPr>
            <w:r>
              <w:rPr>
                <w:bCs/>
                <w:lang w:val="uk-UA"/>
              </w:rPr>
              <w:t>(н</w:t>
            </w:r>
            <w:r w:rsidRPr="001C0866">
              <w:rPr>
                <w:bCs/>
                <w:lang w:val="uk-UA"/>
              </w:rPr>
              <w:t>айменування</w:t>
            </w:r>
            <w:r>
              <w:rPr>
                <w:bCs/>
                <w:lang w:val="uk-UA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2B29D2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lang w:val="uk-UA"/>
              </w:rPr>
            </w:pPr>
            <w:r>
              <w:rPr>
                <w:b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2B29D2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3.1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2B29D2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lang w:val="uk-UA"/>
              </w:rPr>
            </w:pPr>
            <w:r w:rsidRPr="002B29D2">
              <w:rPr>
                <w:b/>
                <w:lang w:val="uk-UA"/>
              </w:rPr>
              <w:t>Оренда приміщень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Договір (№ та дата)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площа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Вартість за 1 м. </w:t>
            </w:r>
            <w:proofErr w:type="spellStart"/>
            <w:r>
              <w:rPr>
                <w:lang w:val="uk-UA"/>
              </w:rPr>
              <w:t>кв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2B29D2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lang w:val="uk-UA"/>
              </w:rPr>
            </w:pPr>
            <w:r>
              <w:rPr>
                <w:bCs/>
                <w:lang w:val="uk-UA"/>
              </w:rPr>
              <w:t>(н</w:t>
            </w:r>
            <w:r w:rsidRPr="001C0866">
              <w:rPr>
                <w:bCs/>
                <w:lang w:val="uk-UA"/>
              </w:rPr>
              <w:t>айменування</w:t>
            </w:r>
            <w:r>
              <w:rPr>
                <w:bCs/>
                <w:lang w:val="uk-UA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3.2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rPr>
                <w:b/>
                <w:bCs/>
                <w:lang w:val="uk-UA"/>
              </w:rPr>
              <w:t>Оренда місць проведення заходу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Орендована площа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днів (годин) оренди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Вартість оренди, грн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1C086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(н</w:t>
            </w:r>
            <w:r w:rsidRPr="001C0866">
              <w:rPr>
                <w:bCs/>
                <w:lang w:val="uk-UA"/>
              </w:rPr>
              <w:t>айменування</w:t>
            </w:r>
            <w:r>
              <w:rPr>
                <w:bCs/>
                <w:lang w:val="uk-UA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3.3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b/>
                <w:bCs/>
                <w:lang w:val="uk-UA"/>
              </w:rPr>
              <w:t>Оренда транспорту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днів (годин) оренди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Вартість оренди, грн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3.4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b/>
                <w:bCs/>
                <w:lang w:val="uk-UA"/>
              </w:rPr>
              <w:t>Оренда обладнання, оргтехніки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днів (годин) оренди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Вартість оренди, грн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 xml:space="preserve">Відрядження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осіб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днів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Вартість за день, грн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lang w:val="uk-UA"/>
              </w:rPr>
              <w:t>Харчування (добові)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lang w:val="uk-UA"/>
              </w:rPr>
              <w:t>Проїзд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lang w:val="uk-UA"/>
              </w:rPr>
              <w:t>Проживання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>
              <w:rPr>
                <w:b/>
                <w:bCs/>
                <w:lang w:val="uk-UA"/>
              </w:rPr>
              <w:t>5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 xml:space="preserve">Витрати на </w:t>
            </w:r>
            <w:r w:rsidRPr="00741BB6">
              <w:rPr>
                <w:b/>
                <w:bCs/>
                <w:lang w:val="uk-UA"/>
              </w:rPr>
              <w:lastRenderedPageBreak/>
              <w:t>обслуговування і експлуатацію обладнання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lastRenderedPageBreak/>
              <w:t xml:space="preserve">Кількість </w:t>
            </w:r>
            <w:r w:rsidRPr="00741BB6">
              <w:rPr>
                <w:lang w:val="uk-UA"/>
              </w:rPr>
              <w:lastRenderedPageBreak/>
              <w:t>одиниць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lastRenderedPageBreak/>
              <w:t xml:space="preserve">Період </w:t>
            </w:r>
            <w:r w:rsidRPr="00741BB6">
              <w:rPr>
                <w:lang w:val="uk-UA"/>
              </w:rPr>
              <w:lastRenderedPageBreak/>
              <w:t>використання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lastRenderedPageBreak/>
              <w:t xml:space="preserve">Витрати на </w:t>
            </w:r>
            <w:r w:rsidRPr="00741BB6">
              <w:rPr>
                <w:lang w:val="uk-UA"/>
              </w:rPr>
              <w:lastRenderedPageBreak/>
              <w:t>одиницю, грн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lastRenderedPageBreak/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lastRenderedPageBreak/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>
              <w:rPr>
                <w:lang w:val="uk-UA"/>
              </w:rPr>
              <w:t>(</w:t>
            </w:r>
            <w:r w:rsidRPr="00741BB6">
              <w:t> </w:t>
            </w:r>
            <w:r w:rsidRPr="00741BB6">
              <w:rPr>
                <w:lang w:val="uk-UA"/>
              </w:rPr>
              <w:t>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Художнє оформлення місць проведення заходу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Ціна за одиницю, грн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Послуги зв’язку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одиниць</w:t>
            </w:r>
          </w:p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rPr>
                <w:lang w:val="uk-UA"/>
              </w:rPr>
              <w:t>(</w:t>
            </w:r>
            <w:r w:rsidRPr="00741BB6">
              <w:rPr>
                <w:lang w:val="uk-UA"/>
              </w:rPr>
              <w:t>шт.)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Ціна за одиницю, грн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4F0790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t> </w:t>
            </w:r>
            <w:r>
              <w:rPr>
                <w:lang w:val="uk-UA"/>
              </w:rPr>
              <w:t>8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b/>
                <w:bCs/>
                <w:lang w:val="uk-UA"/>
              </w:rPr>
              <w:t>Поліграфічні послуги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>Тираж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Ціна за одиницю, грн</w:t>
            </w: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4F0790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t> </w:t>
            </w:r>
            <w:r>
              <w:rPr>
                <w:lang w:val="uk-UA"/>
              </w:rPr>
              <w:t>9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b/>
                <w:bCs/>
                <w:lang w:val="uk-UA"/>
              </w:rPr>
              <w:t>Інформаційні послуги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одиниць</w:t>
            </w: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>Ціна за одиницю, грн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  <w:r w:rsidRPr="00741BB6">
              <w:rPr>
                <w:b/>
                <w:bCs/>
                <w:lang w:val="uk-UA"/>
              </w:rPr>
              <w:t>10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Канцелярські витрати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>Ціна за одиницю, грн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  <w:r w:rsidRPr="00741BB6">
              <w:rPr>
                <w:b/>
                <w:bCs/>
                <w:lang w:val="uk-UA"/>
              </w:rPr>
              <w:t>11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Призи, сувеніри</w:t>
            </w:r>
            <w:r>
              <w:rPr>
                <w:b/>
                <w:bCs/>
                <w:lang w:val="uk-UA"/>
              </w:rPr>
              <w:t>, квіти, вінки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>Кількість</w:t>
            </w:r>
          </w:p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одиниць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Ціна за одиницю, грн</w:t>
            </w: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12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4F0790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Продукти харчування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rPr>
                <w:lang w:val="uk-UA"/>
              </w:rPr>
              <w:t>Кількість одиниць</w:t>
            </w: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rPr>
                <w:lang w:val="uk-UA"/>
              </w:rPr>
              <w:t>Ціна за одиницю, грн</w:t>
            </w: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13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Привітання ювілярів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Кількість, чоловік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Сума, грн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( по подіях)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rPr>
          <w:trHeight w:val="458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14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Комунальні послуги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Ціна за одиницю, грн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  <w:r w:rsidRPr="00741BB6">
              <w:rPr>
                <w:lang w:val="uk-UA"/>
              </w:rPr>
              <w:t>(найменування)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15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Електроенергія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Кількість 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Ціна за одиницю,, грн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Інші витрати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643D85" w:rsidRDefault="009D1B03" w:rsidP="005B1B1A">
            <w:pPr>
              <w:pStyle w:val="a4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lastRenderedPageBreak/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Разом витрат за кошторисом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1B03" w:rsidRPr="00741BB6" w:rsidRDefault="009D1B03" w:rsidP="005B1B1A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9D1B03" w:rsidRPr="00741BB6" w:rsidTr="005B1B1A">
        <w:tc>
          <w:tcPr>
            <w:tcW w:w="231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  <w:tc>
          <w:tcPr>
            <w:tcW w:w="1498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  <w:tc>
          <w:tcPr>
            <w:tcW w:w="745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  <w:tc>
          <w:tcPr>
            <w:tcW w:w="969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  <w:tc>
          <w:tcPr>
            <w:tcW w:w="812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  <w:tc>
          <w:tcPr>
            <w:tcW w:w="12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  <w:tc>
          <w:tcPr>
            <w:tcW w:w="732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9D1B03" w:rsidRPr="00741BB6" w:rsidRDefault="009D1B03" w:rsidP="005B1B1A">
            <w:pPr>
              <w:rPr>
                <w:rFonts w:eastAsia="Calibri"/>
                <w:lang w:val="ru-RU"/>
              </w:rPr>
            </w:pPr>
          </w:p>
        </w:tc>
      </w:tr>
    </w:tbl>
    <w:p w:rsidR="009D1B03" w:rsidRPr="00741BB6" w:rsidRDefault="009D1B03" w:rsidP="009D1B03">
      <w:pPr>
        <w:pStyle w:val="a4"/>
        <w:shd w:val="clear" w:color="auto" w:fill="FFFFFF"/>
        <w:spacing w:before="0" w:beforeAutospacing="0" w:after="0" w:afterAutospacing="0"/>
        <w:ind w:hanging="464"/>
        <w:contextualSpacing/>
      </w:pPr>
      <w:r w:rsidRPr="00741BB6">
        <w:t>                 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2126"/>
        <w:gridCol w:w="2977"/>
      </w:tblGrid>
      <w:tr w:rsidR="009D1B03" w:rsidRPr="00F7519D" w:rsidTr="005B1B1A">
        <w:tc>
          <w:tcPr>
            <w:tcW w:w="4503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  <w:rPr>
                <w:sz w:val="24"/>
                <w:szCs w:val="24"/>
              </w:rPr>
            </w:pPr>
            <w:r w:rsidRPr="00F7519D">
              <w:rPr>
                <w:sz w:val="24"/>
                <w:szCs w:val="24"/>
              </w:rPr>
              <w:t>Керівник інституту громадянського суспільства</w:t>
            </w:r>
          </w:p>
          <w:p w:rsidR="009D1B03" w:rsidRPr="00F7519D" w:rsidRDefault="009D1B03" w:rsidP="005B1B1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____________</w:t>
            </w: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_______</w:t>
            </w:r>
            <w:r>
              <w:t>______</w:t>
            </w:r>
            <w:r w:rsidRPr="00F7519D">
              <w:t>____________</w:t>
            </w: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(власне ім’я та прізвище)</w:t>
            </w:r>
          </w:p>
        </w:tc>
      </w:tr>
      <w:tr w:rsidR="009D1B03" w:rsidRPr="00F7519D" w:rsidTr="005B1B1A">
        <w:tc>
          <w:tcPr>
            <w:tcW w:w="4503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бухгалтер</w:t>
            </w:r>
            <w:r w:rsidRPr="00F7519D">
              <w:rPr>
                <w:sz w:val="24"/>
                <w:szCs w:val="24"/>
              </w:rPr>
              <w:t xml:space="preserve"> інституту громадянського суспільства</w:t>
            </w:r>
          </w:p>
          <w:p w:rsidR="009D1B03" w:rsidRPr="00F7519D" w:rsidRDefault="009D1B03" w:rsidP="005B1B1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____________</w:t>
            </w: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9D1B03" w:rsidRPr="00F7519D" w:rsidRDefault="009D1B03" w:rsidP="005B1B1A">
            <w:pPr>
              <w:shd w:val="clear" w:color="auto" w:fill="FFFFFF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_____</w:t>
            </w:r>
            <w:r>
              <w:t>______</w:t>
            </w:r>
            <w:r w:rsidRPr="00F7519D">
              <w:t>______________</w:t>
            </w:r>
          </w:p>
          <w:p w:rsidR="009D1B03" w:rsidRPr="00F7519D" w:rsidRDefault="009D1B03" w:rsidP="005B1B1A">
            <w:pPr>
              <w:shd w:val="clear" w:color="auto" w:fill="FFFFFF"/>
              <w:jc w:val="center"/>
            </w:pPr>
            <w:r w:rsidRPr="00F7519D">
              <w:t>(власне ім’я та прізвище)</w:t>
            </w:r>
          </w:p>
        </w:tc>
      </w:tr>
    </w:tbl>
    <w:p w:rsidR="009D1B03" w:rsidRPr="00DC7FFA" w:rsidRDefault="009D1B03" w:rsidP="009D1B03">
      <w:pPr>
        <w:pStyle w:val="a4"/>
        <w:shd w:val="clear" w:color="auto" w:fill="FFFFFF"/>
        <w:spacing w:before="0" w:beforeAutospacing="0" w:after="0" w:afterAutospacing="0"/>
        <w:contextualSpacing/>
      </w:pPr>
    </w:p>
    <w:p w:rsidR="009D1B03" w:rsidRDefault="009D1B03" w:rsidP="009D1B03"/>
    <w:p w:rsidR="009D1B03" w:rsidRDefault="009D1B03" w:rsidP="009D1B03"/>
    <w:p w:rsidR="009D1B03" w:rsidRDefault="009D1B03" w:rsidP="009D1B03"/>
    <w:p w:rsidR="000A11EF" w:rsidRDefault="000A11EF">
      <w:bookmarkStart w:id="0" w:name="_GoBack"/>
      <w:bookmarkEnd w:id="0"/>
    </w:p>
    <w:sectPr w:rsidR="000A1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AF"/>
    <w:rsid w:val="000A11EF"/>
    <w:rsid w:val="009D1B03"/>
    <w:rsid w:val="00CC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qFormat/>
    <w:rsid w:val="009D1B03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styleId="a4">
    <w:name w:val="Normal (Web)"/>
    <w:basedOn w:val="a"/>
    <w:uiPriority w:val="99"/>
    <w:unhideWhenUsed/>
    <w:rsid w:val="009D1B03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qFormat/>
    <w:rsid w:val="009D1B03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styleId="a4">
    <w:name w:val="Normal (Web)"/>
    <w:basedOn w:val="a"/>
    <w:uiPriority w:val="99"/>
    <w:unhideWhenUsed/>
    <w:rsid w:val="009D1B03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3688</Characters>
  <Application>Microsoft Office Word</Application>
  <DocSecurity>0</DocSecurity>
  <Lines>204</Lines>
  <Paragraphs>73</Paragraphs>
  <ScaleCrop>false</ScaleCrop>
  <Company>Home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2022-08-03T13:42:00Z</dcterms:created>
  <dcterms:modified xsi:type="dcterms:W3CDTF">2022-08-03T13:42:00Z</dcterms:modified>
</cp:coreProperties>
</file>