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80"/>
        <w:gridCol w:w="780"/>
        <w:gridCol w:w="780"/>
        <w:gridCol w:w="2100"/>
        <w:gridCol w:w="1500"/>
        <w:gridCol w:w="3240"/>
        <w:gridCol w:w="1440"/>
        <w:gridCol w:w="700"/>
        <w:gridCol w:w="780"/>
        <w:gridCol w:w="1480"/>
        <w:gridCol w:w="1480"/>
        <w:gridCol w:w="980"/>
        <w:gridCol w:w="400"/>
      </w:tblGrid>
      <w:tr w:rsidR="000F1A71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4"/>
              </w:rPr>
              <w:t>Додаток</w:t>
            </w:r>
            <w:proofErr w:type="spellEnd"/>
            <w:r>
              <w:rPr>
                <w:rFonts w:ascii="Arial" w:eastAsia="Arial" w:hAnsi="Arial" w:cs="Arial"/>
                <w:b/>
                <w:sz w:val="14"/>
              </w:rPr>
              <w:t xml:space="preserve"> №6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r>
              <w:rPr>
                <w:rFonts w:ascii="Arial" w:eastAsia="Arial" w:hAnsi="Arial" w:cs="Arial"/>
                <w:sz w:val="14"/>
              </w:rPr>
              <w:t xml:space="preserve">до проекту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р</w:t>
            </w:r>
            <w:proofErr w:type="gramEnd"/>
            <w:r>
              <w:rPr>
                <w:rFonts w:ascii="Arial" w:eastAsia="Arial" w:hAnsi="Arial" w:cs="Arial"/>
                <w:sz w:val="14"/>
              </w:rPr>
              <w:t>ішення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ради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proofErr w:type="spellStart"/>
            <w:r>
              <w:rPr>
                <w:rFonts w:ascii="Arial" w:eastAsia="Arial" w:hAnsi="Arial" w:cs="Arial"/>
                <w:sz w:val="14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16.12.2022 №-33-VIІІ  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72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r>
              <w:rPr>
                <w:rFonts w:ascii="Arial" w:eastAsia="Arial" w:hAnsi="Arial" w:cs="Arial"/>
                <w:sz w:val="14"/>
              </w:rPr>
              <w:t xml:space="preserve">Про бюджет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територіальної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громади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на 2023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р</w:t>
            </w:r>
            <w:proofErr w:type="gramEnd"/>
            <w:r>
              <w:rPr>
                <w:rFonts w:ascii="Arial" w:eastAsia="Arial" w:hAnsi="Arial" w:cs="Arial"/>
                <w:sz w:val="14"/>
              </w:rPr>
              <w:t>ік</w:t>
            </w:r>
            <w:proofErr w:type="spellEnd"/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6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Обсяги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капітальних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вкладень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бюджету у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розрізі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інвестиційних</w:t>
            </w:r>
            <w:proofErr w:type="spellEnd"/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проекті</w:t>
            </w:r>
            <w:proofErr w:type="gramStart"/>
            <w:r>
              <w:rPr>
                <w:rFonts w:ascii="Arial" w:eastAsia="Arial" w:hAnsi="Arial" w:cs="Arial"/>
                <w:b/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604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у 2023 </w:t>
            </w: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році</w:t>
            </w:r>
            <w:proofErr w:type="spellEnd"/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440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2"/>
              </w:rPr>
              <w:t xml:space="preserve">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2"/>
              </w:rPr>
              <w:t xml:space="preserve">Код </w:t>
            </w:r>
            <w:proofErr w:type="spellStart"/>
            <w:r>
              <w:rPr>
                <w:sz w:val="12"/>
              </w:rPr>
              <w:t>Типової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2"/>
              </w:rPr>
              <w:t xml:space="preserve">Код </w:t>
            </w:r>
            <w:proofErr w:type="spellStart"/>
            <w:r>
              <w:rPr>
                <w:sz w:val="12"/>
              </w:rPr>
              <w:t>Функціональної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бюджету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Найменування</w:t>
            </w:r>
            <w:proofErr w:type="spellEnd"/>
            <w:r>
              <w:rPr>
                <w:sz w:val="16"/>
              </w:rPr>
              <w:br/>
              <w:t xml:space="preserve">головного </w:t>
            </w:r>
            <w:proofErr w:type="spellStart"/>
            <w:r>
              <w:rPr>
                <w:sz w:val="16"/>
              </w:rPr>
              <w:t>розпорядника</w:t>
            </w:r>
            <w:proofErr w:type="spellEnd"/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коштів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місцевого</w:t>
            </w:r>
            <w:proofErr w:type="spellEnd"/>
            <w:r>
              <w:rPr>
                <w:sz w:val="16"/>
              </w:rPr>
              <w:t xml:space="preserve"> бюджету/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відповідального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виконавця</w:t>
            </w:r>
            <w:proofErr w:type="spellEnd"/>
            <w:r>
              <w:rPr>
                <w:sz w:val="16"/>
              </w:rPr>
              <w:t>,</w:t>
            </w:r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найменування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бюджетної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програми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згідно</w:t>
            </w:r>
            <w:proofErr w:type="spellEnd"/>
            <w:r>
              <w:rPr>
                <w:sz w:val="16"/>
              </w:rPr>
              <w:t xml:space="preserve"> з </w:t>
            </w:r>
            <w:proofErr w:type="gramStart"/>
            <w:r>
              <w:rPr>
                <w:sz w:val="16"/>
              </w:rPr>
              <w:t>Типовою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програмною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класифікацією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видатків</w:t>
            </w:r>
            <w:proofErr w:type="spellEnd"/>
            <w:r>
              <w:rPr>
                <w:sz w:val="16"/>
              </w:rPr>
              <w:t xml:space="preserve"> та </w:t>
            </w:r>
            <w:proofErr w:type="spellStart"/>
            <w:r>
              <w:rPr>
                <w:sz w:val="16"/>
              </w:rPr>
              <w:t>кредитування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місцевого</w:t>
            </w:r>
            <w:proofErr w:type="spellEnd"/>
            <w:r>
              <w:rPr>
                <w:sz w:val="16"/>
              </w:rPr>
              <w:t xml:space="preserve"> бюджету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Найменування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інвестиційного</w:t>
            </w:r>
            <w:proofErr w:type="spellEnd"/>
            <w:r>
              <w:rPr>
                <w:sz w:val="16"/>
              </w:rPr>
              <w:br/>
              <w:t>проекту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Загальний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період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реалізації</w:t>
            </w:r>
            <w:proofErr w:type="spellEnd"/>
            <w:r>
              <w:rPr>
                <w:sz w:val="16"/>
              </w:rPr>
              <w:t xml:space="preserve"> проекту,</w:t>
            </w:r>
            <w:r>
              <w:rPr>
                <w:sz w:val="16"/>
              </w:rPr>
              <w:br/>
              <w:t>(</w:t>
            </w:r>
            <w:proofErr w:type="spellStart"/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>ік</w:t>
            </w:r>
            <w:proofErr w:type="spellEnd"/>
            <w:r>
              <w:rPr>
                <w:sz w:val="16"/>
              </w:rPr>
              <w:t xml:space="preserve"> початку і </w:t>
            </w:r>
            <w:proofErr w:type="spellStart"/>
            <w:r>
              <w:rPr>
                <w:sz w:val="16"/>
              </w:rPr>
              <w:t>завершення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Загальна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вартість</w:t>
            </w:r>
            <w:proofErr w:type="spellEnd"/>
            <w:r>
              <w:rPr>
                <w:sz w:val="16"/>
              </w:rPr>
              <w:t xml:space="preserve"> проекту, </w:t>
            </w:r>
            <w:proofErr w:type="spellStart"/>
            <w:r>
              <w:rPr>
                <w:sz w:val="16"/>
              </w:rPr>
              <w:t>гривень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Обсяг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капітальних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вкладень</w:t>
            </w:r>
            <w:proofErr w:type="spellEnd"/>
            <w:r>
              <w:rPr>
                <w:sz w:val="16"/>
              </w:rPr>
              <w:br/>
            </w:r>
            <w:proofErr w:type="spellStart"/>
            <w:r>
              <w:rPr>
                <w:sz w:val="16"/>
              </w:rPr>
              <w:t>місцевого</w:t>
            </w:r>
            <w:proofErr w:type="spellEnd"/>
            <w:r>
              <w:rPr>
                <w:sz w:val="16"/>
              </w:rPr>
              <w:t xml:space="preserve"> бюджету </w:t>
            </w:r>
            <w:proofErr w:type="spellStart"/>
            <w:r>
              <w:rPr>
                <w:sz w:val="16"/>
              </w:rPr>
              <w:t>всього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гривень</w:t>
            </w:r>
            <w:proofErr w:type="spellEnd"/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Обсяг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капітальних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вкладень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місцевого</w:t>
            </w:r>
            <w:proofErr w:type="spellEnd"/>
            <w:r>
              <w:rPr>
                <w:sz w:val="16"/>
              </w:rPr>
              <w:t xml:space="preserve"> бюджету у 2023 </w:t>
            </w:r>
            <w:proofErr w:type="spellStart"/>
            <w:r>
              <w:rPr>
                <w:sz w:val="16"/>
              </w:rPr>
              <w:t>році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гривень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proofErr w:type="spellStart"/>
            <w:r>
              <w:rPr>
                <w:sz w:val="16"/>
              </w:rPr>
              <w:t>Очікуваний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р</w:t>
            </w:r>
            <w:proofErr w:type="gramEnd"/>
            <w:r>
              <w:rPr>
                <w:sz w:val="16"/>
              </w:rPr>
              <w:t>івень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готовності</w:t>
            </w:r>
            <w:proofErr w:type="spellEnd"/>
            <w:r>
              <w:rPr>
                <w:sz w:val="16"/>
              </w:rPr>
              <w:t xml:space="preserve"> проекту на </w:t>
            </w:r>
            <w:proofErr w:type="spellStart"/>
            <w:r>
              <w:rPr>
                <w:sz w:val="16"/>
              </w:rPr>
              <w:t>кінець</w:t>
            </w:r>
            <w:proofErr w:type="spellEnd"/>
            <w:r>
              <w:rPr>
                <w:sz w:val="16"/>
              </w:rPr>
              <w:t xml:space="preserve"> 2023  року, % 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ГУЖКГ 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виконавчого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комітету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ради</w:t>
            </w:r>
            <w:proofErr w:type="gram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6 159 200,00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 xml:space="preserve">ГУЖКГ 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виконавчого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комітету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ради</w:t>
            </w:r>
            <w:proofErr w:type="gram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6 159 200,00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ЕКОНОМІЧНА ДІЯЛЬНІСТЬ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6 159 200,00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1217310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7310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0443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Будівництво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об'єктів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житлово-комунального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господарства</w:t>
            </w:r>
            <w:proofErr w:type="spell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6 159 200,00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Реконструкція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котельні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вул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Володимира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Момота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, 42-б в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.Б</w:t>
            </w:r>
            <w:proofErr w:type="gramEnd"/>
            <w:r>
              <w:rPr>
                <w:rFonts w:ascii="Arial" w:eastAsia="Arial" w:hAnsi="Arial" w:cs="Arial"/>
                <w:sz w:val="16"/>
              </w:rPr>
              <w:t>ориспіль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2023 - 2023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30 939 200,00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6 159 200,00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6"/>
              </w:rPr>
              <w:t>6 159 200,00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1500000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Управління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капітального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будівництва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ради</w:t>
            </w:r>
            <w:proofErr w:type="gram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25 197 700,00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1510000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Управління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капітального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будівництва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ради</w:t>
            </w:r>
            <w:proofErr w:type="gram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25 197 700,00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Ф</w:t>
            </w:r>
            <w:proofErr w:type="gramStart"/>
            <w:r>
              <w:rPr>
                <w:rFonts w:ascii="Arial" w:eastAsia="Arial" w:hAnsi="Arial" w:cs="Arial"/>
                <w:b/>
                <w:sz w:val="16"/>
              </w:rPr>
              <w:t>I</w:t>
            </w:r>
            <w:proofErr w:type="gramEnd"/>
            <w:r>
              <w:rPr>
                <w:rFonts w:ascii="Arial" w:eastAsia="Arial" w:hAnsi="Arial" w:cs="Arial"/>
                <w:b/>
                <w:sz w:val="16"/>
              </w:rPr>
              <w:t>ЗИЧНА КУЛЬТУРА I СПОРТ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456 900,00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1515045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5045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0810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Будівництво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мультифункціональних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майданчикі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в</w:t>
            </w:r>
            <w:proofErr w:type="spellEnd"/>
            <w:proofErr w:type="gramEnd"/>
            <w:r>
              <w:rPr>
                <w:rFonts w:ascii="Arial" w:eastAsia="Arial" w:hAnsi="Arial" w:cs="Arial"/>
                <w:sz w:val="16"/>
              </w:rPr>
              <w:t xml:space="preserve"> для занять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ігровими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видами спорту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456 900,00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74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Будівництво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мультифункціонального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майданчика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зі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поліуретановим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покриттям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по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вул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Центральна, 7-в в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с.Іванків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br/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2022 - 2023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1 692 600,00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1 692 600,00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6"/>
              </w:rPr>
              <w:t>456 900,00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7000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0F1A71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r>
              <w:rPr>
                <w:rFonts w:ascii="Arial" w:eastAsia="Arial" w:hAnsi="Arial" w:cs="Arial"/>
                <w:b/>
                <w:sz w:val="16"/>
              </w:rPr>
              <w:t>ЕКОНОМІЧНА ДІЯЛЬНІСТЬ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24 740 800,00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1517321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7321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0443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Будівництво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освітніх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установ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та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закладі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в</w:t>
            </w:r>
            <w:proofErr w:type="spellEnd"/>
            <w:proofErr w:type="gramEnd"/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6"/>
              </w:rPr>
              <w:t>24 740 800,00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>
            <w:pPr>
              <w:jc w:val="right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0F1A71"/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left="60"/>
            </w:pPr>
            <w:proofErr w:type="spellStart"/>
            <w:r>
              <w:rPr>
                <w:rFonts w:ascii="Arial" w:eastAsia="Arial" w:hAnsi="Arial" w:cs="Arial"/>
                <w:sz w:val="16"/>
              </w:rPr>
              <w:t>Будівництво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дитячого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навчального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закладу по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вул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Володимира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Момота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, 46-а в м.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Бориспіль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2020 - 2023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110 909 492,00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6"/>
              </w:rPr>
              <w:t>24 740 800,00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ind w:right="60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b/>
                <w:sz w:val="14"/>
              </w:rPr>
              <w:t>Х</w:t>
            </w:r>
          </w:p>
        </w:tc>
        <w:tc>
          <w:tcPr>
            <w:tcW w:w="3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1A71" w:rsidRDefault="0020639E">
            <w:pPr>
              <w:ind w:left="60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X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8"/>
              </w:rPr>
              <w:t>143 541 292,00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8"/>
              </w:rPr>
              <w:t>118 761 292,00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0F1A71" w:rsidRDefault="0020639E">
            <w:pPr>
              <w:ind w:right="60"/>
              <w:jc w:val="right"/>
            </w:pPr>
            <w:r>
              <w:rPr>
                <w:b/>
                <w:sz w:val="18"/>
              </w:rPr>
              <w:t>31 356 900,00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0F1A71" w:rsidRDefault="0020639E">
            <w:pPr>
              <w:jc w:val="center"/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21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5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32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4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14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  <w:tr w:rsidR="000F1A71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7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906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pPr>
              <w:ind w:right="60"/>
            </w:pPr>
            <w:proofErr w:type="spellStart"/>
            <w:r>
              <w:rPr>
                <w:b/>
              </w:rPr>
              <w:t>Секретар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міської</w:t>
            </w:r>
            <w:proofErr w:type="spellEnd"/>
            <w:r>
              <w:rPr>
                <w:b/>
              </w:rPr>
              <w:t xml:space="preserve"> ради</w:t>
            </w:r>
          </w:p>
        </w:tc>
        <w:tc>
          <w:tcPr>
            <w:tcW w:w="44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0F1A71" w:rsidRDefault="0020639E">
            <w:r>
              <w:t>Владислав БАЙЧАС</w:t>
            </w:r>
          </w:p>
        </w:tc>
        <w:tc>
          <w:tcPr>
            <w:tcW w:w="980" w:type="dxa"/>
          </w:tcPr>
          <w:p w:rsidR="000F1A71" w:rsidRDefault="000F1A71">
            <w:pPr>
              <w:pStyle w:val="EMPTYCELLSTYLE"/>
            </w:pPr>
          </w:p>
        </w:tc>
        <w:tc>
          <w:tcPr>
            <w:tcW w:w="400" w:type="dxa"/>
          </w:tcPr>
          <w:p w:rsidR="000F1A71" w:rsidRDefault="000F1A71">
            <w:pPr>
              <w:pStyle w:val="EMPTYCELLSTYLE"/>
            </w:pPr>
          </w:p>
        </w:tc>
      </w:tr>
    </w:tbl>
    <w:p w:rsidR="00000000" w:rsidRDefault="0020639E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A71"/>
    <w:rsid w:val="000F1A71"/>
    <w:rsid w:val="0020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2022-12-14T14:46:00Z</dcterms:created>
  <dcterms:modified xsi:type="dcterms:W3CDTF">2022-12-14T14:46:00Z</dcterms:modified>
</cp:coreProperties>
</file>