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0F" w:rsidRDefault="00971E0F" w:rsidP="0075267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67A" w:rsidRDefault="003E1C01" w:rsidP="0075267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64">
        <w:rPr>
          <w:rFonts w:ascii="Times New Roman" w:hAnsi="Times New Roman" w:cs="Times New Roman"/>
          <w:b/>
          <w:sz w:val="24"/>
          <w:szCs w:val="24"/>
        </w:rPr>
        <w:t>ДОВІДКА</w:t>
      </w:r>
      <w:r w:rsidR="0075267A" w:rsidRPr="007526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051B" w:rsidRDefault="003E1C01" w:rsidP="00467A5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64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467A5D">
        <w:rPr>
          <w:rFonts w:ascii="Times New Roman" w:hAnsi="Times New Roman" w:cs="Times New Roman"/>
          <w:b/>
          <w:sz w:val="24"/>
          <w:szCs w:val="24"/>
        </w:rPr>
        <w:t xml:space="preserve">громадське обговорення </w:t>
      </w:r>
      <w:r w:rsidRPr="00DC4A64">
        <w:rPr>
          <w:rFonts w:ascii="Times New Roman" w:hAnsi="Times New Roman" w:cs="Times New Roman"/>
          <w:b/>
          <w:sz w:val="24"/>
          <w:szCs w:val="24"/>
        </w:rPr>
        <w:t>в</w:t>
      </w:r>
      <w:r w:rsidR="00D75FD5" w:rsidRPr="00DC4A64">
        <w:rPr>
          <w:rFonts w:ascii="Times New Roman" w:hAnsi="Times New Roman" w:cs="Times New Roman"/>
          <w:b/>
          <w:sz w:val="24"/>
          <w:szCs w:val="24"/>
        </w:rPr>
        <w:t xml:space="preserve"> процесі проведення стратегічної екологічної оцінки (СЕО) документа державного планування </w:t>
      </w:r>
      <w:r w:rsidR="00F96EE3" w:rsidRPr="00F96EE3">
        <w:rPr>
          <w:rFonts w:ascii="Times New Roman" w:hAnsi="Times New Roman" w:cs="Times New Roman"/>
          <w:b/>
          <w:sz w:val="24"/>
          <w:szCs w:val="24"/>
        </w:rPr>
        <w:t>місцевого</w:t>
      </w:r>
      <w:r w:rsidR="00D75FD5" w:rsidRPr="00DC4A64">
        <w:rPr>
          <w:rFonts w:ascii="Times New Roman" w:hAnsi="Times New Roman" w:cs="Times New Roman"/>
          <w:b/>
          <w:sz w:val="24"/>
          <w:szCs w:val="24"/>
        </w:rPr>
        <w:t xml:space="preserve"> рівня </w:t>
      </w:r>
    </w:p>
    <w:p w:rsidR="003E1C01" w:rsidRPr="004B17DC" w:rsidRDefault="00D75FD5" w:rsidP="00467A5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A64">
        <w:rPr>
          <w:rFonts w:ascii="Times New Roman" w:hAnsi="Times New Roman" w:cs="Times New Roman"/>
          <w:b/>
          <w:sz w:val="24"/>
          <w:szCs w:val="24"/>
        </w:rPr>
        <w:t>«</w:t>
      </w:r>
      <w:r w:rsidR="002F051B" w:rsidRPr="003E1C01">
        <w:rPr>
          <w:rFonts w:ascii="Times New Roman" w:hAnsi="Times New Roman" w:cs="Times New Roman"/>
          <w:b/>
          <w:sz w:val="24"/>
          <w:szCs w:val="24"/>
        </w:rPr>
        <w:t xml:space="preserve">Схема санітарного очищення населених пунктів </w:t>
      </w:r>
      <w:r w:rsidR="004B17DC" w:rsidRPr="004B17DC">
        <w:rPr>
          <w:rFonts w:ascii="Times New Roman" w:hAnsi="Times New Roman" w:cs="Times New Roman"/>
          <w:b/>
          <w:sz w:val="24"/>
          <w:szCs w:val="24"/>
        </w:rPr>
        <w:t>Бориспільської міської територіальної громади</w:t>
      </w:r>
      <w:r w:rsidRPr="004B17DC">
        <w:rPr>
          <w:rFonts w:ascii="Times New Roman" w:hAnsi="Times New Roman" w:cs="Times New Roman"/>
          <w:b/>
          <w:sz w:val="24"/>
          <w:szCs w:val="24"/>
        </w:rPr>
        <w:t>»</w:t>
      </w:r>
    </w:p>
    <w:p w:rsidR="003E1C01" w:rsidRDefault="003E1C01" w:rsidP="00467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2F051B" w:rsidRPr="00DC4A64" w:rsidRDefault="002F051B" w:rsidP="00467A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D75FD5" w:rsidRPr="00DC4A64" w:rsidRDefault="003E1C01" w:rsidP="00467A5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В процесі проведення стратегічної екологічної оцінки (СЕО) документа державного планування </w:t>
      </w:r>
      <w:r w:rsidR="00F96EE3" w:rsidRPr="00F96EE3">
        <w:rPr>
          <w:rFonts w:ascii="Times New Roman" w:hAnsi="Times New Roman" w:cs="Times New Roman"/>
          <w:sz w:val="24"/>
          <w:szCs w:val="24"/>
          <w:lang w:val="uk-UA"/>
        </w:rPr>
        <w:t>місцевого</w:t>
      </w:r>
      <w:r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 рівня «</w:t>
      </w:r>
      <w:r w:rsidR="00D62F81" w:rsidRPr="00DC4A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Схема санітарного очищення населених пунктів </w:t>
      </w:r>
      <w:r w:rsidR="004B17DC" w:rsidRPr="004B17DC">
        <w:rPr>
          <w:rFonts w:ascii="Times New Roman" w:hAnsi="Times New Roman" w:cs="Times New Roman"/>
          <w:sz w:val="24"/>
          <w:szCs w:val="24"/>
          <w:lang w:val="uk-UA"/>
        </w:rPr>
        <w:t>Бориспільської міської територіальної громади</w:t>
      </w:r>
      <w:r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» проведено </w:t>
      </w:r>
      <w:r w:rsidR="00D75FD5" w:rsidRPr="00DC4A64">
        <w:rPr>
          <w:rFonts w:ascii="Times New Roman" w:hAnsi="Times New Roman" w:cs="Times New Roman"/>
          <w:sz w:val="24"/>
          <w:szCs w:val="24"/>
          <w:lang w:val="uk-UA"/>
        </w:rPr>
        <w:t>громадські обговорення</w:t>
      </w:r>
      <w:r w:rsidR="002F05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051B" w:rsidRPr="002F051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 </w:t>
      </w:r>
      <w:r w:rsidR="004B17DC">
        <w:rPr>
          <w:rFonts w:ascii="Times New Roman" w:hAnsi="Times New Roman" w:cs="Times New Roman"/>
          <w:sz w:val="24"/>
          <w:szCs w:val="24"/>
          <w:lang w:val="uk-UA" w:eastAsia="uk-UA"/>
        </w:rPr>
        <w:t>03</w:t>
      </w:r>
      <w:r w:rsidR="002F051B" w:rsidRPr="002F051B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4B17DC">
        <w:rPr>
          <w:rFonts w:ascii="Times New Roman" w:hAnsi="Times New Roman" w:cs="Times New Roman"/>
          <w:sz w:val="24"/>
          <w:szCs w:val="24"/>
          <w:lang w:val="uk-UA" w:eastAsia="uk-UA"/>
        </w:rPr>
        <w:t>09</w:t>
      </w:r>
      <w:r w:rsidR="002F051B" w:rsidRPr="002F051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.2022 року </w:t>
      </w:r>
      <w:r w:rsidR="004B17DC">
        <w:rPr>
          <w:rFonts w:ascii="Times New Roman" w:hAnsi="Times New Roman" w:cs="Times New Roman"/>
          <w:sz w:val="24"/>
          <w:szCs w:val="24"/>
          <w:lang w:val="uk-UA" w:eastAsia="uk-UA"/>
        </w:rPr>
        <w:t>по 03.10.2022 року</w:t>
      </w:r>
      <w:r w:rsidR="00467A5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75FD5"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428FB" w:rsidRPr="00467A5D" w:rsidRDefault="00D75FD5" w:rsidP="00467A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В процесі </w:t>
      </w:r>
      <w:r w:rsidR="00467A5D" w:rsidRPr="00DC4A64">
        <w:rPr>
          <w:rFonts w:ascii="Times New Roman" w:hAnsi="Times New Roman" w:cs="Times New Roman"/>
          <w:sz w:val="24"/>
          <w:szCs w:val="24"/>
          <w:lang w:val="uk-UA"/>
        </w:rPr>
        <w:t>громадськ</w:t>
      </w:r>
      <w:r w:rsidR="00467A5D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67A5D"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обговорення</w:t>
      </w:r>
      <w:r w:rsidRPr="00DC4A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1E0F">
        <w:rPr>
          <w:rFonts w:ascii="Times New Roman" w:hAnsi="Times New Roman" w:cs="Times New Roman"/>
          <w:sz w:val="24"/>
          <w:szCs w:val="24"/>
          <w:lang w:val="uk-UA"/>
        </w:rPr>
        <w:t xml:space="preserve">зауважень та </w:t>
      </w:r>
      <w:bookmarkStart w:id="0" w:name="_GoBack"/>
      <w:bookmarkEnd w:id="0"/>
      <w:r w:rsidR="00467A5D">
        <w:rPr>
          <w:rFonts w:ascii="Times New Roman" w:hAnsi="Times New Roman" w:cs="Times New Roman"/>
          <w:sz w:val="24"/>
          <w:szCs w:val="24"/>
          <w:lang w:val="uk-UA"/>
        </w:rPr>
        <w:t>пропозиці</w:t>
      </w:r>
      <w:r w:rsidR="002F051B">
        <w:rPr>
          <w:rFonts w:ascii="Times New Roman" w:hAnsi="Times New Roman" w:cs="Times New Roman"/>
          <w:sz w:val="24"/>
          <w:szCs w:val="24"/>
          <w:lang w:val="uk-UA"/>
        </w:rPr>
        <w:t xml:space="preserve">й не </w:t>
      </w:r>
      <w:r w:rsidR="00971E0F">
        <w:rPr>
          <w:rFonts w:ascii="Times New Roman" w:hAnsi="Times New Roman" w:cs="Times New Roman"/>
          <w:sz w:val="24"/>
          <w:szCs w:val="24"/>
          <w:lang w:val="uk-UA"/>
        </w:rPr>
        <w:t>поступало</w:t>
      </w:r>
      <w:r w:rsidR="00DC4A64" w:rsidRPr="00467A5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uk-UA"/>
        </w:rPr>
        <w:t>.</w:t>
      </w:r>
    </w:p>
    <w:p w:rsidR="00213402" w:rsidRDefault="00213402" w:rsidP="00467A5D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4B17DC" w:rsidRDefault="004B17DC" w:rsidP="00467A5D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4B17DC" w:rsidTr="004B17DC">
        <w:tc>
          <w:tcPr>
            <w:tcW w:w="3256" w:type="dxa"/>
          </w:tcPr>
          <w:p w:rsidR="004B17DC" w:rsidRPr="004B17DC" w:rsidRDefault="00971E0F" w:rsidP="00467A5D">
            <w:pPr>
              <w:pStyle w:val="a3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>
              <w:rPr>
                <w:b/>
                <w:lang w:val="en-US"/>
              </w:rPr>
              <w:t>13</w:t>
            </w:r>
            <w:r w:rsidR="004B17DC" w:rsidRPr="004B17DC">
              <w:rPr>
                <w:b/>
                <w:lang w:val="uk-UA"/>
              </w:rPr>
              <w:t>.12.2022</w:t>
            </w:r>
          </w:p>
        </w:tc>
        <w:tc>
          <w:tcPr>
            <w:tcW w:w="6520" w:type="dxa"/>
          </w:tcPr>
          <w:p w:rsidR="004B17DC" w:rsidRDefault="004B17DC" w:rsidP="004B17DC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C423B3">
              <w:rPr>
                <w:b/>
              </w:rPr>
              <w:t>Головне управління житлово-</w:t>
            </w:r>
          </w:p>
          <w:p w:rsidR="004B17DC" w:rsidRDefault="004B17DC" w:rsidP="004B17DC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C423B3">
              <w:rPr>
                <w:b/>
              </w:rPr>
              <w:t xml:space="preserve">комунального господарства </w:t>
            </w:r>
          </w:p>
          <w:p w:rsidR="004B17DC" w:rsidRDefault="004B17DC" w:rsidP="004B17DC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 w:rsidRPr="00C423B3">
              <w:rPr>
                <w:b/>
              </w:rPr>
              <w:t xml:space="preserve">виконавчого комітету </w:t>
            </w:r>
          </w:p>
          <w:p w:rsidR="004B17DC" w:rsidRDefault="004B17DC" w:rsidP="004B17DC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 w:rsidRPr="00C423B3">
              <w:rPr>
                <w:b/>
              </w:rPr>
              <w:t>Бориспільської міської ради</w:t>
            </w:r>
          </w:p>
        </w:tc>
      </w:tr>
    </w:tbl>
    <w:p w:rsidR="004B17DC" w:rsidRPr="00DC4A64" w:rsidRDefault="004B17DC" w:rsidP="00467A5D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467A5D" w:rsidRDefault="00467A5D" w:rsidP="00467A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467A5D" w:rsidSect="004B17D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3728"/>
    <w:multiLevelType w:val="hybridMultilevel"/>
    <w:tmpl w:val="1638B376"/>
    <w:lvl w:ilvl="0" w:tplc="E5080C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B31CD"/>
    <w:multiLevelType w:val="hybridMultilevel"/>
    <w:tmpl w:val="E5E64D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23AC6"/>
    <w:multiLevelType w:val="hybridMultilevel"/>
    <w:tmpl w:val="CA38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72CCE"/>
    <w:multiLevelType w:val="hybridMultilevel"/>
    <w:tmpl w:val="10A4D700"/>
    <w:lvl w:ilvl="0" w:tplc="25DCCE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936"/>
    <w:multiLevelType w:val="hybridMultilevel"/>
    <w:tmpl w:val="EC089286"/>
    <w:lvl w:ilvl="0" w:tplc="8DD6D37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A"/>
    <w:rsid w:val="000362C9"/>
    <w:rsid w:val="00072DCA"/>
    <w:rsid w:val="00113B32"/>
    <w:rsid w:val="001326FA"/>
    <w:rsid w:val="00213402"/>
    <w:rsid w:val="00262E6E"/>
    <w:rsid w:val="002B1297"/>
    <w:rsid w:val="002C1052"/>
    <w:rsid w:val="002F051B"/>
    <w:rsid w:val="00326392"/>
    <w:rsid w:val="00352C4A"/>
    <w:rsid w:val="003E1C01"/>
    <w:rsid w:val="00467A5D"/>
    <w:rsid w:val="004A006D"/>
    <w:rsid w:val="004B17DC"/>
    <w:rsid w:val="004F481E"/>
    <w:rsid w:val="006D47ED"/>
    <w:rsid w:val="00714643"/>
    <w:rsid w:val="0075267A"/>
    <w:rsid w:val="008139AB"/>
    <w:rsid w:val="00822F6E"/>
    <w:rsid w:val="008B1214"/>
    <w:rsid w:val="008D37C3"/>
    <w:rsid w:val="008D51F8"/>
    <w:rsid w:val="008D695D"/>
    <w:rsid w:val="00964CB8"/>
    <w:rsid w:val="00971E0F"/>
    <w:rsid w:val="00983F60"/>
    <w:rsid w:val="00993283"/>
    <w:rsid w:val="00993EA3"/>
    <w:rsid w:val="00A428FB"/>
    <w:rsid w:val="00D62F81"/>
    <w:rsid w:val="00D75FD5"/>
    <w:rsid w:val="00DC4A64"/>
    <w:rsid w:val="00E31076"/>
    <w:rsid w:val="00F7798A"/>
    <w:rsid w:val="00F96EE3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352ED-6B0B-4C50-823D-D3F2446C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2pt0pt">
    <w:name w:val="Основной текст (3) + 22 pt;Интервал 0 pt"/>
    <w:basedOn w:val="a0"/>
    <w:rsid w:val="00A42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44"/>
      <w:szCs w:val="44"/>
      <w:u w:val="none"/>
      <w:lang w:val="uk-UA"/>
    </w:rPr>
  </w:style>
  <w:style w:type="paragraph" w:styleId="a3">
    <w:name w:val="Normal (Web)"/>
    <w:basedOn w:val="a"/>
    <w:link w:val="a4"/>
    <w:uiPriority w:val="99"/>
    <w:rsid w:val="004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4A0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0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4643"/>
    <w:rPr>
      <w:rFonts w:ascii="Segoe UI" w:hAnsi="Segoe UI" w:cs="Segoe UI"/>
      <w:sz w:val="18"/>
      <w:szCs w:val="18"/>
    </w:rPr>
  </w:style>
  <w:style w:type="character" w:customStyle="1" w:styleId="5">
    <w:name w:val="Подпись к таблице (5)_"/>
    <w:basedOn w:val="a0"/>
    <w:link w:val="50"/>
    <w:rsid w:val="00993E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Подпись к таблице (5)"/>
    <w:basedOn w:val="a"/>
    <w:link w:val="5"/>
    <w:rsid w:val="00993EA3"/>
    <w:pPr>
      <w:widowControl w:val="0"/>
      <w:shd w:val="clear" w:color="auto" w:fill="FFFFFF"/>
      <w:spacing w:after="0" w:line="40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D62F81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xfm37268246">
    <w:name w:val="xfm_37268246"/>
    <w:basedOn w:val="a0"/>
    <w:rsid w:val="00DC4A64"/>
  </w:style>
  <w:style w:type="table" w:styleId="a9">
    <w:name w:val="Table Grid"/>
    <w:basedOn w:val="a1"/>
    <w:uiPriority w:val="39"/>
    <w:rsid w:val="004B1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2222-61F7-45A6-BD2F-55C54E4C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cp:lastPrinted>2021-12-16T13:27:00Z</cp:lastPrinted>
  <dcterms:created xsi:type="dcterms:W3CDTF">2023-01-05T08:24:00Z</dcterms:created>
  <dcterms:modified xsi:type="dcterms:W3CDTF">2023-01-23T13:30:00Z</dcterms:modified>
</cp:coreProperties>
</file>