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3717D" w14:textId="77777777" w:rsidR="00A76601" w:rsidRDefault="00A76601" w:rsidP="00A76601">
      <w:pPr>
        <w:rPr>
          <w:lang w:val="uk-UA"/>
        </w:rPr>
      </w:pPr>
      <w:bookmarkStart w:id="0" w:name="_Hlk152767250"/>
    </w:p>
    <w:p w14:paraId="4AC43751" w14:textId="77777777" w:rsidR="00A71528" w:rsidRDefault="00A71528" w:rsidP="00A76601">
      <w:pPr>
        <w:rPr>
          <w:lang w:val="uk-UA"/>
        </w:rPr>
      </w:pPr>
    </w:p>
    <w:p w14:paraId="765A492F" w14:textId="19C0D2C3" w:rsidR="00A76601" w:rsidRDefault="00A76601" w:rsidP="00A76601">
      <w:pPr>
        <w:widowControl w:val="0"/>
        <w:suppressAutoHyphens/>
        <w:rPr>
          <w:sz w:val="28"/>
          <w:szCs w:val="28"/>
          <w:lang w:val="uk-UA"/>
        </w:rPr>
      </w:pPr>
    </w:p>
    <w:p w14:paraId="68CE5F8F" w14:textId="77777777" w:rsidR="00A76601" w:rsidRPr="005C772E" w:rsidRDefault="00A76601" w:rsidP="00A76601">
      <w:pPr>
        <w:ind w:left="5664" w:firstLine="708"/>
        <w:jc w:val="both"/>
        <w:rPr>
          <w:sz w:val="28"/>
          <w:szCs w:val="28"/>
          <w:lang w:val="uk-UA"/>
        </w:rPr>
      </w:pPr>
      <w:r w:rsidRPr="005C772E">
        <w:rPr>
          <w:sz w:val="28"/>
          <w:szCs w:val="28"/>
          <w:lang w:val="uk-UA"/>
        </w:rPr>
        <w:t>ЗАТВЕРДЖЕНО</w:t>
      </w:r>
    </w:p>
    <w:p w14:paraId="5034DE45" w14:textId="44D6A7D3" w:rsidR="00A76601" w:rsidRPr="005C772E" w:rsidRDefault="007040B4" w:rsidP="00A76601">
      <w:pPr>
        <w:ind w:left="5664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</w:t>
      </w:r>
      <w:r w:rsidR="00A76601" w:rsidRPr="005C772E">
        <w:rPr>
          <w:sz w:val="28"/>
          <w:szCs w:val="28"/>
          <w:lang w:val="uk-UA"/>
        </w:rPr>
        <w:t xml:space="preserve"> міської ради</w:t>
      </w:r>
    </w:p>
    <w:p w14:paraId="173FD76F" w14:textId="3BEE9B5B" w:rsidR="00A76601" w:rsidRPr="005C772E" w:rsidRDefault="00C13DF1" w:rsidP="00A76601">
      <w:pPr>
        <w:ind w:left="6372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3035</w:t>
      </w:r>
      <w:r w:rsidRPr="00C13DF1">
        <w:rPr>
          <w:sz w:val="28"/>
          <w:szCs w:val="28"/>
          <w:lang w:val="uk-UA"/>
        </w:rPr>
        <w:t>-48-</w:t>
      </w:r>
      <w:r w:rsidRPr="00C13DF1">
        <w:rPr>
          <w:sz w:val="28"/>
          <w:szCs w:val="28"/>
          <w:lang w:val="en-US"/>
        </w:rPr>
        <w:t>VIII</w:t>
      </w:r>
    </w:p>
    <w:p w14:paraId="0738730D" w14:textId="5B19FAAE" w:rsidR="00A76601" w:rsidRPr="005C772E" w:rsidRDefault="00C13DF1" w:rsidP="00A76601">
      <w:pPr>
        <w:ind w:left="6372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№ 15 грудня 2023 року</w:t>
      </w:r>
    </w:p>
    <w:p w14:paraId="1BA27644" w14:textId="77777777" w:rsidR="00A76601" w:rsidRPr="005C772E" w:rsidRDefault="00A76601" w:rsidP="00A76601">
      <w:pPr>
        <w:ind w:left="4248" w:firstLine="708"/>
        <w:jc w:val="both"/>
        <w:rPr>
          <w:sz w:val="28"/>
          <w:szCs w:val="28"/>
          <w:lang w:val="uk-UA"/>
        </w:rPr>
      </w:pPr>
    </w:p>
    <w:p w14:paraId="429FDF8D" w14:textId="77777777" w:rsidR="00A76601" w:rsidRPr="005C772E" w:rsidRDefault="00A76601" w:rsidP="00A76601">
      <w:pPr>
        <w:tabs>
          <w:tab w:val="left" w:pos="-114"/>
        </w:tabs>
        <w:jc w:val="center"/>
        <w:rPr>
          <w:b/>
          <w:sz w:val="28"/>
          <w:szCs w:val="28"/>
          <w:lang w:val="uk-UA"/>
        </w:rPr>
      </w:pPr>
      <w:bookmarkStart w:id="1" w:name="_GoBack"/>
      <w:r w:rsidRPr="005C772E">
        <w:rPr>
          <w:b/>
          <w:sz w:val="28"/>
          <w:szCs w:val="28"/>
          <w:lang w:val="uk-UA"/>
        </w:rPr>
        <w:t xml:space="preserve">Комплексна програма розвитку галузі культури </w:t>
      </w:r>
    </w:p>
    <w:p w14:paraId="0A4FFDB1" w14:textId="77777777" w:rsidR="00A76601" w:rsidRPr="005C772E" w:rsidRDefault="00A76601" w:rsidP="00A76601">
      <w:pPr>
        <w:tabs>
          <w:tab w:val="left" w:pos="-114"/>
        </w:tabs>
        <w:jc w:val="center"/>
        <w:rPr>
          <w:b/>
          <w:sz w:val="28"/>
          <w:szCs w:val="28"/>
          <w:lang w:val="uk-UA"/>
        </w:rPr>
      </w:pPr>
      <w:r w:rsidRPr="005C772E">
        <w:rPr>
          <w:b/>
          <w:sz w:val="28"/>
          <w:szCs w:val="28"/>
          <w:lang w:val="uk-UA"/>
        </w:rPr>
        <w:t>Бориспільської міської територіальної громади на 2024-2026 роки</w:t>
      </w:r>
    </w:p>
    <w:bookmarkEnd w:id="1"/>
    <w:p w14:paraId="39C41E22" w14:textId="77777777" w:rsidR="00A76601" w:rsidRPr="005C772E" w:rsidRDefault="00A76601" w:rsidP="00A76601">
      <w:pPr>
        <w:jc w:val="center"/>
        <w:rPr>
          <w:b/>
          <w:szCs w:val="28"/>
          <w:lang w:val="uk-UA"/>
        </w:rPr>
      </w:pPr>
    </w:p>
    <w:p w14:paraId="33C4C5FC" w14:textId="77777777" w:rsidR="00A76601" w:rsidRPr="005C772E" w:rsidRDefault="00A76601" w:rsidP="00A76601">
      <w:pPr>
        <w:contextualSpacing/>
        <w:jc w:val="center"/>
        <w:rPr>
          <w:b/>
          <w:sz w:val="28"/>
          <w:szCs w:val="28"/>
          <w:lang w:val="uk-UA"/>
        </w:rPr>
      </w:pPr>
      <w:r w:rsidRPr="005C772E">
        <w:rPr>
          <w:b/>
          <w:sz w:val="28"/>
          <w:szCs w:val="28"/>
          <w:lang w:val="uk-UA"/>
        </w:rPr>
        <w:t>1. Паспорт Програми</w:t>
      </w:r>
    </w:p>
    <w:p w14:paraId="1EEC20E7" w14:textId="77777777" w:rsidR="00A76601" w:rsidRPr="005C772E" w:rsidRDefault="00A76601" w:rsidP="00A76601">
      <w:pPr>
        <w:jc w:val="both"/>
        <w:rPr>
          <w:sz w:val="28"/>
          <w:szCs w:val="28"/>
          <w:lang w:val="uk-UA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675"/>
        <w:gridCol w:w="3686"/>
        <w:gridCol w:w="5528"/>
      </w:tblGrid>
      <w:tr w:rsidR="00A76601" w:rsidRPr="005C772E" w14:paraId="0298941B" w14:textId="77777777" w:rsidTr="00DA0165">
        <w:tc>
          <w:tcPr>
            <w:tcW w:w="675" w:type="dxa"/>
          </w:tcPr>
          <w:p w14:paraId="63B6F4EA" w14:textId="77777777" w:rsidR="00A76601" w:rsidRPr="005C772E" w:rsidRDefault="00A76601" w:rsidP="00D4111E">
            <w:pPr>
              <w:jc w:val="both"/>
              <w:rPr>
                <w:sz w:val="28"/>
                <w:szCs w:val="28"/>
                <w:lang w:val="uk-UA"/>
              </w:rPr>
            </w:pPr>
            <w:r w:rsidRPr="005C772E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686" w:type="dxa"/>
          </w:tcPr>
          <w:p w14:paraId="7CDE9B48" w14:textId="77777777" w:rsidR="00A76601" w:rsidRPr="005C772E" w:rsidRDefault="00A76601" w:rsidP="00D4111E">
            <w:pPr>
              <w:jc w:val="both"/>
              <w:rPr>
                <w:sz w:val="28"/>
                <w:szCs w:val="28"/>
                <w:lang w:val="uk-UA"/>
              </w:rPr>
            </w:pPr>
            <w:r w:rsidRPr="005C772E">
              <w:rPr>
                <w:sz w:val="28"/>
                <w:szCs w:val="28"/>
                <w:lang w:val="uk-UA"/>
              </w:rPr>
              <w:t xml:space="preserve">Ініціатор розроблення </w:t>
            </w:r>
            <w:r>
              <w:rPr>
                <w:sz w:val="28"/>
                <w:szCs w:val="28"/>
                <w:lang w:val="uk-UA"/>
              </w:rPr>
              <w:t>п</w:t>
            </w:r>
            <w:r w:rsidRPr="005C772E">
              <w:rPr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5528" w:type="dxa"/>
          </w:tcPr>
          <w:p w14:paraId="02F8170A" w14:textId="3D476F78" w:rsidR="00A76601" w:rsidRPr="005C772E" w:rsidRDefault="00A76601" w:rsidP="00D4111E">
            <w:pPr>
              <w:jc w:val="both"/>
              <w:rPr>
                <w:sz w:val="28"/>
                <w:szCs w:val="28"/>
                <w:lang w:val="uk-UA"/>
              </w:rPr>
            </w:pPr>
            <w:r w:rsidRPr="005C772E">
              <w:rPr>
                <w:sz w:val="28"/>
                <w:szCs w:val="28"/>
                <w:lang w:val="uk-UA"/>
              </w:rPr>
              <w:t xml:space="preserve">Управління культури </w:t>
            </w:r>
            <w:r w:rsidR="004D6ADE">
              <w:rPr>
                <w:sz w:val="28"/>
                <w:szCs w:val="28"/>
                <w:lang w:val="uk-UA"/>
              </w:rPr>
              <w:t>і інформаційної політики</w:t>
            </w:r>
            <w:r w:rsidR="004D6ADE" w:rsidRPr="005C772E">
              <w:rPr>
                <w:sz w:val="28"/>
                <w:szCs w:val="28"/>
                <w:lang w:val="uk-UA"/>
              </w:rPr>
              <w:t xml:space="preserve"> </w:t>
            </w:r>
            <w:r w:rsidRPr="005C772E">
              <w:rPr>
                <w:sz w:val="28"/>
                <w:szCs w:val="28"/>
                <w:lang w:val="uk-UA"/>
              </w:rPr>
              <w:t>Бориспільської міської ради</w:t>
            </w:r>
          </w:p>
        </w:tc>
      </w:tr>
      <w:tr w:rsidR="00A76601" w:rsidRPr="005C772E" w14:paraId="5B5CF0EA" w14:textId="77777777" w:rsidTr="00DA0165">
        <w:tc>
          <w:tcPr>
            <w:tcW w:w="675" w:type="dxa"/>
          </w:tcPr>
          <w:p w14:paraId="32768F80" w14:textId="77777777" w:rsidR="00A76601" w:rsidRPr="005C772E" w:rsidRDefault="00A76601" w:rsidP="00D4111E">
            <w:pPr>
              <w:jc w:val="both"/>
              <w:rPr>
                <w:sz w:val="28"/>
                <w:szCs w:val="28"/>
                <w:lang w:val="uk-UA"/>
              </w:rPr>
            </w:pPr>
            <w:r w:rsidRPr="005C772E">
              <w:rPr>
                <w:sz w:val="28"/>
                <w:szCs w:val="28"/>
                <w:lang w:val="uk-UA"/>
              </w:rPr>
              <w:t xml:space="preserve">2. </w:t>
            </w:r>
          </w:p>
        </w:tc>
        <w:tc>
          <w:tcPr>
            <w:tcW w:w="3686" w:type="dxa"/>
          </w:tcPr>
          <w:p w14:paraId="096BFB1D" w14:textId="77777777" w:rsidR="00A76601" w:rsidRPr="005C772E" w:rsidRDefault="00A76601" w:rsidP="00D4111E">
            <w:pPr>
              <w:jc w:val="both"/>
              <w:rPr>
                <w:sz w:val="28"/>
                <w:szCs w:val="28"/>
                <w:lang w:val="uk-UA"/>
              </w:rPr>
            </w:pPr>
            <w:r w:rsidRPr="005C772E">
              <w:rPr>
                <w:sz w:val="28"/>
                <w:szCs w:val="28"/>
                <w:lang w:val="uk-UA"/>
              </w:rPr>
              <w:t xml:space="preserve">Дата, номер і назва розпорядчого документу про ініціювання розроблення </w:t>
            </w:r>
            <w:r>
              <w:rPr>
                <w:sz w:val="28"/>
                <w:szCs w:val="28"/>
                <w:lang w:val="uk-UA"/>
              </w:rPr>
              <w:t>п</w:t>
            </w:r>
            <w:r w:rsidRPr="005C772E">
              <w:rPr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5528" w:type="dxa"/>
          </w:tcPr>
          <w:p w14:paraId="0E8D3CAA" w14:textId="77777777" w:rsidR="00A76601" w:rsidRPr="005C772E" w:rsidRDefault="00A76601" w:rsidP="00D4111E">
            <w:pPr>
              <w:suppressLineNumbers/>
              <w:tabs>
                <w:tab w:val="left" w:pos="498"/>
              </w:tabs>
              <w:suppressAutoHyphens/>
              <w:jc w:val="both"/>
              <w:rPr>
                <w:sz w:val="28"/>
                <w:szCs w:val="28"/>
                <w:lang w:val="uk-UA"/>
              </w:rPr>
            </w:pPr>
            <w:r w:rsidRPr="005A2EC1">
              <w:rPr>
                <w:sz w:val="28"/>
                <w:szCs w:val="28"/>
                <w:lang w:val="uk-UA"/>
              </w:rPr>
              <w:t xml:space="preserve">Доручення міського голови від </w:t>
            </w:r>
            <w:r>
              <w:rPr>
                <w:sz w:val="28"/>
                <w:szCs w:val="28"/>
                <w:lang w:val="uk-UA"/>
              </w:rPr>
              <w:t>27.07.2023 року № 5-1</w:t>
            </w:r>
          </w:p>
        </w:tc>
      </w:tr>
      <w:tr w:rsidR="00A76601" w:rsidRPr="005C772E" w14:paraId="25458ABA" w14:textId="77777777" w:rsidTr="00DA0165">
        <w:tc>
          <w:tcPr>
            <w:tcW w:w="675" w:type="dxa"/>
          </w:tcPr>
          <w:p w14:paraId="179332D4" w14:textId="77777777" w:rsidR="00A76601" w:rsidRPr="005C772E" w:rsidRDefault="00A76601" w:rsidP="00D4111E">
            <w:pPr>
              <w:jc w:val="both"/>
              <w:rPr>
                <w:sz w:val="28"/>
                <w:szCs w:val="28"/>
                <w:lang w:val="uk-UA"/>
              </w:rPr>
            </w:pPr>
            <w:r w:rsidRPr="005C772E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686" w:type="dxa"/>
          </w:tcPr>
          <w:p w14:paraId="05119F20" w14:textId="77777777" w:rsidR="00A76601" w:rsidRPr="005C772E" w:rsidRDefault="00A76601" w:rsidP="00D4111E">
            <w:pPr>
              <w:jc w:val="both"/>
              <w:rPr>
                <w:sz w:val="28"/>
                <w:szCs w:val="28"/>
                <w:lang w:val="uk-UA"/>
              </w:rPr>
            </w:pPr>
            <w:r w:rsidRPr="005C772E">
              <w:rPr>
                <w:sz w:val="28"/>
                <w:szCs w:val="28"/>
                <w:lang w:val="uk-UA"/>
              </w:rPr>
              <w:t xml:space="preserve">Розробник </w:t>
            </w:r>
            <w:r>
              <w:rPr>
                <w:sz w:val="28"/>
                <w:szCs w:val="28"/>
                <w:lang w:val="uk-UA"/>
              </w:rPr>
              <w:t>п</w:t>
            </w:r>
            <w:r w:rsidRPr="005C772E">
              <w:rPr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5528" w:type="dxa"/>
          </w:tcPr>
          <w:p w14:paraId="10123345" w14:textId="76751662" w:rsidR="00A76601" w:rsidRPr="005C772E" w:rsidRDefault="00A76601" w:rsidP="00D4111E">
            <w:pPr>
              <w:suppressLineNumbers/>
              <w:tabs>
                <w:tab w:val="left" w:pos="498"/>
              </w:tabs>
              <w:suppressAutoHyphens/>
              <w:jc w:val="both"/>
              <w:rPr>
                <w:sz w:val="28"/>
                <w:szCs w:val="28"/>
                <w:lang w:val="uk-UA"/>
              </w:rPr>
            </w:pPr>
            <w:r w:rsidRPr="005C772E">
              <w:rPr>
                <w:sz w:val="28"/>
                <w:szCs w:val="28"/>
                <w:lang w:val="uk-UA"/>
              </w:rPr>
              <w:t xml:space="preserve">Управління культури </w:t>
            </w:r>
            <w:r w:rsidR="004D6ADE">
              <w:rPr>
                <w:sz w:val="28"/>
                <w:szCs w:val="28"/>
                <w:lang w:val="uk-UA"/>
              </w:rPr>
              <w:t xml:space="preserve">і інформаційної політики </w:t>
            </w:r>
            <w:r w:rsidRPr="005C772E">
              <w:rPr>
                <w:sz w:val="28"/>
                <w:szCs w:val="28"/>
                <w:lang w:val="uk-UA"/>
              </w:rPr>
              <w:t>Бориспільської міської ради</w:t>
            </w:r>
          </w:p>
        </w:tc>
      </w:tr>
      <w:tr w:rsidR="00A76601" w:rsidRPr="00446413" w14:paraId="2F683F58" w14:textId="77777777" w:rsidTr="00DA0165">
        <w:tc>
          <w:tcPr>
            <w:tcW w:w="675" w:type="dxa"/>
          </w:tcPr>
          <w:p w14:paraId="77E7BEEF" w14:textId="77777777" w:rsidR="00A76601" w:rsidRPr="005C772E" w:rsidRDefault="00A76601" w:rsidP="00D4111E">
            <w:pPr>
              <w:jc w:val="both"/>
              <w:rPr>
                <w:sz w:val="28"/>
                <w:szCs w:val="28"/>
                <w:lang w:val="uk-UA"/>
              </w:rPr>
            </w:pPr>
            <w:r w:rsidRPr="005C772E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686" w:type="dxa"/>
          </w:tcPr>
          <w:p w14:paraId="1094CDF7" w14:textId="77777777" w:rsidR="00A76601" w:rsidRPr="005C772E" w:rsidRDefault="00A76601" w:rsidP="00D4111E">
            <w:pPr>
              <w:jc w:val="both"/>
              <w:rPr>
                <w:sz w:val="28"/>
                <w:szCs w:val="28"/>
                <w:lang w:val="uk-UA"/>
              </w:rPr>
            </w:pPr>
            <w:r w:rsidRPr="005C772E">
              <w:rPr>
                <w:sz w:val="28"/>
                <w:szCs w:val="28"/>
                <w:lang w:val="uk-UA"/>
              </w:rPr>
              <w:t xml:space="preserve">Співрозробники </w:t>
            </w:r>
            <w:r>
              <w:rPr>
                <w:sz w:val="28"/>
                <w:szCs w:val="28"/>
                <w:lang w:val="uk-UA"/>
              </w:rPr>
              <w:t>п</w:t>
            </w:r>
            <w:r w:rsidRPr="005C772E">
              <w:rPr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5528" w:type="dxa"/>
          </w:tcPr>
          <w:p w14:paraId="37AE2904" w14:textId="18E3BCE8" w:rsidR="00A76601" w:rsidRPr="00E2799F" w:rsidRDefault="00A76601" w:rsidP="00CB2291">
            <w:pPr>
              <w:suppressLineNumbers/>
              <w:tabs>
                <w:tab w:val="left" w:pos="498"/>
              </w:tabs>
              <w:suppressAutoHyphens/>
              <w:jc w:val="both"/>
              <w:rPr>
                <w:sz w:val="28"/>
                <w:szCs w:val="28"/>
                <w:lang w:val="uk-UA"/>
              </w:rPr>
            </w:pPr>
            <w:r w:rsidRPr="00E2799F">
              <w:rPr>
                <w:sz w:val="28"/>
                <w:szCs w:val="28"/>
                <w:lang w:val="uk-UA"/>
              </w:rPr>
              <w:t>Бориспільська міська рада, головне управління житлово-комунального господарства виконавчого комітету міської ради, управління капітального будівництва міської ради, комунальні заклади культури, комунальні підприємства та громадські організації культурного спрямування (за згодою) тощо</w:t>
            </w:r>
          </w:p>
        </w:tc>
      </w:tr>
      <w:tr w:rsidR="00A76601" w:rsidRPr="005C772E" w14:paraId="67B26B20" w14:textId="77777777" w:rsidTr="00DA0165">
        <w:tc>
          <w:tcPr>
            <w:tcW w:w="675" w:type="dxa"/>
          </w:tcPr>
          <w:p w14:paraId="4D52D1FC" w14:textId="77777777" w:rsidR="00A76601" w:rsidRPr="005C772E" w:rsidRDefault="00A76601" w:rsidP="00D4111E">
            <w:pPr>
              <w:jc w:val="both"/>
              <w:rPr>
                <w:sz w:val="28"/>
                <w:szCs w:val="28"/>
                <w:lang w:val="uk-UA"/>
              </w:rPr>
            </w:pPr>
            <w:r w:rsidRPr="005C772E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686" w:type="dxa"/>
          </w:tcPr>
          <w:p w14:paraId="7D4E812B" w14:textId="77777777" w:rsidR="00A76601" w:rsidRPr="005C772E" w:rsidRDefault="00A76601" w:rsidP="00D4111E">
            <w:pPr>
              <w:jc w:val="both"/>
              <w:rPr>
                <w:sz w:val="28"/>
                <w:szCs w:val="28"/>
                <w:lang w:val="uk-UA"/>
              </w:rPr>
            </w:pPr>
            <w:r w:rsidRPr="005C772E">
              <w:rPr>
                <w:sz w:val="28"/>
                <w:szCs w:val="28"/>
                <w:lang w:val="uk-UA"/>
              </w:rPr>
              <w:t>Головний розпорядник коштів</w:t>
            </w:r>
          </w:p>
        </w:tc>
        <w:tc>
          <w:tcPr>
            <w:tcW w:w="5528" w:type="dxa"/>
          </w:tcPr>
          <w:p w14:paraId="47BE398B" w14:textId="77777777" w:rsidR="00A76601" w:rsidRPr="00E2799F" w:rsidRDefault="00A76601" w:rsidP="00D4111E">
            <w:pPr>
              <w:suppressLineNumbers/>
              <w:tabs>
                <w:tab w:val="left" w:pos="498"/>
              </w:tabs>
              <w:suppressAutoHyphens/>
              <w:jc w:val="both"/>
              <w:rPr>
                <w:sz w:val="28"/>
                <w:szCs w:val="28"/>
                <w:lang w:val="uk-UA"/>
              </w:rPr>
            </w:pPr>
            <w:r w:rsidRPr="00E2799F">
              <w:rPr>
                <w:sz w:val="28"/>
                <w:szCs w:val="28"/>
                <w:lang w:val="uk-UA"/>
              </w:rPr>
              <w:t>Управління культури Бориспільської міської ради</w:t>
            </w:r>
          </w:p>
        </w:tc>
      </w:tr>
      <w:tr w:rsidR="00A76601" w:rsidRPr="005C772E" w14:paraId="66068048" w14:textId="77777777" w:rsidTr="00DA0165">
        <w:tc>
          <w:tcPr>
            <w:tcW w:w="675" w:type="dxa"/>
          </w:tcPr>
          <w:p w14:paraId="42C49E77" w14:textId="77777777" w:rsidR="00A76601" w:rsidRPr="005C772E" w:rsidRDefault="00A76601" w:rsidP="00D4111E">
            <w:pPr>
              <w:jc w:val="both"/>
              <w:rPr>
                <w:sz w:val="28"/>
                <w:szCs w:val="28"/>
                <w:lang w:val="uk-UA"/>
              </w:rPr>
            </w:pPr>
            <w:r w:rsidRPr="005C772E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686" w:type="dxa"/>
          </w:tcPr>
          <w:p w14:paraId="0C000E08" w14:textId="77777777" w:rsidR="00A76601" w:rsidRPr="005C772E" w:rsidRDefault="00A76601" w:rsidP="00D4111E">
            <w:pPr>
              <w:jc w:val="both"/>
              <w:rPr>
                <w:sz w:val="28"/>
                <w:szCs w:val="28"/>
                <w:lang w:val="uk-UA"/>
              </w:rPr>
            </w:pPr>
            <w:r w:rsidRPr="005C772E">
              <w:rPr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5528" w:type="dxa"/>
          </w:tcPr>
          <w:p w14:paraId="7926F15D" w14:textId="5E4D348D" w:rsidR="00A76601" w:rsidRPr="00E2799F" w:rsidRDefault="00A76601" w:rsidP="00CB2291">
            <w:pPr>
              <w:jc w:val="both"/>
              <w:rPr>
                <w:sz w:val="28"/>
                <w:szCs w:val="28"/>
                <w:lang w:val="uk-UA"/>
              </w:rPr>
            </w:pPr>
            <w:r w:rsidRPr="00E2799F">
              <w:rPr>
                <w:sz w:val="28"/>
                <w:szCs w:val="28"/>
                <w:lang w:val="uk-UA"/>
              </w:rPr>
              <w:t>Уп</w:t>
            </w:r>
            <w:r w:rsidR="00CB2291">
              <w:rPr>
                <w:sz w:val="28"/>
                <w:szCs w:val="28"/>
                <w:lang w:val="uk-UA"/>
              </w:rPr>
              <w:t xml:space="preserve">равління культури </w:t>
            </w:r>
            <w:r w:rsidR="00CB2291" w:rsidRPr="00E2799F">
              <w:rPr>
                <w:sz w:val="28"/>
                <w:szCs w:val="28"/>
                <w:lang w:val="uk-UA"/>
              </w:rPr>
              <w:t>Бориспільської</w:t>
            </w:r>
            <w:r w:rsidR="00CB2291">
              <w:rPr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A76601" w:rsidRPr="005C772E" w14:paraId="04FB78B1" w14:textId="77777777" w:rsidTr="00DA0165">
        <w:tc>
          <w:tcPr>
            <w:tcW w:w="675" w:type="dxa"/>
          </w:tcPr>
          <w:p w14:paraId="227441F8" w14:textId="77777777" w:rsidR="00A76601" w:rsidRPr="005C772E" w:rsidRDefault="00A76601" w:rsidP="00D4111E">
            <w:pPr>
              <w:jc w:val="both"/>
              <w:rPr>
                <w:sz w:val="28"/>
                <w:szCs w:val="28"/>
                <w:lang w:val="uk-UA"/>
              </w:rPr>
            </w:pPr>
            <w:r w:rsidRPr="005C772E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686" w:type="dxa"/>
          </w:tcPr>
          <w:p w14:paraId="61138B94" w14:textId="77777777" w:rsidR="00A76601" w:rsidRPr="005C772E" w:rsidRDefault="00A76601" w:rsidP="00D4111E">
            <w:pPr>
              <w:jc w:val="both"/>
              <w:rPr>
                <w:sz w:val="28"/>
                <w:szCs w:val="28"/>
                <w:lang w:val="uk-UA"/>
              </w:rPr>
            </w:pPr>
            <w:r w:rsidRPr="005C772E">
              <w:rPr>
                <w:sz w:val="28"/>
                <w:szCs w:val="28"/>
                <w:lang w:val="uk-UA"/>
              </w:rPr>
              <w:t>Співвиконавці Програми</w:t>
            </w:r>
          </w:p>
        </w:tc>
        <w:tc>
          <w:tcPr>
            <w:tcW w:w="5528" w:type="dxa"/>
          </w:tcPr>
          <w:p w14:paraId="45DE875B" w14:textId="2A7F2F0A" w:rsidR="00A76601" w:rsidRPr="005C772E" w:rsidRDefault="004D6ADE" w:rsidP="00D4111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</w:t>
            </w:r>
            <w:r w:rsidR="00A76601" w:rsidRPr="005C772E">
              <w:rPr>
                <w:sz w:val="28"/>
                <w:szCs w:val="28"/>
                <w:lang w:val="uk-UA"/>
              </w:rPr>
              <w:t>оловне управління житлово-комунального господарства міської ради, управління капітального будівництва міської ради, комунальні закади культури тощо</w:t>
            </w:r>
          </w:p>
        </w:tc>
      </w:tr>
      <w:tr w:rsidR="00A76601" w:rsidRPr="005C772E" w14:paraId="4FD7CE5A" w14:textId="77777777" w:rsidTr="00DA0165">
        <w:tc>
          <w:tcPr>
            <w:tcW w:w="675" w:type="dxa"/>
          </w:tcPr>
          <w:p w14:paraId="3E51CE7B" w14:textId="77777777" w:rsidR="00A76601" w:rsidRPr="005C772E" w:rsidRDefault="00A76601" w:rsidP="00D4111E">
            <w:pPr>
              <w:jc w:val="both"/>
              <w:rPr>
                <w:sz w:val="28"/>
                <w:szCs w:val="28"/>
                <w:lang w:val="uk-UA"/>
              </w:rPr>
            </w:pPr>
            <w:r w:rsidRPr="005C772E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3686" w:type="dxa"/>
          </w:tcPr>
          <w:p w14:paraId="636B16A7" w14:textId="77777777" w:rsidR="00A76601" w:rsidRPr="005C772E" w:rsidRDefault="00A76601" w:rsidP="00D4111E">
            <w:pPr>
              <w:jc w:val="both"/>
              <w:rPr>
                <w:sz w:val="28"/>
                <w:szCs w:val="28"/>
                <w:lang w:val="uk-UA"/>
              </w:rPr>
            </w:pPr>
            <w:r w:rsidRPr="005C772E">
              <w:rPr>
                <w:sz w:val="28"/>
                <w:szCs w:val="28"/>
                <w:lang w:val="uk-UA"/>
              </w:rPr>
              <w:t xml:space="preserve">Термін реалізації </w:t>
            </w:r>
          </w:p>
          <w:p w14:paraId="1E50F9EF" w14:textId="77777777" w:rsidR="00A76601" w:rsidRDefault="00A76601" w:rsidP="00D4111E">
            <w:pPr>
              <w:jc w:val="both"/>
              <w:rPr>
                <w:sz w:val="28"/>
                <w:szCs w:val="28"/>
                <w:lang w:val="uk-UA"/>
              </w:rPr>
            </w:pPr>
            <w:r w:rsidRPr="005C772E">
              <w:rPr>
                <w:sz w:val="28"/>
                <w:szCs w:val="28"/>
                <w:lang w:val="uk-UA"/>
              </w:rPr>
              <w:t xml:space="preserve">Програми </w:t>
            </w:r>
          </w:p>
          <w:p w14:paraId="23910391" w14:textId="77777777" w:rsidR="00A76601" w:rsidRPr="005C772E" w:rsidRDefault="00A76601" w:rsidP="00D4111E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</w:tcPr>
          <w:p w14:paraId="0D429EEE" w14:textId="77777777" w:rsidR="00A76601" w:rsidRPr="005C772E" w:rsidRDefault="00A76601" w:rsidP="00D4111E">
            <w:pPr>
              <w:jc w:val="both"/>
              <w:rPr>
                <w:sz w:val="28"/>
                <w:szCs w:val="28"/>
                <w:lang w:val="uk-UA"/>
              </w:rPr>
            </w:pPr>
            <w:r w:rsidRPr="005C772E">
              <w:rPr>
                <w:sz w:val="28"/>
                <w:szCs w:val="28"/>
                <w:lang w:val="uk-UA"/>
              </w:rPr>
              <w:t>2024– 2026 роки</w:t>
            </w:r>
          </w:p>
        </w:tc>
      </w:tr>
      <w:tr w:rsidR="00A76601" w:rsidRPr="005C772E" w14:paraId="2EA5C5ED" w14:textId="77777777" w:rsidTr="00DA0165">
        <w:tc>
          <w:tcPr>
            <w:tcW w:w="675" w:type="dxa"/>
          </w:tcPr>
          <w:p w14:paraId="25142DE3" w14:textId="77777777" w:rsidR="00A76601" w:rsidRPr="005C772E" w:rsidRDefault="00A76601" w:rsidP="00D4111E">
            <w:pPr>
              <w:jc w:val="both"/>
              <w:rPr>
                <w:sz w:val="28"/>
                <w:szCs w:val="28"/>
                <w:lang w:val="uk-UA"/>
              </w:rPr>
            </w:pPr>
            <w:r w:rsidRPr="005C772E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3686" w:type="dxa"/>
          </w:tcPr>
          <w:p w14:paraId="1231131E" w14:textId="77777777" w:rsidR="00A76601" w:rsidRPr="005C772E" w:rsidRDefault="00A76601" w:rsidP="00D4111E">
            <w:pPr>
              <w:jc w:val="both"/>
              <w:rPr>
                <w:sz w:val="28"/>
                <w:szCs w:val="28"/>
                <w:lang w:val="uk-UA"/>
              </w:rPr>
            </w:pPr>
            <w:r w:rsidRPr="005C772E">
              <w:rPr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Програми, всього, у тому числі:</w:t>
            </w:r>
          </w:p>
        </w:tc>
        <w:tc>
          <w:tcPr>
            <w:tcW w:w="5528" w:type="dxa"/>
          </w:tcPr>
          <w:p w14:paraId="7FB71B78" w14:textId="5C6B5B44" w:rsidR="00A76601" w:rsidRPr="005C772E" w:rsidRDefault="00C46D7E" w:rsidP="00C46D7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</w:t>
            </w:r>
            <w:r w:rsidR="000B22F5" w:rsidRPr="005C772E">
              <w:rPr>
                <w:sz w:val="28"/>
                <w:szCs w:val="28"/>
                <w:lang w:val="uk-UA"/>
              </w:rPr>
              <w:t xml:space="preserve"> млн. </w:t>
            </w:r>
            <w:r>
              <w:rPr>
                <w:sz w:val="28"/>
                <w:szCs w:val="28"/>
                <w:lang w:val="uk-UA"/>
              </w:rPr>
              <w:t>835</w:t>
            </w:r>
            <w:r w:rsidR="000B22F5" w:rsidRPr="005C772E">
              <w:rPr>
                <w:sz w:val="28"/>
                <w:szCs w:val="28"/>
                <w:lang w:val="uk-UA"/>
              </w:rPr>
              <w:t xml:space="preserve"> тис. грн</w:t>
            </w:r>
          </w:p>
        </w:tc>
      </w:tr>
      <w:tr w:rsidR="00A76601" w:rsidRPr="005C772E" w14:paraId="2188E4AB" w14:textId="77777777" w:rsidTr="00DA0165">
        <w:tc>
          <w:tcPr>
            <w:tcW w:w="675" w:type="dxa"/>
          </w:tcPr>
          <w:p w14:paraId="28A6EE57" w14:textId="77777777" w:rsidR="00A76601" w:rsidRPr="005C772E" w:rsidRDefault="00A76601" w:rsidP="00D4111E">
            <w:pPr>
              <w:jc w:val="both"/>
              <w:rPr>
                <w:sz w:val="28"/>
                <w:szCs w:val="28"/>
                <w:lang w:val="uk-UA"/>
              </w:rPr>
            </w:pPr>
            <w:r w:rsidRPr="005C772E">
              <w:rPr>
                <w:sz w:val="28"/>
                <w:szCs w:val="28"/>
                <w:lang w:val="uk-UA"/>
              </w:rPr>
              <w:t>9.1.</w:t>
            </w:r>
          </w:p>
        </w:tc>
        <w:tc>
          <w:tcPr>
            <w:tcW w:w="3686" w:type="dxa"/>
          </w:tcPr>
          <w:p w14:paraId="27123FE5" w14:textId="77777777" w:rsidR="00A76601" w:rsidRPr="005C772E" w:rsidRDefault="00A76601" w:rsidP="00D4111E">
            <w:pPr>
              <w:jc w:val="both"/>
              <w:rPr>
                <w:sz w:val="28"/>
                <w:szCs w:val="28"/>
                <w:lang w:val="uk-UA"/>
              </w:rPr>
            </w:pPr>
            <w:r w:rsidRPr="005C772E">
              <w:rPr>
                <w:sz w:val="28"/>
                <w:szCs w:val="28"/>
                <w:lang w:val="uk-UA"/>
              </w:rPr>
              <w:t>коштів місцевого бюджету</w:t>
            </w:r>
          </w:p>
        </w:tc>
        <w:tc>
          <w:tcPr>
            <w:tcW w:w="5528" w:type="dxa"/>
          </w:tcPr>
          <w:p w14:paraId="022A0831" w14:textId="4C2FF0E6" w:rsidR="00A76601" w:rsidRPr="005C772E" w:rsidRDefault="00C46D7E" w:rsidP="00C46D7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</w:t>
            </w:r>
            <w:r w:rsidR="000B22F5">
              <w:rPr>
                <w:sz w:val="28"/>
                <w:szCs w:val="28"/>
                <w:lang w:val="uk-UA"/>
              </w:rPr>
              <w:t xml:space="preserve"> млн. </w:t>
            </w:r>
            <w:r>
              <w:rPr>
                <w:sz w:val="28"/>
                <w:szCs w:val="28"/>
                <w:lang w:val="uk-UA"/>
              </w:rPr>
              <w:t>02</w:t>
            </w:r>
            <w:r w:rsidR="000B22F5">
              <w:rPr>
                <w:sz w:val="28"/>
                <w:szCs w:val="28"/>
                <w:lang w:val="uk-UA"/>
              </w:rPr>
              <w:t>5 тис. грн</w:t>
            </w:r>
          </w:p>
        </w:tc>
      </w:tr>
      <w:tr w:rsidR="00A76601" w:rsidRPr="005C772E" w14:paraId="01516C25" w14:textId="77777777" w:rsidTr="00DA0165">
        <w:tc>
          <w:tcPr>
            <w:tcW w:w="675" w:type="dxa"/>
          </w:tcPr>
          <w:p w14:paraId="1BB935B0" w14:textId="77777777" w:rsidR="00A76601" w:rsidRPr="005C772E" w:rsidRDefault="00A76601" w:rsidP="00D4111E">
            <w:pPr>
              <w:jc w:val="both"/>
              <w:rPr>
                <w:sz w:val="28"/>
                <w:szCs w:val="28"/>
                <w:lang w:val="uk-UA"/>
              </w:rPr>
            </w:pPr>
            <w:r w:rsidRPr="005C772E">
              <w:rPr>
                <w:sz w:val="28"/>
                <w:szCs w:val="28"/>
                <w:lang w:val="uk-UA"/>
              </w:rPr>
              <w:t>9.2.</w:t>
            </w:r>
          </w:p>
        </w:tc>
        <w:tc>
          <w:tcPr>
            <w:tcW w:w="3686" w:type="dxa"/>
          </w:tcPr>
          <w:p w14:paraId="2B4D68F2" w14:textId="77777777" w:rsidR="00A76601" w:rsidRPr="005C772E" w:rsidRDefault="00A76601" w:rsidP="00D4111E">
            <w:pPr>
              <w:jc w:val="both"/>
              <w:rPr>
                <w:sz w:val="28"/>
                <w:szCs w:val="28"/>
                <w:lang w:val="uk-UA"/>
              </w:rPr>
            </w:pPr>
            <w:r w:rsidRPr="005C772E">
              <w:rPr>
                <w:sz w:val="28"/>
                <w:szCs w:val="28"/>
                <w:lang w:val="uk-UA"/>
              </w:rPr>
              <w:t>коштів інших джерел</w:t>
            </w:r>
          </w:p>
        </w:tc>
        <w:tc>
          <w:tcPr>
            <w:tcW w:w="5528" w:type="dxa"/>
          </w:tcPr>
          <w:p w14:paraId="53BFD4BE" w14:textId="63BAE199" w:rsidR="00A76601" w:rsidRPr="005C772E" w:rsidRDefault="000B22F5" w:rsidP="00D4111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810 тис. грн</w:t>
            </w:r>
          </w:p>
        </w:tc>
      </w:tr>
    </w:tbl>
    <w:p w14:paraId="2BAE893B" w14:textId="77777777" w:rsidR="00A76601" w:rsidRPr="005C772E" w:rsidRDefault="00A76601" w:rsidP="00A76601">
      <w:pPr>
        <w:widowControl w:val="0"/>
        <w:ind w:firstLine="851"/>
        <w:jc w:val="both"/>
        <w:rPr>
          <w:sz w:val="28"/>
          <w:szCs w:val="28"/>
          <w:lang w:val="uk-UA"/>
        </w:rPr>
      </w:pPr>
    </w:p>
    <w:p w14:paraId="61D36257" w14:textId="77777777" w:rsidR="00A76601" w:rsidRPr="005C772E" w:rsidRDefault="00A76601" w:rsidP="00A76601">
      <w:pPr>
        <w:widowControl w:val="0"/>
        <w:jc w:val="center"/>
        <w:rPr>
          <w:sz w:val="28"/>
          <w:szCs w:val="28"/>
          <w:lang w:val="uk-UA"/>
        </w:rPr>
      </w:pPr>
      <w:r w:rsidRPr="005C772E">
        <w:rPr>
          <w:b/>
          <w:sz w:val="28"/>
          <w:szCs w:val="28"/>
          <w:lang w:val="uk-UA"/>
        </w:rPr>
        <w:t xml:space="preserve">2. Визначення </w:t>
      </w:r>
      <w:r w:rsidRPr="005C772E">
        <w:rPr>
          <w:b/>
          <w:color w:val="000000"/>
          <w:sz w:val="28"/>
          <w:szCs w:val="28"/>
          <w:lang w:val="uk-UA"/>
        </w:rPr>
        <w:t>проблеми, на розв’язання якої спрямована Програма</w:t>
      </w:r>
    </w:p>
    <w:p w14:paraId="05709B02" w14:textId="77777777" w:rsidR="00A76601" w:rsidRPr="005C772E" w:rsidRDefault="00A76601" w:rsidP="00A76601">
      <w:pPr>
        <w:widowControl w:val="0"/>
        <w:ind w:firstLine="851"/>
        <w:jc w:val="both"/>
        <w:rPr>
          <w:sz w:val="28"/>
          <w:szCs w:val="28"/>
          <w:lang w:val="uk-UA"/>
        </w:rPr>
      </w:pPr>
    </w:p>
    <w:p w14:paraId="4BF74D07" w14:textId="77777777" w:rsidR="00A76601" w:rsidRPr="005C772E" w:rsidRDefault="00A76601" w:rsidP="00A76601">
      <w:pPr>
        <w:pStyle w:val="Standard"/>
        <w:ind w:firstLine="705"/>
        <w:jc w:val="both"/>
        <w:rPr>
          <w:sz w:val="28"/>
          <w:szCs w:val="28"/>
        </w:rPr>
      </w:pPr>
      <w:r w:rsidRPr="005C772E">
        <w:rPr>
          <w:sz w:val="28"/>
          <w:szCs w:val="28"/>
        </w:rPr>
        <w:t xml:space="preserve">Підготовка Комплексної програми розвитку галузі культури Бориспільської міської територіальної громади на 2024-2026 роки (далі – Програма) спрямована на формування і розвиток сучасної інфраструктури, упровадження у діяльність закладів культури технологій енергозбереження та новітніх інформаційних технологій, нових сучасних форм роботи, </w:t>
      </w:r>
      <w:r>
        <w:rPr>
          <w:sz w:val="28"/>
          <w:szCs w:val="28"/>
        </w:rPr>
        <w:t>формування цілісного культурно-інформаційного простору і високоякісного різноманітного культурного продукту,</w:t>
      </w:r>
      <w:r w:rsidRPr="005C772E">
        <w:rPr>
          <w:sz w:val="28"/>
          <w:szCs w:val="28"/>
        </w:rPr>
        <w:t xml:space="preserve"> збереження історичних цінностей та культурної спадщини, відродження народної творчості, популяризації національних звичаїв та обрядів, організацію повноцінного, змістовного дозвілля, культурного обслуговування населення, забезпечення доступності закладів культури для всіх верств населення.</w:t>
      </w:r>
    </w:p>
    <w:p w14:paraId="6952F350" w14:textId="24B09619" w:rsidR="00A76601" w:rsidRPr="005C772E" w:rsidRDefault="00A76601" w:rsidP="00A76601">
      <w:pPr>
        <w:widowControl w:val="0"/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5C772E">
        <w:rPr>
          <w:sz w:val="28"/>
          <w:szCs w:val="28"/>
          <w:lang w:val="uk-UA"/>
        </w:rPr>
        <w:t>У підпорядкуванні Управління культури знаходяться: Бориспільський державний історичний музей та відділ музею «Сучасний Бориспіль», Іванківський краєзнавчий музей, Центр культури і мистецтв (до якого входять 1</w:t>
      </w:r>
      <w:r>
        <w:rPr>
          <w:sz w:val="28"/>
          <w:szCs w:val="28"/>
          <w:lang w:val="uk-UA"/>
        </w:rPr>
        <w:t>6</w:t>
      </w:r>
      <w:r w:rsidRPr="005C772E">
        <w:rPr>
          <w:sz w:val="28"/>
          <w:szCs w:val="28"/>
          <w:lang w:val="uk-UA"/>
        </w:rPr>
        <w:t xml:space="preserve"> сільських клубних закладів), Публічна бібліотека імені В’ячеслава Чорновола (включає міську бібліотеку-філію, міську бібліотеку для дітей та </w:t>
      </w:r>
      <w:r>
        <w:rPr>
          <w:sz w:val="28"/>
          <w:szCs w:val="28"/>
          <w:lang w:val="uk-UA"/>
        </w:rPr>
        <w:t xml:space="preserve"> </w:t>
      </w:r>
      <w:r w:rsidRPr="005C772E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6 </w:t>
      </w:r>
      <w:r w:rsidRPr="005C772E">
        <w:rPr>
          <w:sz w:val="28"/>
          <w:szCs w:val="28"/>
          <w:lang w:val="uk-UA"/>
        </w:rPr>
        <w:t>сільських бібліотек-філій), Муніципальний театр «Березіль», Бориспільська дитяча музична школа імені Лариси Остапенко.</w:t>
      </w:r>
    </w:p>
    <w:p w14:paraId="2E4D21E0" w14:textId="23FD4C67" w:rsidR="00A76601" w:rsidRPr="005C772E" w:rsidRDefault="00A76601" w:rsidP="00A76601">
      <w:pPr>
        <w:widowControl w:val="0"/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5C772E">
        <w:rPr>
          <w:sz w:val="28"/>
          <w:szCs w:val="28"/>
          <w:lang w:val="uk-UA"/>
        </w:rPr>
        <w:t xml:space="preserve">Програма передбачає здійснення комплексу заходів для належного функціонування закладів культури, а саме: </w:t>
      </w:r>
    </w:p>
    <w:p w14:paraId="601951BC" w14:textId="77777777" w:rsidR="00A76601" w:rsidRPr="005C772E" w:rsidRDefault="00A76601" w:rsidP="00A76601">
      <w:pPr>
        <w:widowControl w:val="0"/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5C772E">
        <w:rPr>
          <w:sz w:val="28"/>
          <w:szCs w:val="28"/>
          <w:lang w:val="uk-UA"/>
        </w:rPr>
        <w:t xml:space="preserve">- адаптація сфери культури до нових соціально-економічних умов, воєнного стану та відбудови країни, оскільки </w:t>
      </w:r>
      <w:r>
        <w:rPr>
          <w:sz w:val="28"/>
          <w:szCs w:val="28"/>
          <w:lang w:val="uk-UA"/>
        </w:rPr>
        <w:t>функціонування закладів культури в умовах</w:t>
      </w:r>
      <w:r w:rsidRPr="005C772E">
        <w:rPr>
          <w:sz w:val="28"/>
          <w:szCs w:val="28"/>
          <w:lang w:val="uk-UA"/>
        </w:rPr>
        <w:t xml:space="preserve"> воєнного стану є надзвичайними, невідворотними та об’єктивними перешкодами для </w:t>
      </w:r>
      <w:r>
        <w:rPr>
          <w:sz w:val="28"/>
          <w:szCs w:val="28"/>
          <w:lang w:val="uk-UA"/>
        </w:rPr>
        <w:t>забезпечення</w:t>
      </w:r>
      <w:r w:rsidRPr="005C772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їх звичайної стал</w:t>
      </w:r>
      <w:r w:rsidRPr="005C772E">
        <w:rPr>
          <w:sz w:val="28"/>
          <w:szCs w:val="28"/>
          <w:lang w:val="uk-UA"/>
        </w:rPr>
        <w:t>ої діяльності, у тому числі збереження культурних цінностей громади;</w:t>
      </w:r>
    </w:p>
    <w:p w14:paraId="46617E73" w14:textId="77777777" w:rsidR="00A76601" w:rsidRPr="005C772E" w:rsidRDefault="00A76601" w:rsidP="00A76601">
      <w:pPr>
        <w:pStyle w:val="Standard"/>
        <w:ind w:firstLine="705"/>
        <w:jc w:val="both"/>
        <w:rPr>
          <w:sz w:val="28"/>
          <w:szCs w:val="28"/>
        </w:rPr>
      </w:pPr>
      <w:r w:rsidRPr="005C772E">
        <w:rPr>
          <w:sz w:val="28"/>
          <w:szCs w:val="28"/>
        </w:rPr>
        <w:t xml:space="preserve">- необхідність </w:t>
      </w:r>
      <w:r>
        <w:rPr>
          <w:sz w:val="28"/>
          <w:szCs w:val="28"/>
        </w:rPr>
        <w:t>проведення</w:t>
      </w:r>
      <w:r w:rsidRPr="005C772E">
        <w:rPr>
          <w:sz w:val="28"/>
          <w:szCs w:val="28"/>
        </w:rPr>
        <w:t xml:space="preserve"> капітальних та поточних ремонт</w:t>
      </w:r>
      <w:r>
        <w:rPr>
          <w:sz w:val="28"/>
          <w:szCs w:val="28"/>
        </w:rPr>
        <w:t>ів приміщень</w:t>
      </w:r>
      <w:r w:rsidRPr="005C772E">
        <w:rPr>
          <w:sz w:val="28"/>
          <w:szCs w:val="28"/>
        </w:rPr>
        <w:t xml:space="preserve"> закладів культури;</w:t>
      </w:r>
    </w:p>
    <w:p w14:paraId="253CE3DC" w14:textId="77777777" w:rsidR="00A76601" w:rsidRPr="005C772E" w:rsidRDefault="00A76601" w:rsidP="00A76601">
      <w:pPr>
        <w:pStyle w:val="Standard"/>
        <w:ind w:firstLine="705"/>
        <w:jc w:val="both"/>
        <w:rPr>
          <w:sz w:val="28"/>
          <w:szCs w:val="28"/>
        </w:rPr>
      </w:pPr>
      <w:r w:rsidRPr="005C772E">
        <w:rPr>
          <w:sz w:val="28"/>
          <w:szCs w:val="28"/>
        </w:rPr>
        <w:t>- недостатній рівень знань з культурного маркетингу та менеджменту, фандрайзингу, стратегічного планування у фахівців галузі;</w:t>
      </w:r>
    </w:p>
    <w:p w14:paraId="2BFE3FD9" w14:textId="77777777" w:rsidR="00A76601" w:rsidRPr="005C772E" w:rsidRDefault="00A76601" w:rsidP="00A76601">
      <w:pPr>
        <w:pStyle w:val="Standard"/>
        <w:ind w:firstLine="705"/>
        <w:jc w:val="both"/>
        <w:rPr>
          <w:sz w:val="28"/>
          <w:szCs w:val="28"/>
        </w:rPr>
      </w:pPr>
      <w:r w:rsidRPr="005C772E">
        <w:rPr>
          <w:sz w:val="28"/>
          <w:szCs w:val="28"/>
        </w:rPr>
        <w:t>- значний ступінь зношеності матеріально-технічної бази закладів культури та недостатнє використання певних інноваційних досягнень;</w:t>
      </w:r>
    </w:p>
    <w:p w14:paraId="53E421E7" w14:textId="77777777" w:rsidR="00A76601" w:rsidRPr="005C772E" w:rsidRDefault="00A76601" w:rsidP="00A76601">
      <w:pPr>
        <w:pStyle w:val="Standard"/>
        <w:ind w:firstLine="705"/>
        <w:jc w:val="both"/>
        <w:rPr>
          <w:sz w:val="28"/>
          <w:szCs w:val="28"/>
        </w:rPr>
      </w:pPr>
      <w:r w:rsidRPr="005C772E">
        <w:rPr>
          <w:sz w:val="28"/>
          <w:szCs w:val="28"/>
        </w:rPr>
        <w:t>- недостатня розвиненість інфраструктури громади для розвитку туризму;</w:t>
      </w:r>
    </w:p>
    <w:p w14:paraId="71F56BFD" w14:textId="77777777" w:rsidR="00A76601" w:rsidRPr="005C772E" w:rsidRDefault="00A76601" w:rsidP="00A76601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5C772E">
        <w:rPr>
          <w:sz w:val="28"/>
          <w:szCs w:val="28"/>
          <w:lang w:val="uk-UA"/>
        </w:rPr>
        <w:t xml:space="preserve">- підвищення якості культурних послуг та культурного продукту; </w:t>
      </w:r>
    </w:p>
    <w:p w14:paraId="6F3CB747" w14:textId="77777777" w:rsidR="00A76601" w:rsidRPr="005C772E" w:rsidRDefault="00A76601" w:rsidP="00A76601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5C772E">
        <w:rPr>
          <w:sz w:val="28"/>
          <w:szCs w:val="28"/>
          <w:lang w:val="uk-UA"/>
        </w:rPr>
        <w:t xml:space="preserve">- створення умов для збагачення та розвитку творчого потенціалу, культурного та мистецького простору Бориспільської міської територіальної громади; </w:t>
      </w:r>
    </w:p>
    <w:p w14:paraId="07500E11" w14:textId="77777777" w:rsidR="00A76601" w:rsidRPr="005C772E" w:rsidRDefault="00A76601" w:rsidP="00A76601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5C772E">
        <w:rPr>
          <w:sz w:val="28"/>
          <w:szCs w:val="28"/>
          <w:lang w:val="uk-UA"/>
        </w:rPr>
        <w:t>- популяризація української мови і культури, національної свідомості громадян в Україні;</w:t>
      </w:r>
    </w:p>
    <w:p w14:paraId="25384B9D" w14:textId="77777777" w:rsidR="00A76601" w:rsidRDefault="00A76601" w:rsidP="00A76601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5C772E">
        <w:rPr>
          <w:sz w:val="28"/>
          <w:szCs w:val="28"/>
          <w:lang w:val="uk-UA"/>
        </w:rPr>
        <w:t xml:space="preserve">- проведення </w:t>
      </w:r>
      <w:r>
        <w:rPr>
          <w:sz w:val="28"/>
          <w:szCs w:val="28"/>
          <w:lang w:val="uk-UA"/>
        </w:rPr>
        <w:t xml:space="preserve">різножанрових </w:t>
      </w:r>
      <w:r w:rsidRPr="005C772E">
        <w:rPr>
          <w:sz w:val="28"/>
          <w:szCs w:val="28"/>
          <w:lang w:val="uk-UA"/>
        </w:rPr>
        <w:t>культурно-мистецьких, патріотичних та просвітницьких заходів</w:t>
      </w:r>
      <w:r>
        <w:rPr>
          <w:sz w:val="28"/>
          <w:szCs w:val="28"/>
          <w:lang w:val="uk-UA"/>
        </w:rPr>
        <w:t>;</w:t>
      </w:r>
    </w:p>
    <w:p w14:paraId="7BB98AAB" w14:textId="77777777" w:rsidR="00A76601" w:rsidRDefault="00A76601" w:rsidP="00A76601">
      <w:pPr>
        <w:widowControl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організація та проведення церемоній прощання із полеглими </w:t>
      </w:r>
      <w:r>
        <w:rPr>
          <w:sz w:val="28"/>
          <w:szCs w:val="28"/>
          <w:lang w:val="uk-UA"/>
        </w:rPr>
        <w:lastRenderedPageBreak/>
        <w:t>Захисниками, заходів із ушанування пам’яті Героїв, підтримка сімей загиблих Героїв через залучення до культурної арттерапії;</w:t>
      </w:r>
    </w:p>
    <w:p w14:paraId="1809AAA6" w14:textId="77777777" w:rsidR="00A76601" w:rsidRPr="005C772E" w:rsidRDefault="00A76601" w:rsidP="00A76601">
      <w:pPr>
        <w:widowControl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5F55FD">
        <w:rPr>
          <w:sz w:val="28"/>
          <w:szCs w:val="28"/>
          <w:shd w:val="clear" w:color="auto" w:fill="FFFFFF"/>
          <w:lang w:val="uk-UA"/>
        </w:rPr>
        <w:t xml:space="preserve">утвердження в свідомості і почуттях </w:t>
      </w:r>
      <w:r>
        <w:rPr>
          <w:sz w:val="28"/>
          <w:szCs w:val="28"/>
          <w:shd w:val="clear" w:color="auto" w:fill="FFFFFF"/>
          <w:lang w:val="uk-UA"/>
        </w:rPr>
        <w:t>жителів громади</w:t>
      </w:r>
      <w:r w:rsidRPr="005F55FD">
        <w:rPr>
          <w:sz w:val="28"/>
          <w:szCs w:val="28"/>
          <w:shd w:val="clear" w:color="auto" w:fill="FFFFFF"/>
          <w:lang w:val="uk-UA"/>
        </w:rPr>
        <w:t xml:space="preserve"> патріотичних цінностей, переконань і поваги до культурного та історичного минулого України</w:t>
      </w:r>
      <w:r>
        <w:rPr>
          <w:sz w:val="28"/>
          <w:szCs w:val="28"/>
          <w:shd w:val="clear" w:color="auto" w:fill="FFFFFF"/>
          <w:lang w:val="uk-UA"/>
        </w:rPr>
        <w:t>,</w:t>
      </w:r>
      <w:r w:rsidRPr="001F5D6E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Pr="001F5D6E">
        <w:rPr>
          <w:sz w:val="28"/>
          <w:szCs w:val="28"/>
          <w:shd w:val="clear" w:color="auto" w:fill="FFFFFF"/>
          <w:lang w:val="uk-UA"/>
        </w:rPr>
        <w:t>українського народу, Батьківщини, держави, наці</w:t>
      </w:r>
      <w:r>
        <w:rPr>
          <w:sz w:val="28"/>
          <w:szCs w:val="28"/>
          <w:shd w:val="clear" w:color="auto" w:fill="FFFFFF"/>
          <w:lang w:val="uk-UA"/>
        </w:rPr>
        <w:t>ї</w:t>
      </w:r>
      <w:r w:rsidRPr="00244ED3">
        <w:rPr>
          <w:sz w:val="28"/>
          <w:szCs w:val="28"/>
          <w:lang w:val="uk-UA"/>
        </w:rPr>
        <w:t>.</w:t>
      </w:r>
    </w:p>
    <w:p w14:paraId="45E464C4" w14:textId="77777777" w:rsidR="00A76601" w:rsidRPr="005C772E" w:rsidRDefault="00A76601" w:rsidP="00A76601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5C772E">
        <w:rPr>
          <w:sz w:val="28"/>
          <w:szCs w:val="28"/>
          <w:lang w:val="uk-UA"/>
        </w:rPr>
        <w:t>Програма розроблена відповідно до законодавчих та нормативних актів, які визначають правові, організаційні та фінансові засади функціонування системи культури, регламентують суспільні відносини у галузі культури, сфері естетичного виховання підростаючого покоління, духовного розвитку особистості.</w:t>
      </w:r>
    </w:p>
    <w:p w14:paraId="65FA9176" w14:textId="77777777" w:rsidR="00A76601" w:rsidRPr="005C772E" w:rsidRDefault="00A76601" w:rsidP="00A76601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5C772E">
        <w:rPr>
          <w:sz w:val="28"/>
          <w:szCs w:val="28"/>
          <w:lang w:val="uk-UA"/>
        </w:rPr>
        <w:t>Конституція України, Закони України «Про культуру», «Про бібліотеки і бібліотечну справу», «Про позашкільну освіту», «Про охорону культурної спадщини», «Про музеї та музейну справу», «Про театри і театральну справу» та інші законодавчі акти надають права громадянам на доступ до культурних цінностей та культурних благ, на збереження і розвиток своєї культурної та мовної самобутності, на свободу творчості, здобуття культурно-мистецької освіти та інше.</w:t>
      </w:r>
    </w:p>
    <w:p w14:paraId="58AB4909" w14:textId="77777777" w:rsidR="00A76601" w:rsidRPr="005C772E" w:rsidRDefault="00A76601" w:rsidP="00A76601">
      <w:pPr>
        <w:widowControl w:val="0"/>
        <w:ind w:firstLine="709"/>
        <w:jc w:val="both"/>
        <w:rPr>
          <w:sz w:val="28"/>
          <w:szCs w:val="28"/>
          <w:lang w:val="uk-UA"/>
        </w:rPr>
      </w:pPr>
    </w:p>
    <w:p w14:paraId="3E1DD10F" w14:textId="77777777" w:rsidR="00A76601" w:rsidRPr="005C772E" w:rsidRDefault="00A76601" w:rsidP="00A76601">
      <w:pPr>
        <w:jc w:val="center"/>
        <w:rPr>
          <w:b/>
          <w:sz w:val="28"/>
          <w:szCs w:val="28"/>
          <w:lang w:val="uk-UA"/>
        </w:rPr>
      </w:pPr>
      <w:r w:rsidRPr="005C772E">
        <w:rPr>
          <w:b/>
          <w:sz w:val="28"/>
          <w:szCs w:val="28"/>
          <w:lang w:val="uk-UA"/>
        </w:rPr>
        <w:t>3. Мета Програми</w:t>
      </w:r>
    </w:p>
    <w:p w14:paraId="18EA10C8" w14:textId="77777777" w:rsidR="00A76601" w:rsidRPr="005C772E" w:rsidRDefault="00A76601" w:rsidP="00A76601">
      <w:pPr>
        <w:jc w:val="both"/>
        <w:rPr>
          <w:b/>
          <w:sz w:val="28"/>
          <w:szCs w:val="28"/>
          <w:lang w:val="uk-UA"/>
        </w:rPr>
      </w:pPr>
    </w:p>
    <w:p w14:paraId="66928472" w14:textId="77777777" w:rsidR="00A76601" w:rsidRPr="005C772E" w:rsidRDefault="00A76601" w:rsidP="00A76601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5C772E">
        <w:rPr>
          <w:sz w:val="28"/>
          <w:szCs w:val="28"/>
          <w:lang w:val="uk-UA"/>
        </w:rPr>
        <w:t>Метою Програми є:</w:t>
      </w:r>
    </w:p>
    <w:p w14:paraId="1DF007AC" w14:textId="77777777" w:rsidR="00A76601" w:rsidRPr="005C772E" w:rsidRDefault="00A76601" w:rsidP="00A76601">
      <w:pPr>
        <w:ind w:firstLine="708"/>
        <w:jc w:val="both"/>
        <w:rPr>
          <w:bCs/>
          <w:color w:val="000000"/>
          <w:spacing w:val="-7"/>
          <w:sz w:val="28"/>
          <w:szCs w:val="28"/>
          <w:lang w:val="uk-UA" w:eastAsia="uk-UA"/>
        </w:rPr>
      </w:pPr>
      <w:r w:rsidRPr="005C772E">
        <w:rPr>
          <w:color w:val="000000"/>
          <w:spacing w:val="-1"/>
          <w:sz w:val="28"/>
          <w:szCs w:val="28"/>
          <w:lang w:val="uk-UA" w:eastAsia="uk-UA"/>
        </w:rPr>
        <w:t>популяризація української мови</w:t>
      </w:r>
      <w:r>
        <w:rPr>
          <w:color w:val="000000"/>
          <w:spacing w:val="-1"/>
          <w:sz w:val="28"/>
          <w:szCs w:val="28"/>
          <w:lang w:val="uk-UA" w:eastAsia="uk-UA"/>
        </w:rPr>
        <w:t>,</w:t>
      </w:r>
      <w:r w:rsidRPr="005C772E">
        <w:rPr>
          <w:color w:val="000000"/>
          <w:spacing w:val="-1"/>
          <w:sz w:val="28"/>
          <w:szCs w:val="28"/>
          <w:lang w:val="uk-UA" w:eastAsia="uk-UA"/>
        </w:rPr>
        <w:t xml:space="preserve"> </w:t>
      </w:r>
      <w:r w:rsidRPr="005C772E">
        <w:rPr>
          <w:color w:val="000000"/>
          <w:spacing w:val="-2"/>
          <w:sz w:val="28"/>
          <w:szCs w:val="28"/>
          <w:lang w:val="uk-UA" w:eastAsia="uk-UA"/>
        </w:rPr>
        <w:t xml:space="preserve">культури </w:t>
      </w:r>
      <w:r>
        <w:rPr>
          <w:color w:val="000000"/>
          <w:spacing w:val="-2"/>
          <w:sz w:val="28"/>
          <w:szCs w:val="28"/>
          <w:lang w:val="uk-UA" w:eastAsia="uk-UA"/>
        </w:rPr>
        <w:t xml:space="preserve">та традицій </w:t>
      </w:r>
      <w:r w:rsidRPr="005C772E">
        <w:rPr>
          <w:color w:val="000000"/>
          <w:spacing w:val="-2"/>
          <w:sz w:val="28"/>
          <w:szCs w:val="28"/>
          <w:lang w:val="uk-UA" w:eastAsia="uk-UA"/>
        </w:rPr>
        <w:t xml:space="preserve">української нації через найширший спектр </w:t>
      </w:r>
      <w:r w:rsidRPr="005C772E">
        <w:rPr>
          <w:bCs/>
          <w:color w:val="000000"/>
          <w:spacing w:val="-7"/>
          <w:sz w:val="28"/>
          <w:szCs w:val="28"/>
          <w:lang w:val="uk-UA" w:eastAsia="uk-UA"/>
        </w:rPr>
        <w:t>культурних, інноваційних та інформаційних заходів;</w:t>
      </w:r>
    </w:p>
    <w:p w14:paraId="1C63076F" w14:textId="77777777" w:rsidR="00A76601" w:rsidRPr="005C772E" w:rsidRDefault="00A76601" w:rsidP="00A76601">
      <w:pPr>
        <w:widowControl w:val="0"/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збільш</w:t>
      </w:r>
      <w:r w:rsidRPr="005C772E">
        <w:rPr>
          <w:sz w:val="28"/>
          <w:szCs w:val="28"/>
          <w:lang w:val="uk-UA"/>
        </w:rPr>
        <w:t xml:space="preserve">ення ролі бібліотек як </w:t>
      </w:r>
      <w:r>
        <w:rPr>
          <w:sz w:val="28"/>
          <w:szCs w:val="28"/>
          <w:lang w:val="uk-UA"/>
        </w:rPr>
        <w:t>осередк</w:t>
      </w:r>
      <w:r w:rsidRPr="005C772E">
        <w:rPr>
          <w:sz w:val="28"/>
          <w:szCs w:val="28"/>
          <w:lang w:val="uk-UA"/>
        </w:rPr>
        <w:t xml:space="preserve">ів культури, науки, освіти та інформації; </w:t>
      </w:r>
    </w:p>
    <w:p w14:paraId="1E20FEC6" w14:textId="77777777" w:rsidR="00A76601" w:rsidRPr="005C772E" w:rsidRDefault="00A76601" w:rsidP="00A76601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5C772E">
        <w:rPr>
          <w:sz w:val="28"/>
          <w:szCs w:val="28"/>
          <w:lang w:val="uk-UA"/>
        </w:rPr>
        <w:t xml:space="preserve">впровадження нових інформаційних технологій у роботу закладів культури; </w:t>
      </w:r>
    </w:p>
    <w:p w14:paraId="72DAB669" w14:textId="77777777" w:rsidR="00A76601" w:rsidRPr="005C772E" w:rsidRDefault="00A76601" w:rsidP="00A7660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5C772E">
        <w:rPr>
          <w:color w:val="000000"/>
          <w:sz w:val="28"/>
          <w:szCs w:val="28"/>
          <w:lang w:val="uk-UA" w:eastAsia="uk-UA"/>
        </w:rPr>
        <w:t xml:space="preserve">підтримка проведення інтерактивних заходів, промоції книг (ознайомлення читачів з новинками сучасної літератури, організація зустрічей з письменниками), тематичних навчань та тренінгів для бібліотечних працівників; </w:t>
      </w:r>
    </w:p>
    <w:p w14:paraId="4B94DB19" w14:textId="77777777" w:rsidR="00A76601" w:rsidRPr="005C772E" w:rsidRDefault="00A76601" w:rsidP="00A76601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5C772E">
        <w:rPr>
          <w:sz w:val="28"/>
          <w:szCs w:val="28"/>
          <w:lang w:val="uk-UA"/>
        </w:rPr>
        <w:t>створення умов для функціонування мережі закладів культури, надання якісних культурних послуг для всіх верств населення Бориспільської міської територіальної громади;</w:t>
      </w:r>
    </w:p>
    <w:p w14:paraId="28A618CA" w14:textId="77777777" w:rsidR="00A76601" w:rsidRPr="005C772E" w:rsidRDefault="00A76601" w:rsidP="00A76601">
      <w:pPr>
        <w:ind w:firstLine="708"/>
        <w:jc w:val="both"/>
        <w:rPr>
          <w:color w:val="000000"/>
          <w:sz w:val="28"/>
          <w:szCs w:val="28"/>
          <w:lang w:val="uk-UA" w:eastAsia="uk-UA"/>
        </w:rPr>
      </w:pPr>
      <w:r w:rsidRPr="005C772E">
        <w:rPr>
          <w:color w:val="000000"/>
          <w:sz w:val="28"/>
          <w:szCs w:val="28"/>
          <w:lang w:val="uk-UA" w:eastAsia="uk-UA"/>
        </w:rPr>
        <w:t>створенн</w:t>
      </w:r>
      <w:r>
        <w:rPr>
          <w:color w:val="000000"/>
          <w:sz w:val="28"/>
          <w:szCs w:val="28"/>
          <w:lang w:val="uk-UA" w:eastAsia="uk-UA"/>
        </w:rPr>
        <w:t>я</w:t>
      </w:r>
      <w:r w:rsidRPr="005C772E">
        <w:rPr>
          <w:color w:val="000000"/>
          <w:sz w:val="28"/>
          <w:szCs w:val="28"/>
          <w:lang w:val="uk-UA" w:eastAsia="uk-UA"/>
        </w:rPr>
        <w:t xml:space="preserve"> нових, сучасних інтерактивних музейних проєктів, які включають тематичні виставки, екскурсії, воркшопи, майстер-класи</w:t>
      </w:r>
      <w:r>
        <w:rPr>
          <w:color w:val="000000"/>
          <w:sz w:val="28"/>
          <w:szCs w:val="28"/>
          <w:lang w:val="uk-UA" w:eastAsia="uk-UA"/>
        </w:rPr>
        <w:t xml:space="preserve"> тощо</w:t>
      </w:r>
      <w:r w:rsidRPr="005C772E">
        <w:rPr>
          <w:color w:val="000000"/>
          <w:sz w:val="28"/>
          <w:szCs w:val="28"/>
          <w:lang w:val="uk-UA" w:eastAsia="uk-UA"/>
        </w:rPr>
        <w:t>;</w:t>
      </w:r>
    </w:p>
    <w:p w14:paraId="0711B489" w14:textId="77777777" w:rsidR="00A76601" w:rsidRDefault="00A76601" w:rsidP="00A76601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5C772E">
        <w:rPr>
          <w:sz w:val="28"/>
          <w:szCs w:val="28"/>
          <w:lang w:val="uk-UA"/>
        </w:rPr>
        <w:t>збереження та розвиток існуючої мережі закладів культури. Поліпшення стану матеріально-технічної бази, підвищення ролі закладів культури у соціально-культурному житті;</w:t>
      </w:r>
    </w:p>
    <w:p w14:paraId="4D479342" w14:textId="4768E03D" w:rsidR="00A76601" w:rsidRDefault="00A76601" w:rsidP="00C14674">
      <w:pPr>
        <w:ind w:firstLine="709"/>
        <w:jc w:val="both"/>
        <w:rPr>
          <w:rFonts w:eastAsia="Calibri"/>
          <w:lang w:val="uk-UA"/>
        </w:rPr>
      </w:pPr>
      <w:r w:rsidRPr="00333CB2">
        <w:rPr>
          <w:rFonts w:eastAsia="Calibri"/>
          <w:sz w:val="28"/>
          <w:szCs w:val="28"/>
          <w:lang w:val="uk-UA"/>
        </w:rPr>
        <w:t xml:space="preserve">забезпечення жителів громади якісними і сучасними культурними послугами, що позитивно впливає на формування місцевої та </w:t>
      </w:r>
      <w:r w:rsidRPr="00333CB2">
        <w:rPr>
          <w:rFonts w:eastAsia="Calibri"/>
          <w:sz w:val="28"/>
          <w:szCs w:val="28"/>
          <w:lang w:val="uk-UA"/>
        </w:rPr>
        <w:lastRenderedPageBreak/>
        <w:t>загальноукраїнської ідентичності</w:t>
      </w:r>
      <w:r>
        <w:rPr>
          <w:rFonts w:eastAsia="Calibri"/>
          <w:sz w:val="28"/>
          <w:szCs w:val="28"/>
          <w:lang w:val="uk-UA"/>
        </w:rPr>
        <w:t>, а також</w:t>
      </w:r>
      <w:r w:rsidRPr="00333CB2">
        <w:rPr>
          <w:rFonts w:eastAsia="Calibri"/>
          <w:sz w:val="28"/>
          <w:szCs w:val="28"/>
          <w:lang w:val="uk-UA"/>
        </w:rPr>
        <w:t xml:space="preserve"> створення локацій для проведення фестивалів, ярмарків та творчого самовираження жителів громади;</w:t>
      </w:r>
    </w:p>
    <w:p w14:paraId="4DE91A40" w14:textId="77777777" w:rsidR="00A76601" w:rsidRPr="005C772E" w:rsidRDefault="00A76601" w:rsidP="00A76601">
      <w:pPr>
        <w:widowControl w:val="0"/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5C772E">
        <w:rPr>
          <w:color w:val="000000"/>
          <w:sz w:val="28"/>
          <w:szCs w:val="28"/>
          <w:lang w:val="uk-UA" w:eastAsia="uk-UA"/>
        </w:rPr>
        <w:t>підвищення кваліфікації працівників галузі культури завдяки організації та проведення навчань, конференцій, тренінгів, семінарів тощо;</w:t>
      </w:r>
    </w:p>
    <w:p w14:paraId="02A0E9D6" w14:textId="30DA7D52" w:rsidR="00A76601" w:rsidRPr="005C772E" w:rsidRDefault="00A76601" w:rsidP="00A76601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5C772E">
        <w:rPr>
          <w:sz w:val="28"/>
          <w:szCs w:val="28"/>
          <w:lang w:val="uk-UA"/>
        </w:rPr>
        <w:t xml:space="preserve">збереження, відродження і розвиток народних художніх промислів, створення належних умов для охорони та збереження нематеріальної культурної спадщини; </w:t>
      </w:r>
    </w:p>
    <w:p w14:paraId="72376F63" w14:textId="77777777" w:rsidR="00A76601" w:rsidRPr="005C772E" w:rsidRDefault="00A76601" w:rsidP="00A76601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5C772E">
        <w:rPr>
          <w:sz w:val="28"/>
          <w:szCs w:val="28"/>
          <w:lang w:val="uk-UA"/>
        </w:rPr>
        <w:t>впровадження сучасних автоматизованих інформаційних технологій у роботу музеїв;</w:t>
      </w:r>
    </w:p>
    <w:p w14:paraId="53B90F18" w14:textId="77777777" w:rsidR="00A76601" w:rsidRPr="005C772E" w:rsidRDefault="00A76601" w:rsidP="00A76601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5C772E">
        <w:rPr>
          <w:sz w:val="28"/>
          <w:szCs w:val="28"/>
          <w:lang w:val="uk-UA"/>
        </w:rPr>
        <w:t>доступн</w:t>
      </w:r>
      <w:r>
        <w:rPr>
          <w:sz w:val="28"/>
          <w:szCs w:val="28"/>
          <w:lang w:val="uk-UA"/>
        </w:rPr>
        <w:t>і</w:t>
      </w:r>
      <w:r w:rsidRPr="005C772E">
        <w:rPr>
          <w:sz w:val="28"/>
          <w:szCs w:val="28"/>
          <w:lang w:val="uk-UA"/>
        </w:rPr>
        <w:t>ст</w:t>
      </w:r>
      <w:r>
        <w:rPr>
          <w:sz w:val="28"/>
          <w:szCs w:val="28"/>
          <w:lang w:val="uk-UA"/>
        </w:rPr>
        <w:t>ь</w:t>
      </w:r>
      <w:r w:rsidRPr="005C772E">
        <w:rPr>
          <w:sz w:val="28"/>
          <w:szCs w:val="28"/>
          <w:lang w:val="uk-UA"/>
        </w:rPr>
        <w:t xml:space="preserve"> мистецької освіти, гарантування громадянам права на її здобуття, творч</w:t>
      </w:r>
      <w:r>
        <w:rPr>
          <w:sz w:val="28"/>
          <w:szCs w:val="28"/>
          <w:lang w:val="uk-UA"/>
        </w:rPr>
        <w:t>ий</w:t>
      </w:r>
      <w:r w:rsidRPr="005C772E">
        <w:rPr>
          <w:sz w:val="28"/>
          <w:szCs w:val="28"/>
          <w:lang w:val="uk-UA"/>
        </w:rPr>
        <w:t>, інтелектуальн</w:t>
      </w:r>
      <w:r>
        <w:rPr>
          <w:sz w:val="28"/>
          <w:szCs w:val="28"/>
          <w:lang w:val="uk-UA"/>
        </w:rPr>
        <w:t>ий</w:t>
      </w:r>
      <w:r w:rsidRPr="005C772E">
        <w:rPr>
          <w:sz w:val="28"/>
          <w:szCs w:val="28"/>
          <w:lang w:val="uk-UA"/>
        </w:rPr>
        <w:t xml:space="preserve"> і духовн</w:t>
      </w:r>
      <w:r>
        <w:rPr>
          <w:sz w:val="28"/>
          <w:szCs w:val="28"/>
          <w:lang w:val="uk-UA"/>
        </w:rPr>
        <w:t>ий</w:t>
      </w:r>
      <w:r w:rsidRPr="005C772E">
        <w:rPr>
          <w:sz w:val="28"/>
          <w:szCs w:val="28"/>
          <w:lang w:val="uk-UA"/>
        </w:rPr>
        <w:t xml:space="preserve"> розвит</w:t>
      </w:r>
      <w:r>
        <w:rPr>
          <w:sz w:val="28"/>
          <w:szCs w:val="28"/>
          <w:lang w:val="uk-UA"/>
        </w:rPr>
        <w:t>ок</w:t>
      </w:r>
      <w:r w:rsidRPr="005C772E">
        <w:rPr>
          <w:sz w:val="28"/>
          <w:szCs w:val="28"/>
          <w:lang w:val="uk-UA"/>
        </w:rPr>
        <w:t xml:space="preserve"> дітей;</w:t>
      </w:r>
    </w:p>
    <w:p w14:paraId="7D84EC4C" w14:textId="77777777" w:rsidR="00A76601" w:rsidRPr="005C772E" w:rsidRDefault="00A76601" w:rsidP="00A76601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5C772E">
        <w:rPr>
          <w:sz w:val="28"/>
          <w:szCs w:val="28"/>
          <w:lang w:val="uk-UA"/>
        </w:rPr>
        <w:t>забезпечення гарантій свободи творчості;</w:t>
      </w:r>
    </w:p>
    <w:p w14:paraId="6F6A24FB" w14:textId="77777777" w:rsidR="00A76601" w:rsidRDefault="00A76601" w:rsidP="00A76601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5C772E">
        <w:rPr>
          <w:sz w:val="28"/>
          <w:szCs w:val="28"/>
          <w:lang w:val="uk-UA"/>
        </w:rPr>
        <w:t>забезпечення підтримки високопрофесійної мистецької творчості, яка забезпечує якісний рівень національної культури.</w:t>
      </w:r>
    </w:p>
    <w:p w14:paraId="5619974F" w14:textId="77777777" w:rsidR="00A76601" w:rsidRPr="005C772E" w:rsidRDefault="00A76601" w:rsidP="00A76601">
      <w:pPr>
        <w:widowControl w:val="0"/>
        <w:ind w:firstLine="709"/>
        <w:jc w:val="both"/>
        <w:rPr>
          <w:sz w:val="28"/>
          <w:szCs w:val="28"/>
          <w:lang w:val="uk-UA"/>
        </w:rPr>
      </w:pPr>
    </w:p>
    <w:p w14:paraId="2ECEA1B8" w14:textId="77777777" w:rsidR="00A76601" w:rsidRPr="005C772E" w:rsidRDefault="00A76601" w:rsidP="00A76601">
      <w:pPr>
        <w:jc w:val="center"/>
        <w:rPr>
          <w:b/>
          <w:color w:val="000000"/>
          <w:sz w:val="28"/>
          <w:szCs w:val="28"/>
          <w:lang w:val="uk-UA"/>
        </w:rPr>
      </w:pPr>
      <w:r w:rsidRPr="005C772E">
        <w:rPr>
          <w:b/>
          <w:sz w:val="28"/>
          <w:szCs w:val="28"/>
          <w:lang w:val="uk-UA"/>
        </w:rPr>
        <w:t>4. </w:t>
      </w:r>
      <w:r w:rsidRPr="005C772E">
        <w:rPr>
          <w:b/>
          <w:color w:val="000000"/>
          <w:sz w:val="28"/>
          <w:szCs w:val="28"/>
          <w:lang w:val="uk-UA"/>
        </w:rPr>
        <w:t xml:space="preserve">Шляхи і способи розв’язання проблеми, </w:t>
      </w:r>
    </w:p>
    <w:p w14:paraId="481ED886" w14:textId="77777777" w:rsidR="00A76601" w:rsidRPr="005C772E" w:rsidRDefault="00A76601" w:rsidP="00A76601">
      <w:pPr>
        <w:jc w:val="center"/>
        <w:rPr>
          <w:b/>
          <w:color w:val="000000"/>
          <w:sz w:val="28"/>
          <w:szCs w:val="28"/>
          <w:lang w:val="uk-UA"/>
        </w:rPr>
      </w:pPr>
      <w:r w:rsidRPr="005C772E">
        <w:rPr>
          <w:b/>
          <w:color w:val="000000"/>
          <w:sz w:val="28"/>
          <w:szCs w:val="28"/>
          <w:lang w:val="uk-UA"/>
        </w:rPr>
        <w:t>строк виконання Програми</w:t>
      </w:r>
    </w:p>
    <w:p w14:paraId="62656DDC" w14:textId="77777777" w:rsidR="00A76601" w:rsidRPr="005C772E" w:rsidRDefault="00A76601" w:rsidP="00A76601">
      <w:pPr>
        <w:jc w:val="center"/>
        <w:rPr>
          <w:b/>
          <w:sz w:val="22"/>
          <w:szCs w:val="22"/>
          <w:lang w:val="uk-UA"/>
        </w:rPr>
      </w:pPr>
    </w:p>
    <w:p w14:paraId="68348150" w14:textId="77777777" w:rsidR="00A76601" w:rsidRPr="005C772E" w:rsidRDefault="00A76601" w:rsidP="00A76601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5C772E">
        <w:rPr>
          <w:sz w:val="28"/>
          <w:szCs w:val="28"/>
          <w:lang w:val="uk-UA"/>
        </w:rPr>
        <w:t>Досягнення основної мети Програми передбачається завдяки реалізації таких заходів:</w:t>
      </w:r>
    </w:p>
    <w:p w14:paraId="4151C596" w14:textId="77777777" w:rsidR="00A76601" w:rsidRPr="005C772E" w:rsidRDefault="00A76601" w:rsidP="00A76601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5C772E">
        <w:rPr>
          <w:sz w:val="28"/>
          <w:szCs w:val="28"/>
          <w:lang w:val="uk-UA"/>
        </w:rPr>
        <w:t>забезпечення на території Бориспільської міської територіальної громади доступності всіх видів культурних послуг і культурної діяльності для кожного громадянина;</w:t>
      </w:r>
    </w:p>
    <w:p w14:paraId="7915D811" w14:textId="77777777" w:rsidR="00A76601" w:rsidRPr="005C772E" w:rsidRDefault="00A76601" w:rsidP="00A76601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A24EA5">
        <w:rPr>
          <w:sz w:val="28"/>
          <w:szCs w:val="28"/>
          <w:lang w:val="uk-UA"/>
        </w:rPr>
        <w:t>модернізація ку</w:t>
      </w:r>
      <w:r>
        <w:rPr>
          <w:sz w:val="28"/>
          <w:szCs w:val="28"/>
          <w:lang w:val="uk-UA"/>
        </w:rPr>
        <w:t>льтурної інфраструктури громади, розширення переліку культурних послуг, що надаються</w:t>
      </w:r>
      <w:r w:rsidRPr="005C772E">
        <w:rPr>
          <w:sz w:val="28"/>
          <w:szCs w:val="28"/>
          <w:lang w:val="uk-UA"/>
        </w:rPr>
        <w:t>;</w:t>
      </w:r>
    </w:p>
    <w:p w14:paraId="560EF671" w14:textId="77777777" w:rsidR="00A76601" w:rsidRPr="005C772E" w:rsidRDefault="00A76601" w:rsidP="00A76601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5C772E">
        <w:rPr>
          <w:sz w:val="28"/>
          <w:szCs w:val="28"/>
          <w:lang w:val="uk-UA"/>
        </w:rPr>
        <w:t xml:space="preserve">забезпечити охорону, збереження, відродження </w:t>
      </w:r>
      <w:r>
        <w:rPr>
          <w:sz w:val="28"/>
          <w:szCs w:val="28"/>
          <w:lang w:val="uk-UA"/>
        </w:rPr>
        <w:t xml:space="preserve">та популяризацію </w:t>
      </w:r>
      <w:r w:rsidRPr="005C772E">
        <w:rPr>
          <w:sz w:val="28"/>
          <w:szCs w:val="28"/>
          <w:lang w:val="uk-UA"/>
        </w:rPr>
        <w:t xml:space="preserve">надбань </w:t>
      </w:r>
      <w:r>
        <w:rPr>
          <w:sz w:val="28"/>
          <w:szCs w:val="28"/>
          <w:lang w:val="uk-UA"/>
        </w:rPr>
        <w:t>української традиційної культури</w:t>
      </w:r>
      <w:r w:rsidRPr="005C772E">
        <w:rPr>
          <w:sz w:val="28"/>
          <w:szCs w:val="28"/>
          <w:lang w:val="uk-UA"/>
        </w:rPr>
        <w:t>;</w:t>
      </w:r>
    </w:p>
    <w:p w14:paraId="1711270B" w14:textId="77777777" w:rsidR="00A76601" w:rsidRPr="005C772E" w:rsidRDefault="00A76601" w:rsidP="00A76601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5C772E">
        <w:rPr>
          <w:sz w:val="28"/>
          <w:szCs w:val="28"/>
          <w:lang w:val="uk-UA"/>
        </w:rPr>
        <w:t xml:space="preserve">забезпечити </w:t>
      </w:r>
      <w:r>
        <w:rPr>
          <w:sz w:val="28"/>
          <w:szCs w:val="28"/>
          <w:lang w:val="uk-UA"/>
        </w:rPr>
        <w:t xml:space="preserve">належні </w:t>
      </w:r>
      <w:r w:rsidRPr="005C772E">
        <w:rPr>
          <w:sz w:val="28"/>
          <w:szCs w:val="28"/>
          <w:lang w:val="uk-UA"/>
        </w:rPr>
        <w:t>соціально-економічні та організаційні умови для розвитку галузі культури Бориспільської міської територіальної громади;</w:t>
      </w:r>
    </w:p>
    <w:p w14:paraId="08138A3F" w14:textId="77777777" w:rsidR="00A76601" w:rsidRPr="005C772E" w:rsidRDefault="00A76601" w:rsidP="00A76601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5C772E">
        <w:rPr>
          <w:sz w:val="28"/>
          <w:szCs w:val="28"/>
          <w:lang w:val="uk-UA"/>
        </w:rPr>
        <w:t>розробити та впровадити механізми залучення додаткових фінансових та матеріальних ресурсів (цільових соціальних проєктів, інвестицій, благодійних внесків</w:t>
      </w:r>
      <w:r>
        <w:rPr>
          <w:sz w:val="28"/>
          <w:szCs w:val="28"/>
          <w:lang w:val="uk-UA"/>
        </w:rPr>
        <w:t>, грантових коштів</w:t>
      </w:r>
      <w:r w:rsidRPr="005C772E">
        <w:rPr>
          <w:sz w:val="28"/>
          <w:szCs w:val="28"/>
          <w:lang w:val="uk-UA"/>
        </w:rPr>
        <w:t xml:space="preserve"> тощо), підвищення ефективності використання бюджетних та позабюджетних коштів, прозорість використання фінансів у галузі культури Бориспільської міської територіальної громади.</w:t>
      </w:r>
    </w:p>
    <w:p w14:paraId="70AB3DAB" w14:textId="77777777" w:rsidR="00A76601" w:rsidRPr="005C772E" w:rsidRDefault="00A76601" w:rsidP="00A76601">
      <w:pPr>
        <w:autoSpaceDE w:val="0"/>
        <w:autoSpaceDN w:val="0"/>
        <w:adjustRightInd w:val="0"/>
        <w:ind w:firstLine="709"/>
        <w:jc w:val="both"/>
        <w:rPr>
          <w:color w:val="1D1B11"/>
          <w:sz w:val="28"/>
          <w:szCs w:val="28"/>
          <w:lang w:val="uk-UA"/>
        </w:rPr>
      </w:pPr>
      <w:r w:rsidRPr="005C772E">
        <w:rPr>
          <w:sz w:val="28"/>
          <w:szCs w:val="28"/>
          <w:lang w:val="uk-UA"/>
        </w:rPr>
        <w:t xml:space="preserve">Фінансове забезпечення реалізації заходів Програми здійснюється за рахунок коштів місцевого бюджету, а також інших джерел, не заборонених </w:t>
      </w:r>
      <w:r>
        <w:rPr>
          <w:sz w:val="28"/>
          <w:szCs w:val="28"/>
          <w:lang w:val="uk-UA"/>
        </w:rPr>
        <w:t xml:space="preserve">чинним </w:t>
      </w:r>
      <w:r w:rsidRPr="005C772E">
        <w:rPr>
          <w:sz w:val="28"/>
          <w:szCs w:val="28"/>
          <w:lang w:val="uk-UA"/>
        </w:rPr>
        <w:t>законодавством</w:t>
      </w:r>
      <w:r w:rsidRPr="005C772E">
        <w:rPr>
          <w:color w:val="1D1B11"/>
          <w:sz w:val="28"/>
          <w:szCs w:val="28"/>
          <w:lang w:val="uk-UA"/>
        </w:rPr>
        <w:t>.</w:t>
      </w:r>
    </w:p>
    <w:p w14:paraId="7469BE75" w14:textId="77777777" w:rsidR="00A76601" w:rsidRPr="005C772E" w:rsidRDefault="00A76601" w:rsidP="00A76601">
      <w:pPr>
        <w:ind w:firstLine="709"/>
        <w:jc w:val="both"/>
        <w:rPr>
          <w:color w:val="1D1B11"/>
          <w:sz w:val="28"/>
          <w:szCs w:val="28"/>
          <w:lang w:val="uk-UA"/>
        </w:rPr>
      </w:pPr>
      <w:r w:rsidRPr="005C772E">
        <w:rPr>
          <w:color w:val="1D1B11"/>
          <w:sz w:val="28"/>
          <w:szCs w:val="28"/>
          <w:lang w:val="uk-UA"/>
        </w:rPr>
        <w:t>Програма розрахована на реалізацію заходів протягом 2024-2026 років.</w:t>
      </w:r>
    </w:p>
    <w:p w14:paraId="17BC79BB" w14:textId="77777777" w:rsidR="00A76601" w:rsidRPr="005C772E" w:rsidRDefault="00A76601" w:rsidP="00A76601">
      <w:pPr>
        <w:ind w:firstLine="709"/>
        <w:jc w:val="both"/>
        <w:rPr>
          <w:color w:val="1D1B11"/>
          <w:sz w:val="28"/>
          <w:szCs w:val="28"/>
          <w:lang w:val="uk-UA"/>
        </w:rPr>
      </w:pPr>
    </w:p>
    <w:p w14:paraId="3496ABB7" w14:textId="180C33AB" w:rsidR="00A76601" w:rsidRPr="005C772E" w:rsidRDefault="00A76601" w:rsidP="00A76601">
      <w:pPr>
        <w:jc w:val="center"/>
        <w:rPr>
          <w:b/>
          <w:sz w:val="28"/>
          <w:szCs w:val="28"/>
          <w:lang w:val="uk-UA"/>
        </w:rPr>
      </w:pPr>
      <w:r w:rsidRPr="005C772E">
        <w:rPr>
          <w:b/>
          <w:sz w:val="28"/>
          <w:szCs w:val="28"/>
          <w:lang w:val="uk-UA"/>
        </w:rPr>
        <w:t xml:space="preserve">5. Ресурсне забезпечення Програми </w:t>
      </w:r>
    </w:p>
    <w:p w14:paraId="1346487A" w14:textId="77777777" w:rsidR="00A76601" w:rsidRPr="0063592A" w:rsidRDefault="00A76601" w:rsidP="00A76601">
      <w:pPr>
        <w:jc w:val="center"/>
        <w:rPr>
          <w:b/>
          <w:sz w:val="28"/>
          <w:szCs w:val="28"/>
          <w:lang w:val="uk-UA"/>
        </w:rPr>
      </w:pP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9"/>
        <w:gridCol w:w="1843"/>
        <w:gridCol w:w="1701"/>
        <w:gridCol w:w="1843"/>
        <w:gridCol w:w="2409"/>
      </w:tblGrid>
      <w:tr w:rsidR="00A76601" w:rsidRPr="005C772E" w14:paraId="3AED1F95" w14:textId="77777777" w:rsidTr="00D4111E">
        <w:trPr>
          <w:trHeight w:val="453"/>
        </w:trPr>
        <w:tc>
          <w:tcPr>
            <w:tcW w:w="2199" w:type="dxa"/>
            <w:vMerge w:val="restart"/>
          </w:tcPr>
          <w:p w14:paraId="0A571E41" w14:textId="77777777" w:rsidR="00A76601" w:rsidRPr="005C772E" w:rsidRDefault="00A76601" w:rsidP="00D4111E">
            <w:pPr>
              <w:rPr>
                <w:b/>
                <w:bCs/>
                <w:lang w:val="uk-UA"/>
              </w:rPr>
            </w:pPr>
            <w:r w:rsidRPr="005C772E">
              <w:rPr>
                <w:b/>
                <w:bCs/>
                <w:lang w:val="uk-UA"/>
              </w:rPr>
              <w:t xml:space="preserve">Обсяг коштів, які </w:t>
            </w:r>
            <w:r w:rsidRPr="005C772E">
              <w:rPr>
                <w:b/>
                <w:bCs/>
                <w:lang w:val="uk-UA"/>
              </w:rPr>
              <w:lastRenderedPageBreak/>
              <w:t>пропонується залучити на виконання програми</w:t>
            </w:r>
          </w:p>
        </w:tc>
        <w:tc>
          <w:tcPr>
            <w:tcW w:w="5387" w:type="dxa"/>
            <w:gridSpan w:val="3"/>
          </w:tcPr>
          <w:p w14:paraId="4B30645A" w14:textId="77777777" w:rsidR="00A76601" w:rsidRPr="005C772E" w:rsidRDefault="00A76601" w:rsidP="00D4111E">
            <w:pPr>
              <w:jc w:val="center"/>
              <w:rPr>
                <w:b/>
                <w:bCs/>
                <w:lang w:val="uk-UA"/>
              </w:rPr>
            </w:pPr>
            <w:r w:rsidRPr="005C772E">
              <w:rPr>
                <w:b/>
                <w:bCs/>
                <w:lang w:val="uk-UA"/>
              </w:rPr>
              <w:lastRenderedPageBreak/>
              <w:t>Етапи виконання програми</w:t>
            </w:r>
          </w:p>
        </w:tc>
        <w:tc>
          <w:tcPr>
            <w:tcW w:w="2409" w:type="dxa"/>
            <w:vMerge w:val="restart"/>
          </w:tcPr>
          <w:p w14:paraId="1A86A824" w14:textId="77777777" w:rsidR="00A76601" w:rsidRPr="005C772E" w:rsidRDefault="00A76601" w:rsidP="00D4111E">
            <w:pPr>
              <w:rPr>
                <w:b/>
                <w:bCs/>
                <w:lang w:val="uk-UA"/>
              </w:rPr>
            </w:pPr>
            <w:r w:rsidRPr="005C772E">
              <w:rPr>
                <w:b/>
                <w:bCs/>
                <w:lang w:val="uk-UA"/>
              </w:rPr>
              <w:t xml:space="preserve">Усього витрат на </w:t>
            </w:r>
            <w:r w:rsidRPr="005C772E">
              <w:rPr>
                <w:b/>
                <w:bCs/>
                <w:lang w:val="uk-UA"/>
              </w:rPr>
              <w:lastRenderedPageBreak/>
              <w:t>виконання Програми</w:t>
            </w:r>
          </w:p>
        </w:tc>
      </w:tr>
      <w:tr w:rsidR="00A76601" w:rsidRPr="005C772E" w14:paraId="6926D42D" w14:textId="77777777" w:rsidTr="00D4111E">
        <w:trPr>
          <w:trHeight w:val="334"/>
        </w:trPr>
        <w:tc>
          <w:tcPr>
            <w:tcW w:w="2199" w:type="dxa"/>
            <w:vMerge/>
          </w:tcPr>
          <w:p w14:paraId="35E15AF1" w14:textId="77777777" w:rsidR="00A76601" w:rsidRPr="005C772E" w:rsidRDefault="00A76601" w:rsidP="00D4111E">
            <w:pPr>
              <w:rPr>
                <w:b/>
                <w:lang w:val="uk-UA"/>
              </w:rPr>
            </w:pPr>
          </w:p>
        </w:tc>
        <w:tc>
          <w:tcPr>
            <w:tcW w:w="1843" w:type="dxa"/>
          </w:tcPr>
          <w:p w14:paraId="216A91CA" w14:textId="77777777" w:rsidR="00A76601" w:rsidRPr="005C772E" w:rsidRDefault="00A76601" w:rsidP="00D4111E">
            <w:pPr>
              <w:jc w:val="center"/>
              <w:rPr>
                <w:b/>
                <w:bCs/>
                <w:lang w:val="uk-UA"/>
              </w:rPr>
            </w:pPr>
            <w:r w:rsidRPr="005C772E">
              <w:rPr>
                <w:b/>
                <w:bCs/>
                <w:lang w:val="uk-UA"/>
              </w:rPr>
              <w:t>І</w:t>
            </w:r>
          </w:p>
        </w:tc>
        <w:tc>
          <w:tcPr>
            <w:tcW w:w="1701" w:type="dxa"/>
          </w:tcPr>
          <w:p w14:paraId="1067BBBE" w14:textId="77777777" w:rsidR="00A76601" w:rsidRPr="005C772E" w:rsidRDefault="00A76601" w:rsidP="00D4111E">
            <w:pPr>
              <w:jc w:val="center"/>
              <w:rPr>
                <w:b/>
                <w:bCs/>
                <w:lang w:val="uk-UA"/>
              </w:rPr>
            </w:pPr>
            <w:r w:rsidRPr="005C772E">
              <w:rPr>
                <w:b/>
                <w:bCs/>
                <w:lang w:val="uk-UA"/>
              </w:rPr>
              <w:t>ІІ</w:t>
            </w:r>
          </w:p>
        </w:tc>
        <w:tc>
          <w:tcPr>
            <w:tcW w:w="1843" w:type="dxa"/>
          </w:tcPr>
          <w:p w14:paraId="769A14D4" w14:textId="77777777" w:rsidR="00A76601" w:rsidRPr="005C772E" w:rsidRDefault="00A76601" w:rsidP="00D4111E">
            <w:pPr>
              <w:jc w:val="center"/>
              <w:rPr>
                <w:b/>
                <w:bCs/>
                <w:lang w:val="uk-UA"/>
              </w:rPr>
            </w:pPr>
            <w:r w:rsidRPr="005C772E">
              <w:rPr>
                <w:b/>
                <w:bCs/>
                <w:lang w:val="uk-UA"/>
              </w:rPr>
              <w:t>ІІІ</w:t>
            </w:r>
          </w:p>
        </w:tc>
        <w:tc>
          <w:tcPr>
            <w:tcW w:w="2409" w:type="dxa"/>
            <w:vMerge/>
          </w:tcPr>
          <w:p w14:paraId="101DFAAF" w14:textId="77777777" w:rsidR="00A76601" w:rsidRPr="005C772E" w:rsidRDefault="00A76601" w:rsidP="00D4111E">
            <w:pPr>
              <w:jc w:val="both"/>
              <w:rPr>
                <w:b/>
                <w:lang w:val="uk-UA"/>
              </w:rPr>
            </w:pPr>
          </w:p>
        </w:tc>
      </w:tr>
      <w:tr w:rsidR="00A76601" w:rsidRPr="005C772E" w14:paraId="1E72EC13" w14:textId="77777777" w:rsidTr="00D4111E">
        <w:trPr>
          <w:trHeight w:val="472"/>
        </w:trPr>
        <w:tc>
          <w:tcPr>
            <w:tcW w:w="2199" w:type="dxa"/>
            <w:vMerge/>
          </w:tcPr>
          <w:p w14:paraId="11A6C2EE" w14:textId="77777777" w:rsidR="00A76601" w:rsidRPr="005C772E" w:rsidRDefault="00A76601" w:rsidP="00D4111E">
            <w:pPr>
              <w:rPr>
                <w:b/>
                <w:lang w:val="uk-UA"/>
              </w:rPr>
            </w:pPr>
          </w:p>
        </w:tc>
        <w:tc>
          <w:tcPr>
            <w:tcW w:w="1843" w:type="dxa"/>
            <w:vAlign w:val="center"/>
          </w:tcPr>
          <w:p w14:paraId="4590CC3F" w14:textId="77777777" w:rsidR="00A76601" w:rsidRPr="005C772E" w:rsidRDefault="00A76601" w:rsidP="00D4111E">
            <w:pPr>
              <w:jc w:val="center"/>
              <w:rPr>
                <w:b/>
                <w:bCs/>
                <w:lang w:val="uk-UA"/>
              </w:rPr>
            </w:pPr>
            <w:r w:rsidRPr="005C772E">
              <w:rPr>
                <w:b/>
                <w:bCs/>
                <w:lang w:val="uk-UA"/>
              </w:rPr>
              <w:t>202</w:t>
            </w:r>
            <w:r>
              <w:rPr>
                <w:b/>
                <w:bCs/>
                <w:lang w:val="uk-UA"/>
              </w:rPr>
              <w:t>4</w:t>
            </w:r>
            <w:r w:rsidRPr="005C772E">
              <w:rPr>
                <w:b/>
                <w:bCs/>
                <w:lang w:val="uk-UA"/>
              </w:rPr>
              <w:t xml:space="preserve"> рік</w:t>
            </w:r>
          </w:p>
        </w:tc>
        <w:tc>
          <w:tcPr>
            <w:tcW w:w="1701" w:type="dxa"/>
            <w:vAlign w:val="center"/>
          </w:tcPr>
          <w:p w14:paraId="5EF87808" w14:textId="77777777" w:rsidR="00A76601" w:rsidRPr="005C772E" w:rsidRDefault="00A76601" w:rsidP="00D4111E">
            <w:pPr>
              <w:jc w:val="center"/>
              <w:rPr>
                <w:b/>
                <w:bCs/>
                <w:lang w:val="uk-UA"/>
              </w:rPr>
            </w:pPr>
            <w:r w:rsidRPr="005C772E">
              <w:rPr>
                <w:b/>
                <w:bCs/>
                <w:lang w:val="uk-UA"/>
              </w:rPr>
              <w:t>202</w:t>
            </w:r>
            <w:r>
              <w:rPr>
                <w:b/>
                <w:bCs/>
                <w:lang w:val="uk-UA"/>
              </w:rPr>
              <w:t>5</w:t>
            </w:r>
            <w:r w:rsidRPr="005C772E">
              <w:rPr>
                <w:b/>
                <w:bCs/>
                <w:lang w:val="uk-UA"/>
              </w:rPr>
              <w:t xml:space="preserve"> рік</w:t>
            </w:r>
          </w:p>
        </w:tc>
        <w:tc>
          <w:tcPr>
            <w:tcW w:w="1843" w:type="dxa"/>
            <w:vAlign w:val="center"/>
          </w:tcPr>
          <w:p w14:paraId="7D21C15D" w14:textId="77777777" w:rsidR="00A76601" w:rsidRPr="005C772E" w:rsidRDefault="00A76601" w:rsidP="00D4111E">
            <w:pPr>
              <w:jc w:val="center"/>
              <w:rPr>
                <w:b/>
                <w:bCs/>
                <w:lang w:val="uk-UA"/>
              </w:rPr>
            </w:pPr>
            <w:r w:rsidRPr="005C772E">
              <w:rPr>
                <w:b/>
                <w:bCs/>
                <w:lang w:val="uk-UA"/>
              </w:rPr>
              <w:t>202</w:t>
            </w:r>
            <w:r>
              <w:rPr>
                <w:b/>
                <w:bCs/>
                <w:lang w:val="uk-UA"/>
              </w:rPr>
              <w:t>6</w:t>
            </w:r>
            <w:r w:rsidRPr="005C772E">
              <w:rPr>
                <w:b/>
                <w:bCs/>
                <w:lang w:val="uk-UA"/>
              </w:rPr>
              <w:t xml:space="preserve"> рік</w:t>
            </w:r>
          </w:p>
        </w:tc>
        <w:tc>
          <w:tcPr>
            <w:tcW w:w="2409" w:type="dxa"/>
          </w:tcPr>
          <w:p w14:paraId="130413A9" w14:textId="77777777" w:rsidR="00A76601" w:rsidRPr="005C772E" w:rsidRDefault="00A76601" w:rsidP="00D4111E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A76601" w:rsidRPr="005C772E" w14:paraId="5C13B595" w14:textId="77777777" w:rsidTr="00D4111E">
        <w:tc>
          <w:tcPr>
            <w:tcW w:w="2199" w:type="dxa"/>
          </w:tcPr>
          <w:p w14:paraId="39D758CA" w14:textId="77777777" w:rsidR="00A76601" w:rsidRPr="005C772E" w:rsidRDefault="00A76601" w:rsidP="00D4111E">
            <w:pPr>
              <w:rPr>
                <w:b/>
                <w:bCs/>
                <w:lang w:val="uk-UA"/>
              </w:rPr>
            </w:pPr>
            <w:r w:rsidRPr="005C772E">
              <w:rPr>
                <w:b/>
                <w:bCs/>
                <w:lang w:val="uk-UA"/>
              </w:rPr>
              <w:t>Обсяг ресурсів, усього, у тому числі, грн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760697" w14:textId="2888DD64" w:rsidR="00A76601" w:rsidRPr="000B22F5" w:rsidRDefault="00C46D7E" w:rsidP="00C46D7E">
            <w:pPr>
              <w:jc w:val="both"/>
              <w:rPr>
                <w:b/>
                <w:bCs/>
                <w:szCs w:val="20"/>
                <w:lang w:val="uk-UA"/>
              </w:rPr>
            </w:pPr>
            <w:r>
              <w:rPr>
                <w:b/>
                <w:bCs/>
                <w:szCs w:val="20"/>
                <w:lang w:val="uk-UA"/>
              </w:rPr>
              <w:t>9</w:t>
            </w:r>
            <w:r w:rsidR="000B22F5">
              <w:rPr>
                <w:b/>
                <w:bCs/>
                <w:szCs w:val="20"/>
                <w:lang w:val="uk-UA"/>
              </w:rPr>
              <w:t> </w:t>
            </w:r>
            <w:r>
              <w:rPr>
                <w:b/>
                <w:bCs/>
                <w:szCs w:val="20"/>
                <w:lang w:val="uk-UA"/>
              </w:rPr>
              <w:t>2</w:t>
            </w:r>
            <w:r w:rsidR="000B22F5">
              <w:rPr>
                <w:b/>
                <w:bCs/>
                <w:szCs w:val="20"/>
                <w:lang w:val="uk-UA"/>
              </w:rPr>
              <w:t>30 000,00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E79416" w14:textId="5B046C21" w:rsidR="00A76601" w:rsidRPr="000B22F5" w:rsidRDefault="00C46D7E" w:rsidP="00C46D7E">
            <w:pPr>
              <w:jc w:val="both"/>
              <w:rPr>
                <w:b/>
                <w:bCs/>
                <w:szCs w:val="20"/>
                <w:lang w:val="uk-UA"/>
              </w:rPr>
            </w:pPr>
            <w:r>
              <w:rPr>
                <w:b/>
                <w:bCs/>
                <w:szCs w:val="20"/>
                <w:lang w:val="uk-UA"/>
              </w:rPr>
              <w:t>9 405</w:t>
            </w:r>
            <w:r w:rsidR="000B22F5">
              <w:rPr>
                <w:b/>
                <w:bCs/>
                <w:szCs w:val="20"/>
                <w:lang w:val="uk-UA"/>
              </w:rPr>
              <w:t xml:space="preserve"> 000,00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2909E7" w14:textId="7D75EAAA" w:rsidR="00A76601" w:rsidRPr="000B22F5" w:rsidRDefault="00C46D7E" w:rsidP="00D4111E">
            <w:pPr>
              <w:jc w:val="both"/>
              <w:rPr>
                <w:b/>
                <w:bCs/>
                <w:szCs w:val="20"/>
                <w:lang w:val="uk-UA"/>
              </w:rPr>
            </w:pPr>
            <w:r>
              <w:rPr>
                <w:b/>
                <w:bCs/>
                <w:szCs w:val="20"/>
                <w:lang w:val="uk-UA"/>
              </w:rPr>
              <w:t>10</w:t>
            </w:r>
            <w:r w:rsidR="000B22F5">
              <w:rPr>
                <w:b/>
                <w:bCs/>
                <w:szCs w:val="20"/>
                <w:lang w:val="uk-UA"/>
              </w:rPr>
              <w:t> 200 000,00</w:t>
            </w:r>
          </w:p>
        </w:tc>
        <w:tc>
          <w:tcPr>
            <w:tcW w:w="2409" w:type="dxa"/>
            <w:shd w:val="clear" w:color="auto" w:fill="auto"/>
          </w:tcPr>
          <w:p w14:paraId="4A9AAF9E" w14:textId="77777777" w:rsidR="00A76601" w:rsidRPr="00EC709F" w:rsidRDefault="00A76601" w:rsidP="00D4111E">
            <w:pPr>
              <w:jc w:val="both"/>
              <w:rPr>
                <w:b/>
                <w:bCs/>
                <w:lang w:val="uk-UA"/>
              </w:rPr>
            </w:pPr>
          </w:p>
          <w:p w14:paraId="453D4F30" w14:textId="6EE7E511" w:rsidR="000B22F5" w:rsidRPr="00EC709F" w:rsidRDefault="00C46D7E" w:rsidP="00C46D7E">
            <w:pPr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28</w:t>
            </w:r>
            <w:r w:rsidR="000B22F5" w:rsidRPr="00EC709F">
              <w:rPr>
                <w:b/>
                <w:bCs/>
                <w:lang w:val="uk-UA"/>
              </w:rPr>
              <w:t> </w:t>
            </w:r>
            <w:r>
              <w:rPr>
                <w:b/>
                <w:bCs/>
                <w:lang w:val="uk-UA"/>
              </w:rPr>
              <w:t>83</w:t>
            </w:r>
            <w:r w:rsidR="000B22F5" w:rsidRPr="00EC709F">
              <w:rPr>
                <w:b/>
                <w:bCs/>
                <w:lang w:val="uk-UA"/>
              </w:rPr>
              <w:t>5 000,00</w:t>
            </w:r>
          </w:p>
        </w:tc>
      </w:tr>
      <w:tr w:rsidR="00A76601" w:rsidRPr="005C772E" w14:paraId="61228B77" w14:textId="77777777" w:rsidTr="00D4111E">
        <w:tc>
          <w:tcPr>
            <w:tcW w:w="2199" w:type="dxa"/>
          </w:tcPr>
          <w:p w14:paraId="7B2A0A77" w14:textId="77777777" w:rsidR="00A76601" w:rsidRPr="005C772E" w:rsidRDefault="00A76601" w:rsidP="00D4111E">
            <w:pPr>
              <w:rPr>
                <w:b/>
                <w:lang w:val="uk-UA"/>
              </w:rPr>
            </w:pPr>
            <w:r w:rsidRPr="005C772E">
              <w:rPr>
                <w:b/>
                <w:lang w:val="uk-UA"/>
              </w:rPr>
              <w:t>місцевий бюджет, грн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E0624E" w14:textId="23EAF124" w:rsidR="00A76601" w:rsidRPr="000B22F5" w:rsidRDefault="00C46D7E" w:rsidP="00C46D7E">
            <w:pPr>
              <w:jc w:val="both"/>
              <w:rPr>
                <w:b/>
                <w:bCs/>
                <w:szCs w:val="20"/>
                <w:lang w:val="uk-UA"/>
              </w:rPr>
            </w:pPr>
            <w:r>
              <w:rPr>
                <w:b/>
                <w:bCs/>
                <w:szCs w:val="20"/>
                <w:lang w:val="uk-UA"/>
              </w:rPr>
              <w:t>8</w:t>
            </w:r>
            <w:r w:rsidR="000B22F5">
              <w:rPr>
                <w:b/>
                <w:bCs/>
                <w:szCs w:val="20"/>
                <w:lang w:val="uk-UA"/>
              </w:rPr>
              <w:t> </w:t>
            </w:r>
            <w:r>
              <w:rPr>
                <w:b/>
                <w:bCs/>
                <w:szCs w:val="20"/>
                <w:lang w:val="uk-UA"/>
              </w:rPr>
              <w:t>960</w:t>
            </w:r>
            <w:r w:rsidR="000B22F5">
              <w:rPr>
                <w:b/>
                <w:bCs/>
                <w:szCs w:val="20"/>
                <w:lang w:val="uk-UA"/>
              </w:rPr>
              <w:t> 000,00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28138B" w14:textId="71129554" w:rsidR="00A76601" w:rsidRPr="000B22F5" w:rsidRDefault="00C46D7E" w:rsidP="00C46D7E">
            <w:pPr>
              <w:jc w:val="both"/>
              <w:rPr>
                <w:b/>
                <w:bCs/>
                <w:szCs w:val="20"/>
                <w:lang w:val="uk-UA"/>
              </w:rPr>
            </w:pPr>
            <w:r>
              <w:rPr>
                <w:b/>
                <w:bCs/>
                <w:szCs w:val="20"/>
                <w:lang w:val="uk-UA"/>
              </w:rPr>
              <w:t>9</w:t>
            </w:r>
            <w:r w:rsidR="000B22F5">
              <w:rPr>
                <w:b/>
                <w:bCs/>
                <w:szCs w:val="20"/>
                <w:lang w:val="uk-UA"/>
              </w:rPr>
              <w:t> </w:t>
            </w:r>
            <w:r>
              <w:rPr>
                <w:b/>
                <w:bCs/>
                <w:szCs w:val="20"/>
                <w:lang w:val="uk-UA"/>
              </w:rPr>
              <w:t>13</w:t>
            </w:r>
            <w:r w:rsidR="000B22F5">
              <w:rPr>
                <w:b/>
                <w:bCs/>
                <w:szCs w:val="20"/>
                <w:lang w:val="uk-UA"/>
              </w:rPr>
              <w:t>5 000,00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8280BB" w14:textId="515BF66D" w:rsidR="00A76601" w:rsidRPr="000B22F5" w:rsidRDefault="00C46D7E" w:rsidP="00D4111E">
            <w:pPr>
              <w:jc w:val="both"/>
              <w:rPr>
                <w:b/>
                <w:bCs/>
                <w:szCs w:val="20"/>
                <w:lang w:val="uk-UA"/>
              </w:rPr>
            </w:pPr>
            <w:r>
              <w:rPr>
                <w:b/>
                <w:bCs/>
                <w:szCs w:val="20"/>
                <w:lang w:val="uk-UA"/>
              </w:rPr>
              <w:t>9</w:t>
            </w:r>
            <w:r w:rsidR="000B22F5">
              <w:rPr>
                <w:b/>
                <w:bCs/>
                <w:szCs w:val="20"/>
                <w:lang w:val="uk-UA"/>
              </w:rPr>
              <w:t> 930 000,00</w:t>
            </w:r>
          </w:p>
        </w:tc>
        <w:tc>
          <w:tcPr>
            <w:tcW w:w="2409" w:type="dxa"/>
            <w:shd w:val="clear" w:color="auto" w:fill="auto"/>
          </w:tcPr>
          <w:p w14:paraId="39D2E60B" w14:textId="77777777" w:rsidR="00A76601" w:rsidRDefault="00A76601" w:rsidP="00D4111E">
            <w:pPr>
              <w:jc w:val="both"/>
              <w:rPr>
                <w:b/>
                <w:bCs/>
                <w:lang w:val="uk-UA"/>
              </w:rPr>
            </w:pPr>
          </w:p>
          <w:p w14:paraId="053F2360" w14:textId="4CEE3F4F" w:rsidR="00EC709F" w:rsidRDefault="00C46D7E" w:rsidP="00D4111E">
            <w:pPr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28</w:t>
            </w:r>
            <w:r w:rsidR="00EC709F">
              <w:rPr>
                <w:b/>
                <w:bCs/>
                <w:lang w:val="uk-UA"/>
              </w:rPr>
              <w:t> </w:t>
            </w:r>
            <w:r>
              <w:rPr>
                <w:b/>
                <w:bCs/>
                <w:lang w:val="uk-UA"/>
              </w:rPr>
              <w:t>02</w:t>
            </w:r>
            <w:r w:rsidR="00EC709F">
              <w:rPr>
                <w:b/>
                <w:bCs/>
                <w:lang w:val="uk-UA"/>
              </w:rPr>
              <w:t>5 000,00</w:t>
            </w:r>
          </w:p>
          <w:p w14:paraId="1691597B" w14:textId="31B198C9" w:rsidR="00EC709F" w:rsidRPr="00EC709F" w:rsidRDefault="00EC709F" w:rsidP="00D4111E">
            <w:pPr>
              <w:jc w:val="both"/>
              <w:rPr>
                <w:b/>
                <w:bCs/>
                <w:lang w:val="uk-UA"/>
              </w:rPr>
            </w:pPr>
          </w:p>
        </w:tc>
      </w:tr>
      <w:tr w:rsidR="004D6ADE" w:rsidRPr="005C772E" w14:paraId="6AFD22AD" w14:textId="77777777" w:rsidTr="00D4111E">
        <w:tc>
          <w:tcPr>
            <w:tcW w:w="2199" w:type="dxa"/>
          </w:tcPr>
          <w:p w14:paraId="18B51BD2" w14:textId="416B23C6" w:rsidR="004D6ADE" w:rsidRPr="005C772E" w:rsidRDefault="004D6ADE" w:rsidP="00D4111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інші джерела, грн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F904F4" w14:textId="62767325" w:rsidR="004D6ADE" w:rsidRDefault="004D6ADE" w:rsidP="00D4111E">
            <w:pPr>
              <w:jc w:val="both"/>
              <w:rPr>
                <w:b/>
                <w:bCs/>
                <w:szCs w:val="20"/>
                <w:lang w:val="uk-UA"/>
              </w:rPr>
            </w:pPr>
            <w:r>
              <w:rPr>
                <w:b/>
                <w:bCs/>
                <w:szCs w:val="20"/>
                <w:lang w:val="uk-UA"/>
              </w:rPr>
              <w:t>270 000,00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3FF149" w14:textId="2445DED5" w:rsidR="004D6ADE" w:rsidRDefault="004D6ADE" w:rsidP="00D4111E">
            <w:pPr>
              <w:jc w:val="both"/>
              <w:rPr>
                <w:b/>
                <w:bCs/>
                <w:szCs w:val="20"/>
                <w:lang w:val="uk-UA"/>
              </w:rPr>
            </w:pPr>
            <w:r>
              <w:rPr>
                <w:b/>
                <w:bCs/>
                <w:szCs w:val="20"/>
                <w:lang w:val="uk-UA"/>
              </w:rPr>
              <w:t>270 000,00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18660C" w14:textId="4B98573B" w:rsidR="004D6ADE" w:rsidRDefault="004D6ADE" w:rsidP="00D4111E">
            <w:pPr>
              <w:jc w:val="both"/>
              <w:rPr>
                <w:b/>
                <w:bCs/>
                <w:szCs w:val="20"/>
                <w:lang w:val="uk-UA"/>
              </w:rPr>
            </w:pPr>
            <w:r>
              <w:rPr>
                <w:b/>
                <w:bCs/>
                <w:szCs w:val="20"/>
                <w:lang w:val="uk-UA"/>
              </w:rPr>
              <w:t>270 000,00</w:t>
            </w:r>
          </w:p>
        </w:tc>
        <w:tc>
          <w:tcPr>
            <w:tcW w:w="2409" w:type="dxa"/>
            <w:shd w:val="clear" w:color="auto" w:fill="auto"/>
          </w:tcPr>
          <w:p w14:paraId="4D0F9CBF" w14:textId="77784390" w:rsidR="004D6ADE" w:rsidRDefault="004D6ADE" w:rsidP="00D4111E">
            <w:pPr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810 000,00</w:t>
            </w:r>
          </w:p>
        </w:tc>
      </w:tr>
    </w:tbl>
    <w:p w14:paraId="054D2E86" w14:textId="77777777" w:rsidR="00A76601" w:rsidRPr="005C772E" w:rsidRDefault="00A76601" w:rsidP="00A76601">
      <w:pPr>
        <w:widowControl w:val="0"/>
        <w:ind w:firstLine="709"/>
        <w:jc w:val="both"/>
        <w:rPr>
          <w:sz w:val="28"/>
          <w:szCs w:val="28"/>
          <w:lang w:val="uk-UA"/>
        </w:rPr>
      </w:pPr>
    </w:p>
    <w:p w14:paraId="7CFE796E" w14:textId="77777777" w:rsidR="00A76601" w:rsidRPr="005C772E" w:rsidRDefault="00A76601" w:rsidP="00A76601">
      <w:pPr>
        <w:ind w:left="34"/>
        <w:contextualSpacing/>
        <w:jc w:val="center"/>
        <w:rPr>
          <w:b/>
          <w:sz w:val="20"/>
          <w:szCs w:val="28"/>
          <w:lang w:val="uk-UA"/>
        </w:rPr>
      </w:pPr>
    </w:p>
    <w:p w14:paraId="59F05BE3" w14:textId="088E0859" w:rsidR="000006BD" w:rsidRDefault="00A76601" w:rsidP="00A76601">
      <w:pPr>
        <w:ind w:left="34"/>
        <w:contextualSpacing/>
        <w:jc w:val="center"/>
        <w:rPr>
          <w:b/>
          <w:sz w:val="28"/>
          <w:szCs w:val="28"/>
          <w:lang w:val="uk-UA"/>
        </w:rPr>
      </w:pPr>
      <w:r w:rsidRPr="005C772E">
        <w:rPr>
          <w:b/>
          <w:sz w:val="28"/>
          <w:szCs w:val="28"/>
          <w:lang w:val="uk-UA"/>
        </w:rPr>
        <w:t xml:space="preserve">6. </w:t>
      </w:r>
      <w:r w:rsidR="000006BD" w:rsidRPr="000006BD">
        <w:rPr>
          <w:b/>
          <w:sz w:val="28"/>
          <w:szCs w:val="28"/>
          <w:lang w:val="uk-UA"/>
        </w:rPr>
        <w:t>Перелік завдань і заходів програми та очікувані результати</w:t>
      </w:r>
      <w:r w:rsidR="000006BD">
        <w:rPr>
          <w:b/>
          <w:sz w:val="28"/>
          <w:szCs w:val="28"/>
          <w:lang w:val="uk-UA"/>
        </w:rPr>
        <w:t>, індикатори програми</w:t>
      </w:r>
    </w:p>
    <w:p w14:paraId="4BE2F794" w14:textId="07FCE7CE" w:rsidR="000006BD" w:rsidRPr="000006BD" w:rsidRDefault="000006BD" w:rsidP="000006BD">
      <w:pPr>
        <w:ind w:left="34" w:firstLine="686"/>
        <w:contextualSpacing/>
        <w:jc w:val="both"/>
        <w:rPr>
          <w:sz w:val="28"/>
          <w:szCs w:val="28"/>
          <w:lang w:val="uk-UA"/>
        </w:rPr>
      </w:pPr>
      <w:r w:rsidRPr="000006BD">
        <w:rPr>
          <w:sz w:val="28"/>
          <w:szCs w:val="28"/>
          <w:lang w:val="uk-UA"/>
        </w:rPr>
        <w:t>Перелік завдань і заходів програми та очікувані результати, індикатори програми</w:t>
      </w:r>
      <w:r>
        <w:rPr>
          <w:sz w:val="28"/>
          <w:szCs w:val="28"/>
          <w:lang w:val="uk-UA"/>
        </w:rPr>
        <w:t xml:space="preserve"> наведені у додатку до програми.</w:t>
      </w:r>
    </w:p>
    <w:p w14:paraId="50EBC8D1" w14:textId="77777777" w:rsidR="000006BD" w:rsidRDefault="000006BD" w:rsidP="00A76601">
      <w:pPr>
        <w:ind w:left="34"/>
        <w:contextualSpacing/>
        <w:jc w:val="center"/>
        <w:rPr>
          <w:b/>
          <w:sz w:val="28"/>
          <w:szCs w:val="28"/>
          <w:lang w:val="uk-UA"/>
        </w:rPr>
      </w:pPr>
    </w:p>
    <w:p w14:paraId="49857E5A" w14:textId="0C558974" w:rsidR="00A76601" w:rsidRPr="005C772E" w:rsidRDefault="000006BD" w:rsidP="00A76601">
      <w:pPr>
        <w:ind w:left="34"/>
        <w:contextualSpacing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7. </w:t>
      </w:r>
      <w:r w:rsidR="00A76601" w:rsidRPr="005C772E">
        <w:rPr>
          <w:b/>
          <w:sz w:val="28"/>
          <w:szCs w:val="28"/>
          <w:lang w:val="uk-UA"/>
        </w:rPr>
        <w:t>Координація та контроль за виконанням Програми</w:t>
      </w:r>
    </w:p>
    <w:p w14:paraId="214D133F" w14:textId="77777777" w:rsidR="00A76601" w:rsidRPr="005C772E" w:rsidRDefault="00A76601" w:rsidP="00A76601">
      <w:pPr>
        <w:ind w:left="394"/>
        <w:contextualSpacing/>
        <w:jc w:val="both"/>
        <w:rPr>
          <w:b/>
          <w:sz w:val="28"/>
          <w:szCs w:val="28"/>
          <w:lang w:val="uk-UA"/>
        </w:rPr>
      </w:pPr>
    </w:p>
    <w:p w14:paraId="24E8157B" w14:textId="77777777" w:rsidR="00A76601" w:rsidRPr="005C772E" w:rsidRDefault="00A76601" w:rsidP="00A76601">
      <w:pPr>
        <w:widowControl w:val="0"/>
        <w:ind w:firstLine="709"/>
        <w:contextualSpacing/>
        <w:jc w:val="both"/>
        <w:rPr>
          <w:sz w:val="28"/>
          <w:szCs w:val="28"/>
          <w:lang w:val="uk-UA"/>
        </w:rPr>
      </w:pPr>
      <w:r w:rsidRPr="005C772E">
        <w:rPr>
          <w:sz w:val="28"/>
          <w:szCs w:val="28"/>
          <w:lang w:val="uk-UA"/>
        </w:rPr>
        <w:t xml:space="preserve">Звітування про хід виконання Програми до 30 березня </w:t>
      </w:r>
      <w:r>
        <w:rPr>
          <w:sz w:val="28"/>
          <w:szCs w:val="28"/>
          <w:lang w:val="uk-UA"/>
        </w:rPr>
        <w:t xml:space="preserve">кожного </w:t>
      </w:r>
      <w:r w:rsidRPr="005C772E">
        <w:rPr>
          <w:sz w:val="28"/>
          <w:szCs w:val="28"/>
          <w:lang w:val="uk-UA"/>
        </w:rPr>
        <w:t xml:space="preserve">року, що настає за звітним, здійснює Управління культури </w:t>
      </w:r>
      <w:r>
        <w:rPr>
          <w:sz w:val="28"/>
          <w:szCs w:val="28"/>
          <w:lang w:val="uk-UA"/>
        </w:rPr>
        <w:t xml:space="preserve">міської ради </w:t>
      </w:r>
      <w:r w:rsidRPr="005C772E">
        <w:rPr>
          <w:sz w:val="28"/>
          <w:szCs w:val="28"/>
          <w:lang w:val="uk-UA"/>
        </w:rPr>
        <w:t>на сесії міської ради.</w:t>
      </w:r>
    </w:p>
    <w:p w14:paraId="768CCEFF" w14:textId="77777777" w:rsidR="00A76601" w:rsidRPr="005C772E" w:rsidRDefault="00A76601" w:rsidP="00A76601">
      <w:pPr>
        <w:widowControl w:val="0"/>
        <w:ind w:firstLine="709"/>
        <w:contextualSpacing/>
        <w:jc w:val="both"/>
        <w:rPr>
          <w:sz w:val="28"/>
          <w:szCs w:val="28"/>
          <w:lang w:val="uk-UA"/>
        </w:rPr>
      </w:pPr>
      <w:r w:rsidRPr="005C772E">
        <w:rPr>
          <w:sz w:val="28"/>
          <w:szCs w:val="28"/>
          <w:lang w:val="uk-UA"/>
        </w:rPr>
        <w:t>Системний моніторинг реалізації Програми та її фінансування проводиться Управлінням культури міської ради та фінансовим управлінням міської ради.</w:t>
      </w:r>
    </w:p>
    <w:p w14:paraId="12EDF923" w14:textId="77777777" w:rsidR="00A76601" w:rsidRPr="005C772E" w:rsidRDefault="00A76601" w:rsidP="00A76601">
      <w:pPr>
        <w:widowControl w:val="0"/>
        <w:ind w:firstLine="709"/>
        <w:contextualSpacing/>
        <w:jc w:val="both"/>
        <w:rPr>
          <w:sz w:val="28"/>
          <w:szCs w:val="28"/>
          <w:lang w:val="uk-UA"/>
        </w:rPr>
      </w:pPr>
      <w:r w:rsidRPr="005C772E">
        <w:rPr>
          <w:sz w:val="28"/>
          <w:szCs w:val="28"/>
          <w:lang w:val="uk-UA"/>
        </w:rPr>
        <w:t xml:space="preserve">Внесення змін у Програму здійснюється у зв’язку </w:t>
      </w:r>
      <w:r>
        <w:rPr>
          <w:sz w:val="28"/>
          <w:szCs w:val="28"/>
          <w:lang w:val="uk-UA"/>
        </w:rPr>
        <w:t>і</w:t>
      </w:r>
      <w:r w:rsidRPr="005C772E">
        <w:rPr>
          <w:sz w:val="28"/>
          <w:szCs w:val="28"/>
          <w:lang w:val="uk-UA"/>
        </w:rPr>
        <w:t xml:space="preserve">з виникненням потреби </w:t>
      </w:r>
      <w:r>
        <w:rPr>
          <w:sz w:val="28"/>
          <w:szCs w:val="28"/>
          <w:lang w:val="uk-UA"/>
        </w:rPr>
        <w:t xml:space="preserve">у </w:t>
      </w:r>
      <w:r w:rsidRPr="005C772E">
        <w:rPr>
          <w:sz w:val="28"/>
          <w:szCs w:val="28"/>
          <w:lang w:val="uk-UA"/>
        </w:rPr>
        <w:t>збільшенн</w:t>
      </w:r>
      <w:r>
        <w:rPr>
          <w:sz w:val="28"/>
          <w:szCs w:val="28"/>
          <w:lang w:val="uk-UA"/>
        </w:rPr>
        <w:t>і</w:t>
      </w:r>
      <w:r w:rsidRPr="005C772E">
        <w:rPr>
          <w:sz w:val="28"/>
          <w:szCs w:val="28"/>
          <w:lang w:val="uk-UA"/>
        </w:rPr>
        <w:t xml:space="preserve"> фінансування на утримання комунальних закладів культури та проведення заходів.</w:t>
      </w:r>
    </w:p>
    <w:p w14:paraId="4E7B67CA" w14:textId="77777777" w:rsidR="00A76601" w:rsidRPr="005C772E" w:rsidRDefault="00A76601" w:rsidP="00A76601">
      <w:pPr>
        <w:widowControl w:val="0"/>
        <w:ind w:firstLine="709"/>
        <w:contextualSpacing/>
        <w:jc w:val="both"/>
        <w:rPr>
          <w:sz w:val="28"/>
          <w:szCs w:val="28"/>
          <w:lang w:val="uk-UA"/>
        </w:rPr>
      </w:pPr>
      <w:r w:rsidRPr="005C772E">
        <w:rPr>
          <w:sz w:val="28"/>
          <w:szCs w:val="28"/>
          <w:lang w:val="uk-UA"/>
        </w:rPr>
        <w:t>Інформування громади про заплановані заходи проводиться через офіційні сайти, соціальні мережі.</w:t>
      </w:r>
    </w:p>
    <w:p w14:paraId="6F49936F" w14:textId="77777777" w:rsidR="00A76601" w:rsidRPr="005C772E" w:rsidRDefault="00A76601" w:rsidP="00A76601">
      <w:pPr>
        <w:widowControl w:val="0"/>
        <w:ind w:firstLine="709"/>
        <w:contextualSpacing/>
        <w:jc w:val="both"/>
        <w:rPr>
          <w:sz w:val="28"/>
          <w:szCs w:val="28"/>
          <w:lang w:val="uk-UA"/>
        </w:rPr>
      </w:pPr>
      <w:r w:rsidRPr="005C772E">
        <w:rPr>
          <w:sz w:val="28"/>
          <w:szCs w:val="28"/>
          <w:lang w:val="uk-UA"/>
        </w:rPr>
        <w:t>Контроль за виконанням Програми покласти на заступника міського голови згідно з розподілом обов’язків.</w:t>
      </w:r>
    </w:p>
    <w:p w14:paraId="74AA0E78" w14:textId="77777777" w:rsidR="00A76601" w:rsidRPr="005C772E" w:rsidRDefault="00A76601" w:rsidP="00A76601">
      <w:pPr>
        <w:widowControl w:val="0"/>
        <w:contextualSpacing/>
        <w:rPr>
          <w:b/>
          <w:sz w:val="28"/>
          <w:szCs w:val="28"/>
          <w:lang w:val="uk-UA"/>
        </w:rPr>
      </w:pPr>
    </w:p>
    <w:p w14:paraId="3AFA0941" w14:textId="77777777" w:rsidR="00A76601" w:rsidRPr="005C772E" w:rsidRDefault="00A76601" w:rsidP="00A76601">
      <w:pPr>
        <w:widowControl w:val="0"/>
        <w:contextualSpacing/>
        <w:rPr>
          <w:b/>
          <w:sz w:val="28"/>
          <w:szCs w:val="28"/>
          <w:lang w:val="uk-UA"/>
        </w:rPr>
      </w:pPr>
    </w:p>
    <w:p w14:paraId="2541DF9A" w14:textId="77777777" w:rsidR="00A76601" w:rsidRPr="005C772E" w:rsidRDefault="00A76601" w:rsidP="00A76601">
      <w:pPr>
        <w:widowControl w:val="0"/>
        <w:contextualSpacing/>
        <w:rPr>
          <w:b/>
          <w:sz w:val="28"/>
          <w:szCs w:val="28"/>
          <w:lang w:val="uk-UA"/>
        </w:rPr>
        <w:sectPr w:rsidR="00A76601" w:rsidRPr="005C772E" w:rsidSect="00A71528">
          <w:headerReference w:type="default" r:id="rId7"/>
          <w:footerReference w:type="even" r:id="rId8"/>
          <w:footerReference w:type="default" r:id="rId9"/>
          <w:footerReference w:type="first" r:id="rId10"/>
          <w:pgSz w:w="11907" w:h="16840" w:code="9"/>
          <w:pgMar w:top="510" w:right="567" w:bottom="397" w:left="1701" w:header="340" w:footer="709" w:gutter="0"/>
          <w:cols w:space="708"/>
          <w:titlePg/>
          <w:docGrid w:linePitch="381"/>
        </w:sectPr>
      </w:pPr>
    </w:p>
    <w:p w14:paraId="064A6C40" w14:textId="34E75C15" w:rsidR="000006BD" w:rsidRPr="000006BD" w:rsidRDefault="000006BD" w:rsidP="000006BD">
      <w:pPr>
        <w:ind w:left="10080" w:firstLine="720"/>
        <w:jc w:val="both"/>
        <w:rPr>
          <w:sz w:val="28"/>
          <w:szCs w:val="28"/>
          <w:lang w:val="uk-UA"/>
        </w:rPr>
      </w:pPr>
      <w:r w:rsidRPr="000006BD">
        <w:rPr>
          <w:sz w:val="28"/>
          <w:szCs w:val="28"/>
          <w:lang w:val="uk-UA"/>
        </w:rPr>
        <w:lastRenderedPageBreak/>
        <w:t>Додаток до програми (розділ 6)</w:t>
      </w:r>
    </w:p>
    <w:p w14:paraId="70277604" w14:textId="77777777" w:rsidR="000006BD" w:rsidRDefault="000006BD" w:rsidP="00A76601">
      <w:pPr>
        <w:jc w:val="center"/>
        <w:rPr>
          <w:b/>
          <w:sz w:val="28"/>
          <w:szCs w:val="28"/>
          <w:lang w:val="uk-UA"/>
        </w:rPr>
      </w:pPr>
    </w:p>
    <w:p w14:paraId="0C65A75D" w14:textId="2B699CCF" w:rsidR="00A76601" w:rsidRDefault="000006BD" w:rsidP="00A7660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 w:rsidR="00A76601" w:rsidRPr="005C772E">
        <w:rPr>
          <w:b/>
          <w:sz w:val="28"/>
          <w:szCs w:val="28"/>
          <w:lang w:val="uk-UA"/>
        </w:rPr>
        <w:t>. </w:t>
      </w:r>
      <w:r w:rsidR="00A76601" w:rsidRPr="00E00154">
        <w:rPr>
          <w:b/>
          <w:sz w:val="28"/>
          <w:szCs w:val="28"/>
          <w:lang w:val="uk-UA"/>
        </w:rPr>
        <w:t>Перелік завдань і заходів програми та очікувані результати</w:t>
      </w:r>
    </w:p>
    <w:p w14:paraId="5C16A3D2" w14:textId="77777777" w:rsidR="00255CBF" w:rsidRDefault="00255CBF" w:rsidP="00A76601">
      <w:pPr>
        <w:jc w:val="center"/>
        <w:rPr>
          <w:b/>
          <w:sz w:val="28"/>
          <w:szCs w:val="28"/>
          <w:lang w:val="uk-UA"/>
        </w:rPr>
      </w:pPr>
    </w:p>
    <w:tbl>
      <w:tblPr>
        <w:tblW w:w="153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2"/>
        <w:gridCol w:w="10"/>
        <w:gridCol w:w="272"/>
        <w:gridCol w:w="1544"/>
        <w:gridCol w:w="26"/>
        <w:gridCol w:w="142"/>
        <w:gridCol w:w="295"/>
        <w:gridCol w:w="1831"/>
        <w:gridCol w:w="1054"/>
        <w:gridCol w:w="65"/>
        <w:gridCol w:w="18"/>
        <w:gridCol w:w="1258"/>
        <w:gridCol w:w="15"/>
        <w:gridCol w:w="1120"/>
        <w:gridCol w:w="15"/>
        <w:gridCol w:w="707"/>
        <w:gridCol w:w="856"/>
        <w:gridCol w:w="350"/>
        <w:gridCol w:w="70"/>
        <w:gridCol w:w="1021"/>
        <w:gridCol w:w="610"/>
        <w:gridCol w:w="358"/>
        <w:gridCol w:w="125"/>
        <w:gridCol w:w="244"/>
        <w:gridCol w:w="340"/>
        <w:gridCol w:w="137"/>
        <w:gridCol w:w="371"/>
        <w:gridCol w:w="23"/>
        <w:gridCol w:w="72"/>
        <w:gridCol w:w="121"/>
        <w:gridCol w:w="25"/>
        <w:gridCol w:w="109"/>
        <w:gridCol w:w="742"/>
        <w:gridCol w:w="12"/>
        <w:gridCol w:w="88"/>
        <w:gridCol w:w="8"/>
        <w:gridCol w:w="14"/>
      </w:tblGrid>
      <w:tr w:rsidR="00A76601" w:rsidRPr="00E00154" w14:paraId="3EC6D722" w14:textId="77777777" w:rsidTr="000006BD">
        <w:trPr>
          <w:gridAfter w:val="2"/>
          <w:wAfter w:w="22" w:type="dxa"/>
          <w:trHeight w:val="1059"/>
        </w:trPr>
        <w:tc>
          <w:tcPr>
            <w:tcW w:w="1272" w:type="dxa"/>
            <w:gridSpan w:val="2"/>
            <w:vMerge w:val="restart"/>
            <w:shd w:val="clear" w:color="auto" w:fill="auto"/>
            <w:vAlign w:val="center"/>
          </w:tcPr>
          <w:p w14:paraId="290FBEC7" w14:textId="77777777" w:rsidR="00255CBF" w:rsidRDefault="00255CBF" w:rsidP="00D4111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14:paraId="49B22AC5" w14:textId="77777777" w:rsidR="00A76601" w:rsidRPr="00E00154" w:rsidRDefault="00A76601" w:rsidP="00D4111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Оперативна ціль Стратегії розвитку громади</w:t>
            </w:r>
          </w:p>
        </w:tc>
        <w:tc>
          <w:tcPr>
            <w:tcW w:w="1984" w:type="dxa"/>
            <w:gridSpan w:val="4"/>
            <w:vMerge w:val="restart"/>
          </w:tcPr>
          <w:p w14:paraId="531FA05B" w14:textId="77777777" w:rsidR="00A76601" w:rsidRPr="00E00154" w:rsidRDefault="00A76601" w:rsidP="00D4111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14:paraId="7F57A643" w14:textId="77777777" w:rsidR="00A76601" w:rsidRPr="00E00154" w:rsidRDefault="00A76601" w:rsidP="00D4111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14:paraId="6092450F" w14:textId="77777777" w:rsidR="00A76601" w:rsidRPr="00E00154" w:rsidRDefault="00A76601" w:rsidP="00D4111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Завдання програми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14:paraId="66703FDE" w14:textId="77777777" w:rsidR="00A76601" w:rsidRPr="00E00154" w:rsidRDefault="00A76601" w:rsidP="00D4111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Заходи програми</w:t>
            </w:r>
          </w:p>
        </w:tc>
        <w:tc>
          <w:tcPr>
            <w:tcW w:w="1054" w:type="dxa"/>
            <w:vMerge w:val="restart"/>
            <w:vAlign w:val="center"/>
          </w:tcPr>
          <w:p w14:paraId="7B4F054E" w14:textId="77777777" w:rsidR="00A76601" w:rsidRPr="00E00154" w:rsidRDefault="00A76601" w:rsidP="00D4111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Термін</w:t>
            </w:r>
          </w:p>
          <w:p w14:paraId="218B837D" w14:textId="07CF717A" w:rsidR="00A76601" w:rsidRPr="00E00154" w:rsidRDefault="00A76601" w:rsidP="00D4111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вико</w:t>
            </w:r>
            <w:r w:rsidR="00D16896">
              <w:rPr>
                <w:b/>
                <w:sz w:val="22"/>
                <w:szCs w:val="22"/>
                <w:lang w:val="uk-UA"/>
              </w:rPr>
              <w:t>-</w:t>
            </w:r>
            <w:r w:rsidRPr="00E00154">
              <w:rPr>
                <w:b/>
                <w:sz w:val="22"/>
                <w:szCs w:val="22"/>
                <w:lang w:val="uk-UA"/>
              </w:rPr>
              <w:t>нання заходу</w:t>
            </w:r>
          </w:p>
        </w:tc>
        <w:tc>
          <w:tcPr>
            <w:tcW w:w="1356" w:type="dxa"/>
            <w:gridSpan w:val="4"/>
            <w:vMerge w:val="restart"/>
            <w:shd w:val="clear" w:color="auto" w:fill="auto"/>
            <w:vAlign w:val="center"/>
          </w:tcPr>
          <w:p w14:paraId="00401985" w14:textId="77777777" w:rsidR="00A76601" w:rsidRPr="00E00154" w:rsidRDefault="00A76601" w:rsidP="00D4111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Виконавці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14:paraId="361FC541" w14:textId="77777777" w:rsidR="00A76601" w:rsidRPr="00E00154" w:rsidRDefault="00A76601" w:rsidP="00D4111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Джерела фінансування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14:paraId="7BDF2275" w14:textId="77777777" w:rsidR="00A76601" w:rsidRPr="00E00154" w:rsidRDefault="00A76601" w:rsidP="00D4111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Обсяги фінансування за роками, тис. грн</w:t>
            </w:r>
          </w:p>
          <w:p w14:paraId="3A39D48C" w14:textId="77777777" w:rsidR="00A76601" w:rsidRPr="00E00154" w:rsidRDefault="00A76601" w:rsidP="00D4111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818" w:type="dxa"/>
            <w:gridSpan w:val="18"/>
          </w:tcPr>
          <w:p w14:paraId="579BC404" w14:textId="77777777" w:rsidR="00A76601" w:rsidRPr="00E00154" w:rsidRDefault="00A76601" w:rsidP="00D4111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14:paraId="0DBBC066" w14:textId="77777777" w:rsidR="00A76601" w:rsidRPr="00E00154" w:rsidRDefault="00A76601" w:rsidP="00D4111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Очікуваний результат</w:t>
            </w:r>
          </w:p>
          <w:p w14:paraId="76D0AE97" w14:textId="77777777" w:rsidR="00A76601" w:rsidRPr="00E00154" w:rsidRDefault="00A76601" w:rsidP="00D4111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(результативні показники)</w:t>
            </w:r>
          </w:p>
        </w:tc>
      </w:tr>
      <w:tr w:rsidR="00A76601" w:rsidRPr="00E00154" w14:paraId="4905E4A5" w14:textId="77777777" w:rsidTr="000006BD">
        <w:trPr>
          <w:gridAfter w:val="2"/>
          <w:wAfter w:w="22" w:type="dxa"/>
        </w:trPr>
        <w:tc>
          <w:tcPr>
            <w:tcW w:w="1272" w:type="dxa"/>
            <w:gridSpan w:val="2"/>
            <w:vMerge/>
            <w:shd w:val="clear" w:color="auto" w:fill="auto"/>
          </w:tcPr>
          <w:p w14:paraId="6D380BFD" w14:textId="77777777" w:rsidR="00A76601" w:rsidRPr="00E00154" w:rsidRDefault="00A76601" w:rsidP="00D4111E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gridSpan w:val="4"/>
            <w:vMerge/>
          </w:tcPr>
          <w:p w14:paraId="1A30E48B" w14:textId="77777777" w:rsidR="00A76601" w:rsidRPr="00E00154" w:rsidRDefault="00A76601" w:rsidP="00D4111E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14:paraId="60BC773E" w14:textId="77777777" w:rsidR="00A76601" w:rsidRPr="00E00154" w:rsidRDefault="00A76601" w:rsidP="00D4111E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054" w:type="dxa"/>
            <w:vMerge/>
          </w:tcPr>
          <w:p w14:paraId="3937820E" w14:textId="77777777" w:rsidR="00A76601" w:rsidRPr="00E00154" w:rsidRDefault="00A76601" w:rsidP="00D4111E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356" w:type="dxa"/>
            <w:gridSpan w:val="4"/>
            <w:vMerge/>
            <w:shd w:val="clear" w:color="auto" w:fill="auto"/>
          </w:tcPr>
          <w:p w14:paraId="21852895" w14:textId="77777777" w:rsidR="00A76601" w:rsidRPr="00E00154" w:rsidRDefault="00A76601" w:rsidP="00D4111E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14:paraId="0C729946" w14:textId="77777777" w:rsidR="00A76601" w:rsidRPr="00E00154" w:rsidRDefault="00A76601" w:rsidP="00D4111E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14:paraId="236ECE4D" w14:textId="77777777" w:rsidR="00A76601" w:rsidRPr="00E00154" w:rsidRDefault="00A76601" w:rsidP="00D4111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09" w:type="dxa"/>
            <w:gridSpan w:val="5"/>
          </w:tcPr>
          <w:p w14:paraId="6CED1877" w14:textId="77777777" w:rsidR="00A76601" w:rsidRPr="00E00154" w:rsidRDefault="00A76601" w:rsidP="00D4111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Назва показника *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5ED08BC8" w14:textId="77777777" w:rsidR="00A76601" w:rsidRPr="00E00154" w:rsidRDefault="00A76601" w:rsidP="00D4111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2024</w:t>
            </w:r>
          </w:p>
          <w:p w14:paraId="018F6FEC" w14:textId="77777777" w:rsidR="00A76601" w:rsidRPr="00E00154" w:rsidRDefault="00A76601" w:rsidP="00D4111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рік</w:t>
            </w:r>
          </w:p>
        </w:tc>
        <w:tc>
          <w:tcPr>
            <w:tcW w:w="724" w:type="dxa"/>
            <w:gridSpan w:val="5"/>
            <w:shd w:val="clear" w:color="auto" w:fill="auto"/>
          </w:tcPr>
          <w:p w14:paraId="76C5524D" w14:textId="77777777" w:rsidR="00A76601" w:rsidRPr="00E00154" w:rsidRDefault="00A76601" w:rsidP="00D4111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2025</w:t>
            </w:r>
          </w:p>
          <w:p w14:paraId="0AF33C34" w14:textId="77777777" w:rsidR="00A76601" w:rsidRPr="00E00154" w:rsidRDefault="00A76601" w:rsidP="00D4111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рік</w:t>
            </w:r>
          </w:p>
        </w:tc>
        <w:tc>
          <w:tcPr>
            <w:tcW w:w="976" w:type="dxa"/>
            <w:gridSpan w:val="5"/>
          </w:tcPr>
          <w:p w14:paraId="30594905" w14:textId="77777777" w:rsidR="00A76601" w:rsidRPr="00E00154" w:rsidRDefault="00A76601" w:rsidP="00D4111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2026</w:t>
            </w:r>
          </w:p>
          <w:p w14:paraId="6C530C25" w14:textId="77777777" w:rsidR="00A76601" w:rsidRPr="00E00154" w:rsidRDefault="00A76601" w:rsidP="00D4111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рік</w:t>
            </w:r>
          </w:p>
        </w:tc>
      </w:tr>
      <w:tr w:rsidR="00A76601" w:rsidRPr="00E00154" w14:paraId="46018D24" w14:textId="77777777" w:rsidTr="000006BD">
        <w:trPr>
          <w:gridAfter w:val="2"/>
          <w:wAfter w:w="22" w:type="dxa"/>
        </w:trPr>
        <w:tc>
          <w:tcPr>
            <w:tcW w:w="1272" w:type="dxa"/>
            <w:gridSpan w:val="2"/>
            <w:shd w:val="clear" w:color="auto" w:fill="auto"/>
          </w:tcPr>
          <w:p w14:paraId="02217BDE" w14:textId="77777777" w:rsidR="00A76601" w:rsidRPr="00E00154" w:rsidRDefault="00A76601" w:rsidP="00D4111E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984" w:type="dxa"/>
            <w:gridSpan w:val="4"/>
          </w:tcPr>
          <w:p w14:paraId="599992AB" w14:textId="24877813" w:rsidR="00A76601" w:rsidRPr="00E00154" w:rsidRDefault="00A76601" w:rsidP="00D4111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39C8B9A" w14:textId="77777777" w:rsidR="00A76601" w:rsidRPr="00E00154" w:rsidRDefault="00A76601" w:rsidP="00D4111E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054" w:type="dxa"/>
          </w:tcPr>
          <w:p w14:paraId="57A48FDA" w14:textId="77777777" w:rsidR="00A76601" w:rsidRPr="00E00154" w:rsidRDefault="00A76601" w:rsidP="00D4111E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356" w:type="dxa"/>
            <w:gridSpan w:val="4"/>
            <w:shd w:val="clear" w:color="auto" w:fill="auto"/>
          </w:tcPr>
          <w:p w14:paraId="5F2F703D" w14:textId="77777777" w:rsidR="00A76601" w:rsidRPr="00E00154" w:rsidRDefault="00A76601" w:rsidP="00D4111E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39F1D064" w14:textId="77777777" w:rsidR="00A76601" w:rsidRPr="00E00154" w:rsidRDefault="00A76601" w:rsidP="00D4111E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563" w:type="dxa"/>
            <w:gridSpan w:val="2"/>
            <w:shd w:val="clear" w:color="auto" w:fill="auto"/>
          </w:tcPr>
          <w:p w14:paraId="0CD46C51" w14:textId="77777777" w:rsidR="00A76601" w:rsidRPr="00E00154" w:rsidRDefault="00A76601" w:rsidP="00D4111E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2409" w:type="dxa"/>
            <w:gridSpan w:val="5"/>
          </w:tcPr>
          <w:p w14:paraId="4C4C06B0" w14:textId="77777777" w:rsidR="00A76601" w:rsidRPr="00E00154" w:rsidRDefault="00A76601" w:rsidP="00D4111E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1BA96EAC" w14:textId="77777777" w:rsidR="00A76601" w:rsidRPr="00E00154" w:rsidRDefault="00A76601" w:rsidP="00D4111E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724" w:type="dxa"/>
            <w:gridSpan w:val="5"/>
            <w:shd w:val="clear" w:color="auto" w:fill="auto"/>
          </w:tcPr>
          <w:p w14:paraId="4E078311" w14:textId="77777777" w:rsidR="00A76601" w:rsidRPr="00E00154" w:rsidRDefault="00A76601" w:rsidP="00D4111E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76" w:type="dxa"/>
            <w:gridSpan w:val="5"/>
          </w:tcPr>
          <w:p w14:paraId="113C0110" w14:textId="77777777" w:rsidR="00A76601" w:rsidRPr="00E00154" w:rsidRDefault="00A76601" w:rsidP="00D4111E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11</w:t>
            </w:r>
          </w:p>
        </w:tc>
      </w:tr>
      <w:tr w:rsidR="008A4FC8" w:rsidRPr="00E00154" w14:paraId="1AA7400F" w14:textId="77777777" w:rsidTr="000006BD">
        <w:trPr>
          <w:gridAfter w:val="2"/>
          <w:wAfter w:w="22" w:type="dxa"/>
        </w:trPr>
        <w:tc>
          <w:tcPr>
            <w:tcW w:w="15308" w:type="dxa"/>
            <w:gridSpan w:val="35"/>
            <w:shd w:val="clear" w:color="auto" w:fill="auto"/>
          </w:tcPr>
          <w:p w14:paraId="6A4250CC" w14:textId="77777777" w:rsidR="008A4FC8" w:rsidRPr="00C86AEB" w:rsidRDefault="008A4FC8" w:rsidP="008A4FC8">
            <w:pPr>
              <w:widowControl w:val="0"/>
              <w:contextualSpacing/>
              <w:jc w:val="center"/>
              <w:rPr>
                <w:b/>
                <w:sz w:val="16"/>
                <w:szCs w:val="16"/>
                <w:lang w:val="uk-UA"/>
              </w:rPr>
            </w:pPr>
          </w:p>
          <w:p w14:paraId="52BAFB2A" w14:textId="6D3BA6CE" w:rsidR="008A4FC8" w:rsidRPr="00255CBF" w:rsidRDefault="000006BD" w:rsidP="008A4FC8">
            <w:pPr>
              <w:widowControl w:val="0"/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</w:t>
            </w:r>
            <w:r w:rsidR="008A4FC8" w:rsidRPr="00255CBF">
              <w:rPr>
                <w:b/>
                <w:sz w:val="28"/>
                <w:szCs w:val="28"/>
                <w:lang w:val="uk-UA"/>
              </w:rPr>
              <w:t xml:space="preserve">.1. Розвиток бібліотечної галузі </w:t>
            </w:r>
          </w:p>
          <w:p w14:paraId="673C982F" w14:textId="77777777" w:rsidR="008A4FC8" w:rsidRPr="00C86AEB" w:rsidRDefault="008A4FC8" w:rsidP="00D4111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D83839" w:rsidRPr="007D53EA" w14:paraId="7EC7A22B" w14:textId="77777777" w:rsidTr="000006BD">
        <w:trPr>
          <w:gridAfter w:val="2"/>
          <w:wAfter w:w="22" w:type="dxa"/>
        </w:trPr>
        <w:tc>
          <w:tcPr>
            <w:tcW w:w="1272" w:type="dxa"/>
            <w:gridSpan w:val="2"/>
            <w:vMerge w:val="restart"/>
            <w:shd w:val="clear" w:color="auto" w:fill="auto"/>
          </w:tcPr>
          <w:p w14:paraId="44907F1C" w14:textId="77777777" w:rsidR="00D83839" w:rsidRPr="00E00154" w:rsidRDefault="00D83839" w:rsidP="00A7660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gridSpan w:val="4"/>
            <w:vMerge w:val="restart"/>
          </w:tcPr>
          <w:p w14:paraId="766937A0" w14:textId="74BC6BB9" w:rsidR="00D83839" w:rsidRPr="00E00154" w:rsidRDefault="00D83839" w:rsidP="00034ED2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1. Забезпечення доступності для громадян до документів та інформації, створення умов для повного задоволення духовних потреб громадян, сприяння професійному та освітньому розвитку, комплектування та зберігання бібліотечних фондів, їх облік і 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14:paraId="0945326C" w14:textId="3EAC0525" w:rsidR="00D83839" w:rsidRDefault="00D83839" w:rsidP="00B061CC">
            <w:pPr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1.</w:t>
            </w:r>
            <w:r>
              <w:rPr>
                <w:sz w:val="22"/>
                <w:szCs w:val="22"/>
                <w:lang w:val="uk-UA"/>
              </w:rPr>
              <w:t xml:space="preserve">1. </w:t>
            </w:r>
            <w:r>
              <w:rPr>
                <w:iCs/>
                <w:sz w:val="22"/>
                <w:lang w:val="uk-UA"/>
              </w:rPr>
              <w:t>Створення та наповнення інтерактивного простору для дітей (</w:t>
            </w:r>
            <w:r w:rsidRPr="001A1DF1">
              <w:rPr>
                <w:sz w:val="22"/>
                <w:szCs w:val="22"/>
                <w:lang w:val="uk-UA"/>
              </w:rPr>
              <w:t>ігрового майданчика в дитячій бібліотеці</w:t>
            </w:r>
            <w:r>
              <w:rPr>
                <w:sz w:val="22"/>
                <w:szCs w:val="22"/>
                <w:lang w:val="uk-UA"/>
              </w:rPr>
              <w:t>)</w:t>
            </w:r>
          </w:p>
          <w:p w14:paraId="3D87E8E4" w14:textId="262D4A65" w:rsidR="00D83839" w:rsidRPr="004731CA" w:rsidRDefault="00D83839" w:rsidP="007D53E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054" w:type="dxa"/>
            <w:vMerge w:val="restart"/>
          </w:tcPr>
          <w:p w14:paraId="21FE3EBC" w14:textId="77777777" w:rsidR="00D83839" w:rsidRDefault="00D83839" w:rsidP="00A7660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2024</w:t>
            </w:r>
          </w:p>
          <w:p w14:paraId="31B965D9" w14:textId="77777777" w:rsidR="00D83839" w:rsidRDefault="00D83839" w:rsidP="00A7660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2025</w:t>
            </w:r>
          </w:p>
          <w:p w14:paraId="30850E79" w14:textId="77777777" w:rsidR="00D83839" w:rsidRPr="00E00154" w:rsidRDefault="00D83839" w:rsidP="00A7660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2026</w:t>
            </w:r>
          </w:p>
        </w:tc>
        <w:tc>
          <w:tcPr>
            <w:tcW w:w="1356" w:type="dxa"/>
            <w:gridSpan w:val="4"/>
            <w:vMerge w:val="restart"/>
            <w:shd w:val="clear" w:color="auto" w:fill="auto"/>
          </w:tcPr>
          <w:p w14:paraId="7B890D39" w14:textId="77777777" w:rsidR="00D83839" w:rsidRPr="00E00154" w:rsidRDefault="00D83839" w:rsidP="00A76601">
            <w:pPr>
              <w:jc w:val="center"/>
              <w:rPr>
                <w:sz w:val="22"/>
                <w:szCs w:val="22"/>
                <w:lang w:val="uk-UA"/>
              </w:rPr>
            </w:pPr>
            <w:r w:rsidRPr="00DF40E3">
              <w:rPr>
                <w:sz w:val="22"/>
                <w:lang w:val="uk-UA"/>
              </w:rPr>
              <w:t>Управління культури міської ради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</w:tcPr>
          <w:p w14:paraId="53CD38AB" w14:textId="0ECD8968" w:rsidR="00D83839" w:rsidRPr="004731CA" w:rsidRDefault="00D83839" w:rsidP="00A76601">
            <w:pPr>
              <w:jc w:val="center"/>
              <w:rPr>
                <w:sz w:val="22"/>
                <w:szCs w:val="22"/>
                <w:lang w:val="uk-UA"/>
              </w:rPr>
            </w:pPr>
            <w:r w:rsidRPr="004731CA">
              <w:rPr>
                <w:sz w:val="22"/>
                <w:szCs w:val="22"/>
                <w:lang w:val="uk-UA"/>
              </w:rPr>
              <w:t>Кошти міського бюджету</w:t>
            </w:r>
          </w:p>
        </w:tc>
        <w:tc>
          <w:tcPr>
            <w:tcW w:w="1563" w:type="dxa"/>
            <w:gridSpan w:val="2"/>
            <w:shd w:val="clear" w:color="auto" w:fill="auto"/>
          </w:tcPr>
          <w:p w14:paraId="64BC1345" w14:textId="77777777" w:rsidR="00D83839" w:rsidRDefault="00D83839" w:rsidP="00B369F3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 xml:space="preserve">Всього </w:t>
            </w:r>
          </w:p>
          <w:p w14:paraId="0303E6CB" w14:textId="2504795E" w:rsidR="00D83839" w:rsidRPr="00E00154" w:rsidRDefault="00D83839" w:rsidP="00B369F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200,0</w:t>
            </w:r>
          </w:p>
        </w:tc>
        <w:tc>
          <w:tcPr>
            <w:tcW w:w="2409" w:type="dxa"/>
            <w:gridSpan w:val="5"/>
          </w:tcPr>
          <w:p w14:paraId="47B9B816" w14:textId="5386353C" w:rsidR="00D83839" w:rsidRPr="00E00154" w:rsidRDefault="00D83839" w:rsidP="0089571D">
            <w:pPr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Витрат</w:t>
            </w:r>
            <w:r>
              <w:rPr>
                <w:sz w:val="22"/>
                <w:szCs w:val="22"/>
                <w:lang w:val="uk-UA"/>
              </w:rPr>
              <w:t>, обсяг фінансування заходу</w:t>
            </w:r>
          </w:p>
        </w:tc>
        <w:tc>
          <w:tcPr>
            <w:tcW w:w="709" w:type="dxa"/>
            <w:gridSpan w:val="3"/>
          </w:tcPr>
          <w:p w14:paraId="3AD802A1" w14:textId="4B1A0BB3" w:rsidR="00D83839" w:rsidRPr="00E00154" w:rsidRDefault="00D83839" w:rsidP="00B369F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80,0</w:t>
            </w:r>
          </w:p>
        </w:tc>
        <w:tc>
          <w:tcPr>
            <w:tcW w:w="724" w:type="dxa"/>
            <w:gridSpan w:val="5"/>
          </w:tcPr>
          <w:p w14:paraId="0BE9B4C8" w14:textId="413FA1D4" w:rsidR="00D83839" w:rsidRPr="00E00154" w:rsidRDefault="00D83839" w:rsidP="00B369F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70,0</w:t>
            </w:r>
          </w:p>
        </w:tc>
        <w:tc>
          <w:tcPr>
            <w:tcW w:w="976" w:type="dxa"/>
            <w:gridSpan w:val="5"/>
          </w:tcPr>
          <w:p w14:paraId="1FC90B6A" w14:textId="413006A6" w:rsidR="00D83839" w:rsidRPr="00E00154" w:rsidRDefault="00D83839" w:rsidP="00B369F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50,0</w:t>
            </w:r>
          </w:p>
        </w:tc>
      </w:tr>
      <w:tr w:rsidR="00D83839" w:rsidRPr="00E00154" w14:paraId="69012E07" w14:textId="77777777" w:rsidTr="000006BD">
        <w:trPr>
          <w:gridAfter w:val="2"/>
          <w:wAfter w:w="22" w:type="dxa"/>
        </w:trPr>
        <w:tc>
          <w:tcPr>
            <w:tcW w:w="1272" w:type="dxa"/>
            <w:gridSpan w:val="2"/>
            <w:vMerge/>
            <w:shd w:val="clear" w:color="auto" w:fill="auto"/>
          </w:tcPr>
          <w:p w14:paraId="4BA54275" w14:textId="77777777" w:rsidR="00D83839" w:rsidRPr="00E00154" w:rsidRDefault="00D83839" w:rsidP="00A7660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gridSpan w:val="4"/>
            <w:vMerge/>
          </w:tcPr>
          <w:p w14:paraId="1DF35FA4" w14:textId="77777777" w:rsidR="00D83839" w:rsidRPr="00E00154" w:rsidRDefault="00D83839" w:rsidP="00A76601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14:paraId="1CA8E7F4" w14:textId="77777777" w:rsidR="00D83839" w:rsidRPr="00E00154" w:rsidRDefault="00D83839" w:rsidP="00A76601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054" w:type="dxa"/>
            <w:vMerge/>
          </w:tcPr>
          <w:p w14:paraId="16D73929" w14:textId="77777777" w:rsidR="00D83839" w:rsidRPr="00E00154" w:rsidRDefault="00D83839" w:rsidP="00A76601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356" w:type="dxa"/>
            <w:gridSpan w:val="4"/>
            <w:vMerge/>
            <w:shd w:val="clear" w:color="auto" w:fill="auto"/>
          </w:tcPr>
          <w:p w14:paraId="59B8923D" w14:textId="77777777" w:rsidR="00D83839" w:rsidRPr="00E00154" w:rsidRDefault="00D83839" w:rsidP="00A76601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14:paraId="18CF1EC8" w14:textId="77777777" w:rsidR="00D83839" w:rsidRPr="00E00154" w:rsidRDefault="00D83839" w:rsidP="00A76601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14:paraId="1373C774" w14:textId="77777777" w:rsidR="00D83839" w:rsidRDefault="00D83839" w:rsidP="00A7660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2024</w:t>
            </w:r>
          </w:p>
          <w:p w14:paraId="5CDC925B" w14:textId="08AED7A6" w:rsidR="00D83839" w:rsidRPr="00E00154" w:rsidRDefault="00D83839" w:rsidP="00A7660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80,0</w:t>
            </w:r>
          </w:p>
        </w:tc>
        <w:tc>
          <w:tcPr>
            <w:tcW w:w="2409" w:type="dxa"/>
            <w:gridSpan w:val="5"/>
          </w:tcPr>
          <w:p w14:paraId="14E793A3" w14:textId="77777777" w:rsidR="00D83839" w:rsidRDefault="00D83839" w:rsidP="00A76601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Продукту</w:t>
            </w:r>
          </w:p>
          <w:p w14:paraId="1317A13F" w14:textId="68CD6D32" w:rsidR="00D83839" w:rsidRPr="00E00154" w:rsidRDefault="00D83839" w:rsidP="0089571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К-сть створених ігрових майданчиків, од.</w:t>
            </w:r>
          </w:p>
        </w:tc>
        <w:tc>
          <w:tcPr>
            <w:tcW w:w="709" w:type="dxa"/>
            <w:gridSpan w:val="3"/>
          </w:tcPr>
          <w:p w14:paraId="0C9196E0" w14:textId="77777777" w:rsidR="00D83839" w:rsidRPr="00E00154" w:rsidRDefault="00D83839" w:rsidP="00A7660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724" w:type="dxa"/>
            <w:gridSpan w:val="5"/>
          </w:tcPr>
          <w:p w14:paraId="4855D090" w14:textId="77777777" w:rsidR="00D83839" w:rsidRPr="00E00154" w:rsidRDefault="00D83839" w:rsidP="00A7660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76" w:type="dxa"/>
            <w:gridSpan w:val="5"/>
          </w:tcPr>
          <w:p w14:paraId="1F2EFF34" w14:textId="688E9DED" w:rsidR="00D83839" w:rsidRPr="00E00154" w:rsidRDefault="00D83839" w:rsidP="00A7660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</w:tr>
      <w:tr w:rsidR="00D83839" w:rsidRPr="00E00154" w14:paraId="7FECAF5D" w14:textId="77777777" w:rsidTr="000006BD">
        <w:trPr>
          <w:gridAfter w:val="2"/>
          <w:wAfter w:w="22" w:type="dxa"/>
        </w:trPr>
        <w:tc>
          <w:tcPr>
            <w:tcW w:w="1272" w:type="dxa"/>
            <w:gridSpan w:val="2"/>
            <w:vMerge/>
            <w:shd w:val="clear" w:color="auto" w:fill="auto"/>
          </w:tcPr>
          <w:p w14:paraId="6D4FAEF6" w14:textId="77777777" w:rsidR="00D83839" w:rsidRPr="00E00154" w:rsidRDefault="00D83839" w:rsidP="00A7660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gridSpan w:val="4"/>
            <w:vMerge/>
          </w:tcPr>
          <w:p w14:paraId="24F80D34" w14:textId="77777777" w:rsidR="00D83839" w:rsidRPr="00E00154" w:rsidRDefault="00D83839" w:rsidP="00A76601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14:paraId="5B1F44DA" w14:textId="77777777" w:rsidR="00D83839" w:rsidRPr="00E00154" w:rsidRDefault="00D83839" w:rsidP="00A76601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054" w:type="dxa"/>
            <w:vMerge/>
          </w:tcPr>
          <w:p w14:paraId="59A14B8A" w14:textId="77777777" w:rsidR="00D83839" w:rsidRPr="00E00154" w:rsidRDefault="00D83839" w:rsidP="00A76601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356" w:type="dxa"/>
            <w:gridSpan w:val="4"/>
            <w:vMerge/>
            <w:shd w:val="clear" w:color="auto" w:fill="auto"/>
          </w:tcPr>
          <w:p w14:paraId="1BDBE000" w14:textId="77777777" w:rsidR="00D83839" w:rsidRPr="00E00154" w:rsidRDefault="00D83839" w:rsidP="00A76601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14:paraId="5D2D24EF" w14:textId="77777777" w:rsidR="00D83839" w:rsidRPr="00E00154" w:rsidRDefault="00D83839" w:rsidP="00A76601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14:paraId="5B293A61" w14:textId="77777777" w:rsidR="00D83839" w:rsidRDefault="00D83839" w:rsidP="00A7660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2025</w:t>
            </w:r>
          </w:p>
          <w:p w14:paraId="27EEC2DC" w14:textId="6EBFA9DB" w:rsidR="00D83839" w:rsidRPr="00E00154" w:rsidRDefault="00D83839" w:rsidP="00A7660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70,0</w:t>
            </w:r>
          </w:p>
        </w:tc>
        <w:tc>
          <w:tcPr>
            <w:tcW w:w="2409" w:type="dxa"/>
            <w:gridSpan w:val="5"/>
          </w:tcPr>
          <w:p w14:paraId="0DB64A31" w14:textId="77777777" w:rsidR="00D83839" w:rsidRDefault="00D83839" w:rsidP="00A76601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Ефективності</w:t>
            </w:r>
          </w:p>
          <w:p w14:paraId="2548EC3B" w14:textId="52A1E3DD" w:rsidR="00D83839" w:rsidRPr="00E00154" w:rsidRDefault="00D83839" w:rsidP="0089571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Кількість залучених учасників, осіб</w:t>
            </w:r>
          </w:p>
        </w:tc>
        <w:tc>
          <w:tcPr>
            <w:tcW w:w="709" w:type="dxa"/>
            <w:gridSpan w:val="3"/>
          </w:tcPr>
          <w:p w14:paraId="799B5046" w14:textId="4DD06E91" w:rsidR="00D83839" w:rsidRPr="00E00154" w:rsidRDefault="00D83839" w:rsidP="00A7660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724" w:type="dxa"/>
            <w:gridSpan w:val="5"/>
          </w:tcPr>
          <w:p w14:paraId="56637A26" w14:textId="2373A7EA" w:rsidR="00D83839" w:rsidRPr="00E00154" w:rsidRDefault="00D83839" w:rsidP="00A7660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70</w:t>
            </w:r>
          </w:p>
        </w:tc>
        <w:tc>
          <w:tcPr>
            <w:tcW w:w="976" w:type="dxa"/>
            <w:gridSpan w:val="5"/>
          </w:tcPr>
          <w:p w14:paraId="4151F339" w14:textId="64C74CEA" w:rsidR="00D83839" w:rsidRPr="00E00154" w:rsidRDefault="00D83839" w:rsidP="00A7660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</w:tr>
      <w:tr w:rsidR="00D83839" w:rsidRPr="00E00154" w14:paraId="5591A7F4" w14:textId="77777777" w:rsidTr="000006BD">
        <w:trPr>
          <w:gridAfter w:val="2"/>
          <w:wAfter w:w="22" w:type="dxa"/>
        </w:trPr>
        <w:tc>
          <w:tcPr>
            <w:tcW w:w="1272" w:type="dxa"/>
            <w:gridSpan w:val="2"/>
            <w:vMerge/>
            <w:shd w:val="clear" w:color="auto" w:fill="auto"/>
          </w:tcPr>
          <w:p w14:paraId="361084F0" w14:textId="77777777" w:rsidR="00D83839" w:rsidRPr="00E00154" w:rsidRDefault="00D83839" w:rsidP="00A7660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gridSpan w:val="4"/>
            <w:vMerge/>
          </w:tcPr>
          <w:p w14:paraId="32C8B24C" w14:textId="77777777" w:rsidR="00D83839" w:rsidRPr="00E00154" w:rsidRDefault="00D83839" w:rsidP="00A76601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14:paraId="586CCF8C" w14:textId="77777777" w:rsidR="00D83839" w:rsidRPr="00E00154" w:rsidRDefault="00D83839" w:rsidP="00A76601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054" w:type="dxa"/>
            <w:vMerge/>
          </w:tcPr>
          <w:p w14:paraId="616301B4" w14:textId="77777777" w:rsidR="00D83839" w:rsidRPr="00E00154" w:rsidRDefault="00D83839" w:rsidP="00A76601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356" w:type="dxa"/>
            <w:gridSpan w:val="4"/>
            <w:vMerge/>
            <w:shd w:val="clear" w:color="auto" w:fill="auto"/>
          </w:tcPr>
          <w:p w14:paraId="2E453A0C" w14:textId="77777777" w:rsidR="00D83839" w:rsidRPr="00E00154" w:rsidRDefault="00D83839" w:rsidP="00A76601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14:paraId="30D0A82A" w14:textId="77777777" w:rsidR="00D83839" w:rsidRPr="00E00154" w:rsidRDefault="00D83839" w:rsidP="00A76601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14:paraId="4FCE4E59" w14:textId="77777777" w:rsidR="00D83839" w:rsidRDefault="00D83839" w:rsidP="00A7660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2026</w:t>
            </w:r>
          </w:p>
          <w:p w14:paraId="4FD029E0" w14:textId="0B606239" w:rsidR="00D83839" w:rsidRPr="00E00154" w:rsidRDefault="00D83839" w:rsidP="00A7660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50,0</w:t>
            </w:r>
          </w:p>
        </w:tc>
        <w:tc>
          <w:tcPr>
            <w:tcW w:w="2409" w:type="dxa"/>
            <w:gridSpan w:val="5"/>
          </w:tcPr>
          <w:p w14:paraId="37FBFE5F" w14:textId="77777777" w:rsidR="00D83839" w:rsidRDefault="00D83839" w:rsidP="00A76601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якості</w:t>
            </w:r>
            <w:r>
              <w:rPr>
                <w:sz w:val="22"/>
                <w:szCs w:val="22"/>
                <w:lang w:val="uk-UA"/>
              </w:rPr>
              <w:t>, %</w:t>
            </w:r>
          </w:p>
          <w:p w14:paraId="7FE34F50" w14:textId="0699FDA5" w:rsidR="00D83839" w:rsidRPr="00E00154" w:rsidRDefault="00034ED2" w:rsidP="00A76601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Відсоток </w:t>
            </w:r>
            <w:r w:rsidR="00D83839">
              <w:rPr>
                <w:sz w:val="22"/>
                <w:szCs w:val="22"/>
                <w:lang w:val="uk-UA"/>
              </w:rPr>
              <w:t>освоєння коштів</w:t>
            </w:r>
          </w:p>
        </w:tc>
        <w:tc>
          <w:tcPr>
            <w:tcW w:w="709" w:type="dxa"/>
            <w:gridSpan w:val="3"/>
          </w:tcPr>
          <w:p w14:paraId="4E66A134" w14:textId="14D5FB5E" w:rsidR="00D83839" w:rsidRPr="00E00154" w:rsidRDefault="00D83839" w:rsidP="00A76601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724" w:type="dxa"/>
            <w:gridSpan w:val="5"/>
          </w:tcPr>
          <w:p w14:paraId="52432C85" w14:textId="5A721497" w:rsidR="00D83839" w:rsidRPr="00E00154" w:rsidRDefault="00D83839" w:rsidP="00A76601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76" w:type="dxa"/>
            <w:gridSpan w:val="5"/>
          </w:tcPr>
          <w:p w14:paraId="760FC1FB" w14:textId="40450581" w:rsidR="00D83839" w:rsidRPr="00E00154" w:rsidRDefault="00D83839" w:rsidP="00A76601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</w:tr>
      <w:tr w:rsidR="00D83839" w:rsidRPr="00E00154" w14:paraId="5E674C65" w14:textId="77777777" w:rsidTr="000006BD">
        <w:trPr>
          <w:gridAfter w:val="2"/>
          <w:wAfter w:w="22" w:type="dxa"/>
          <w:trHeight w:val="218"/>
        </w:trPr>
        <w:tc>
          <w:tcPr>
            <w:tcW w:w="1272" w:type="dxa"/>
            <w:gridSpan w:val="2"/>
            <w:vMerge/>
            <w:shd w:val="clear" w:color="auto" w:fill="auto"/>
          </w:tcPr>
          <w:p w14:paraId="71FAB656" w14:textId="77777777" w:rsidR="00D83839" w:rsidRPr="00E00154" w:rsidRDefault="00D83839" w:rsidP="00840AE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gridSpan w:val="4"/>
            <w:vMerge/>
          </w:tcPr>
          <w:p w14:paraId="3A31F3F5" w14:textId="77777777" w:rsidR="00D83839" w:rsidRPr="00E00154" w:rsidRDefault="00D83839" w:rsidP="00840AEE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14:paraId="2968DB71" w14:textId="0AD833C6" w:rsidR="00D83839" w:rsidRPr="00E00154" w:rsidRDefault="00D83839" w:rsidP="00B061C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1.2. О</w:t>
            </w:r>
            <w:r>
              <w:rPr>
                <w:iCs/>
                <w:sz w:val="22"/>
                <w:lang w:val="uk-UA"/>
              </w:rPr>
              <w:t xml:space="preserve">рганізація роботи груп та клубів за інтересами </w:t>
            </w:r>
            <w:r>
              <w:rPr>
                <w:sz w:val="22"/>
                <w:szCs w:val="22"/>
                <w:lang w:val="uk-UA"/>
              </w:rPr>
              <w:t>тощо</w:t>
            </w:r>
          </w:p>
        </w:tc>
        <w:tc>
          <w:tcPr>
            <w:tcW w:w="1054" w:type="dxa"/>
            <w:vMerge w:val="restart"/>
          </w:tcPr>
          <w:p w14:paraId="70C5D1F8" w14:textId="77777777" w:rsidR="00D83839" w:rsidRDefault="00D83839" w:rsidP="00840AE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2024</w:t>
            </w:r>
          </w:p>
          <w:p w14:paraId="70150323" w14:textId="77777777" w:rsidR="00D83839" w:rsidRDefault="00D83839" w:rsidP="00840AE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2025</w:t>
            </w:r>
          </w:p>
          <w:p w14:paraId="36B744EF" w14:textId="71265338" w:rsidR="00D83839" w:rsidRPr="00E00154" w:rsidRDefault="00D83839" w:rsidP="00840AE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2026</w:t>
            </w:r>
          </w:p>
        </w:tc>
        <w:tc>
          <w:tcPr>
            <w:tcW w:w="1356" w:type="dxa"/>
            <w:gridSpan w:val="4"/>
            <w:vMerge w:val="restart"/>
            <w:shd w:val="clear" w:color="auto" w:fill="auto"/>
          </w:tcPr>
          <w:p w14:paraId="2FDC5839" w14:textId="31BB68CE" w:rsidR="00D83839" w:rsidRPr="00E00154" w:rsidRDefault="00D83839" w:rsidP="00840AEE">
            <w:pPr>
              <w:jc w:val="center"/>
              <w:rPr>
                <w:sz w:val="22"/>
                <w:szCs w:val="22"/>
                <w:lang w:val="uk-UA"/>
              </w:rPr>
            </w:pPr>
            <w:r w:rsidRPr="00DF40E3">
              <w:rPr>
                <w:sz w:val="22"/>
                <w:lang w:val="uk-UA"/>
              </w:rPr>
              <w:t>Управління культури міської ради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</w:tcPr>
          <w:p w14:paraId="33313C8E" w14:textId="3BF654D1" w:rsidR="00D83839" w:rsidRPr="00E00154" w:rsidRDefault="00D83839" w:rsidP="00840AE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Не потребує фінансування</w:t>
            </w:r>
          </w:p>
        </w:tc>
        <w:tc>
          <w:tcPr>
            <w:tcW w:w="1563" w:type="dxa"/>
            <w:gridSpan w:val="2"/>
            <w:shd w:val="clear" w:color="auto" w:fill="auto"/>
          </w:tcPr>
          <w:p w14:paraId="02ECCFC2" w14:textId="098BB66F" w:rsidR="00D83839" w:rsidRDefault="00D83839" w:rsidP="00840AE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09" w:type="dxa"/>
            <w:gridSpan w:val="5"/>
          </w:tcPr>
          <w:p w14:paraId="51EAF37B" w14:textId="2597647A" w:rsidR="00D83839" w:rsidRPr="00E00154" w:rsidRDefault="00D83839" w:rsidP="003C75B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Витрат</w:t>
            </w:r>
          </w:p>
        </w:tc>
        <w:tc>
          <w:tcPr>
            <w:tcW w:w="709" w:type="dxa"/>
            <w:gridSpan w:val="3"/>
          </w:tcPr>
          <w:p w14:paraId="3D8BA3C2" w14:textId="3CA4F6B8" w:rsidR="00D83839" w:rsidRPr="00E00154" w:rsidRDefault="00D83839" w:rsidP="00840AE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24" w:type="dxa"/>
            <w:gridSpan w:val="5"/>
          </w:tcPr>
          <w:p w14:paraId="31160D70" w14:textId="0CFC0DAA" w:rsidR="00D83839" w:rsidRPr="00E00154" w:rsidRDefault="00D83839" w:rsidP="00840AE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6" w:type="dxa"/>
            <w:gridSpan w:val="5"/>
          </w:tcPr>
          <w:p w14:paraId="360E51DD" w14:textId="5C21851A" w:rsidR="00D83839" w:rsidRPr="00E00154" w:rsidRDefault="00D83839" w:rsidP="00840AEE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D83839" w:rsidRPr="00E00154" w14:paraId="71E88920" w14:textId="77777777" w:rsidTr="000006BD">
        <w:trPr>
          <w:gridAfter w:val="2"/>
          <w:wAfter w:w="22" w:type="dxa"/>
          <w:trHeight w:val="193"/>
        </w:trPr>
        <w:tc>
          <w:tcPr>
            <w:tcW w:w="1272" w:type="dxa"/>
            <w:gridSpan w:val="2"/>
            <w:vMerge/>
            <w:shd w:val="clear" w:color="auto" w:fill="auto"/>
          </w:tcPr>
          <w:p w14:paraId="230FF998" w14:textId="77777777" w:rsidR="00D83839" w:rsidRPr="00E00154" w:rsidRDefault="00D83839" w:rsidP="00840AE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gridSpan w:val="4"/>
            <w:vMerge/>
          </w:tcPr>
          <w:p w14:paraId="36E6F1CB" w14:textId="77777777" w:rsidR="00D83839" w:rsidRPr="00E00154" w:rsidRDefault="00D83839" w:rsidP="00840AEE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14:paraId="54D6CDB7" w14:textId="77777777" w:rsidR="00D83839" w:rsidRDefault="00D83839" w:rsidP="00840AEE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054" w:type="dxa"/>
            <w:vMerge/>
          </w:tcPr>
          <w:p w14:paraId="4F9EBE92" w14:textId="77777777" w:rsidR="00D83839" w:rsidRDefault="00D83839" w:rsidP="00840AE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56" w:type="dxa"/>
            <w:gridSpan w:val="4"/>
            <w:vMerge/>
            <w:shd w:val="clear" w:color="auto" w:fill="auto"/>
          </w:tcPr>
          <w:p w14:paraId="1801BFC2" w14:textId="77777777" w:rsidR="00D83839" w:rsidRPr="00DF40E3" w:rsidRDefault="00D83839" w:rsidP="00840AEE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14:paraId="16262B5A" w14:textId="77777777" w:rsidR="00D83839" w:rsidRDefault="00D83839" w:rsidP="00840AEE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14:paraId="5159E62C" w14:textId="4FE26BB5" w:rsidR="00D83839" w:rsidRDefault="00D83839" w:rsidP="00840AE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09" w:type="dxa"/>
            <w:gridSpan w:val="5"/>
          </w:tcPr>
          <w:p w14:paraId="00E014F5" w14:textId="1CD2762F" w:rsidR="00D83839" w:rsidRPr="00E00154" w:rsidRDefault="00D83839" w:rsidP="003C75BA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Продукту</w:t>
            </w:r>
          </w:p>
        </w:tc>
        <w:tc>
          <w:tcPr>
            <w:tcW w:w="709" w:type="dxa"/>
            <w:gridSpan w:val="3"/>
          </w:tcPr>
          <w:p w14:paraId="2F90AEDB" w14:textId="3CB86872" w:rsidR="00D83839" w:rsidRPr="00E00154" w:rsidRDefault="00D83839" w:rsidP="00840AE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24" w:type="dxa"/>
            <w:gridSpan w:val="5"/>
          </w:tcPr>
          <w:p w14:paraId="5C90D5B5" w14:textId="609484D2" w:rsidR="00D83839" w:rsidRPr="00E00154" w:rsidRDefault="00D83839" w:rsidP="00840AE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6" w:type="dxa"/>
            <w:gridSpan w:val="5"/>
          </w:tcPr>
          <w:p w14:paraId="3B637767" w14:textId="32F0F284" w:rsidR="00D83839" w:rsidRPr="00E00154" w:rsidRDefault="00D83839" w:rsidP="00840AEE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D83839" w:rsidRPr="00E00154" w14:paraId="27DE0E9C" w14:textId="77777777" w:rsidTr="000006BD">
        <w:trPr>
          <w:gridAfter w:val="2"/>
          <w:wAfter w:w="22" w:type="dxa"/>
          <w:trHeight w:val="193"/>
        </w:trPr>
        <w:tc>
          <w:tcPr>
            <w:tcW w:w="1272" w:type="dxa"/>
            <w:gridSpan w:val="2"/>
            <w:vMerge/>
            <w:shd w:val="clear" w:color="auto" w:fill="auto"/>
          </w:tcPr>
          <w:p w14:paraId="7ED48BB3" w14:textId="77777777" w:rsidR="00D83839" w:rsidRPr="00E00154" w:rsidRDefault="00D83839" w:rsidP="00840AE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gridSpan w:val="4"/>
            <w:vMerge/>
          </w:tcPr>
          <w:p w14:paraId="3B004AF7" w14:textId="77777777" w:rsidR="00D83839" w:rsidRPr="00E00154" w:rsidRDefault="00D83839" w:rsidP="00840AEE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14:paraId="1548B6BB" w14:textId="77777777" w:rsidR="00D83839" w:rsidRDefault="00D83839" w:rsidP="00840AEE">
            <w:pPr>
              <w:jc w:val="both"/>
              <w:rPr>
                <w:iCs/>
                <w:sz w:val="22"/>
                <w:lang w:val="uk-UA"/>
              </w:rPr>
            </w:pPr>
          </w:p>
        </w:tc>
        <w:tc>
          <w:tcPr>
            <w:tcW w:w="1054" w:type="dxa"/>
            <w:vMerge/>
          </w:tcPr>
          <w:p w14:paraId="2196E4F9" w14:textId="77777777" w:rsidR="00D83839" w:rsidRDefault="00D83839" w:rsidP="00840AE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56" w:type="dxa"/>
            <w:gridSpan w:val="4"/>
            <w:vMerge/>
            <w:shd w:val="clear" w:color="auto" w:fill="auto"/>
          </w:tcPr>
          <w:p w14:paraId="34DAF169" w14:textId="77777777" w:rsidR="00D83839" w:rsidRPr="00DF40E3" w:rsidRDefault="00D83839" w:rsidP="00840AEE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14:paraId="4E6C1186" w14:textId="77777777" w:rsidR="00D83839" w:rsidRPr="004731CA" w:rsidRDefault="00D83839" w:rsidP="00840AEE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14:paraId="22E92D5B" w14:textId="3C4ADF1D" w:rsidR="00D83839" w:rsidRDefault="00D83839" w:rsidP="00840AE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09" w:type="dxa"/>
            <w:gridSpan w:val="5"/>
          </w:tcPr>
          <w:p w14:paraId="7E260CAC" w14:textId="77777777" w:rsidR="00D83839" w:rsidRDefault="00D83839" w:rsidP="00840AEE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Ефективності</w:t>
            </w:r>
          </w:p>
          <w:p w14:paraId="667DB035" w14:textId="510CAD55" w:rsidR="00D83839" w:rsidRPr="00E00154" w:rsidRDefault="00D83839" w:rsidP="0089571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3"/>
          </w:tcPr>
          <w:p w14:paraId="7EDDCB46" w14:textId="77777777" w:rsidR="00D83839" w:rsidRPr="00E00154" w:rsidRDefault="00D83839" w:rsidP="00840AEE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724" w:type="dxa"/>
            <w:gridSpan w:val="5"/>
          </w:tcPr>
          <w:p w14:paraId="1DCC3D75" w14:textId="77777777" w:rsidR="00D83839" w:rsidRPr="00E00154" w:rsidRDefault="00D83839" w:rsidP="00840AEE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976" w:type="dxa"/>
            <w:gridSpan w:val="5"/>
          </w:tcPr>
          <w:p w14:paraId="3F5E8340" w14:textId="77777777" w:rsidR="00D83839" w:rsidRPr="00E00154" w:rsidRDefault="00D83839" w:rsidP="00840AEE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D83839" w:rsidRPr="00E00154" w14:paraId="16CFE4A9" w14:textId="77777777" w:rsidTr="000006BD">
        <w:trPr>
          <w:gridAfter w:val="2"/>
          <w:wAfter w:w="22" w:type="dxa"/>
          <w:trHeight w:val="193"/>
        </w:trPr>
        <w:tc>
          <w:tcPr>
            <w:tcW w:w="1272" w:type="dxa"/>
            <w:gridSpan w:val="2"/>
            <w:vMerge/>
            <w:shd w:val="clear" w:color="auto" w:fill="auto"/>
          </w:tcPr>
          <w:p w14:paraId="0CE340C8" w14:textId="77777777" w:rsidR="00D83839" w:rsidRPr="00E00154" w:rsidRDefault="00D83839" w:rsidP="0089571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gridSpan w:val="4"/>
            <w:vMerge/>
          </w:tcPr>
          <w:p w14:paraId="0538DE6D" w14:textId="77777777" w:rsidR="00D83839" w:rsidRPr="00E00154" w:rsidRDefault="00D83839" w:rsidP="0089571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14:paraId="71B99DB0" w14:textId="77777777" w:rsidR="00D83839" w:rsidRDefault="00D83839" w:rsidP="0089571D">
            <w:pPr>
              <w:jc w:val="both"/>
              <w:rPr>
                <w:iCs/>
                <w:sz w:val="22"/>
                <w:lang w:val="uk-UA"/>
              </w:rPr>
            </w:pPr>
          </w:p>
        </w:tc>
        <w:tc>
          <w:tcPr>
            <w:tcW w:w="1054" w:type="dxa"/>
            <w:vMerge/>
          </w:tcPr>
          <w:p w14:paraId="78E35B93" w14:textId="77777777" w:rsidR="00D83839" w:rsidRDefault="00D83839" w:rsidP="0089571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56" w:type="dxa"/>
            <w:gridSpan w:val="4"/>
            <w:vMerge/>
            <w:shd w:val="clear" w:color="auto" w:fill="auto"/>
          </w:tcPr>
          <w:p w14:paraId="453D134F" w14:textId="77777777" w:rsidR="00D83839" w:rsidRPr="00DF40E3" w:rsidRDefault="00D83839" w:rsidP="0089571D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14:paraId="531A8FBF" w14:textId="77777777" w:rsidR="00D83839" w:rsidRPr="004731CA" w:rsidRDefault="00D83839" w:rsidP="0089571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14:paraId="3D096841" w14:textId="1F5E25A4" w:rsidR="00D83839" w:rsidRDefault="00D83839" w:rsidP="0089571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09" w:type="dxa"/>
            <w:gridSpan w:val="5"/>
          </w:tcPr>
          <w:p w14:paraId="3B64B9D8" w14:textId="77777777" w:rsidR="00D83839" w:rsidRDefault="00D83839" w:rsidP="0089571D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якості</w:t>
            </w:r>
          </w:p>
          <w:p w14:paraId="2CF16599" w14:textId="1DD97B87" w:rsidR="00D83839" w:rsidRPr="00E00154" w:rsidRDefault="00D83839" w:rsidP="0089571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3"/>
          </w:tcPr>
          <w:p w14:paraId="43D36C35" w14:textId="77777777" w:rsidR="00D83839" w:rsidRPr="00E00154" w:rsidRDefault="00D83839" w:rsidP="0089571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724" w:type="dxa"/>
            <w:gridSpan w:val="5"/>
          </w:tcPr>
          <w:p w14:paraId="20EB0DFD" w14:textId="77777777" w:rsidR="00D83839" w:rsidRPr="00E00154" w:rsidRDefault="00D83839" w:rsidP="0089571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976" w:type="dxa"/>
            <w:gridSpan w:val="5"/>
          </w:tcPr>
          <w:p w14:paraId="7484697D" w14:textId="77777777" w:rsidR="00D83839" w:rsidRPr="00E00154" w:rsidRDefault="00D83839" w:rsidP="0089571D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034ED2" w:rsidRPr="00E00154" w14:paraId="7E4CB5FA" w14:textId="77777777" w:rsidTr="000006BD">
        <w:trPr>
          <w:gridAfter w:val="2"/>
          <w:wAfter w:w="22" w:type="dxa"/>
          <w:trHeight w:val="193"/>
        </w:trPr>
        <w:tc>
          <w:tcPr>
            <w:tcW w:w="1272" w:type="dxa"/>
            <w:gridSpan w:val="2"/>
            <w:vMerge w:val="restart"/>
            <w:shd w:val="clear" w:color="auto" w:fill="auto"/>
          </w:tcPr>
          <w:p w14:paraId="7C9D72D0" w14:textId="633175F7" w:rsidR="00034ED2" w:rsidRPr="00E00154" w:rsidRDefault="00034ED2" w:rsidP="0089571D">
            <w:pPr>
              <w:rPr>
                <w:sz w:val="22"/>
                <w:szCs w:val="22"/>
                <w:lang w:val="uk-UA"/>
              </w:rPr>
            </w:pPr>
            <w:r>
              <w:lastRenderedPageBreak/>
              <w:br w:type="page"/>
            </w:r>
          </w:p>
        </w:tc>
        <w:tc>
          <w:tcPr>
            <w:tcW w:w="1984" w:type="dxa"/>
            <w:gridSpan w:val="4"/>
            <w:vMerge w:val="restart"/>
          </w:tcPr>
          <w:p w14:paraId="3F4A9338" w14:textId="7B7D89CC" w:rsidR="00034ED2" w:rsidRPr="00E00154" w:rsidRDefault="00034ED2" w:rsidP="0089571D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контроль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14:paraId="2AFEAD47" w14:textId="4F00D020" w:rsidR="00034ED2" w:rsidRPr="00E00154" w:rsidRDefault="00034ED2" w:rsidP="0089571D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1.3</w:t>
            </w:r>
            <w:r w:rsidRPr="00E00154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iCs/>
                <w:sz w:val="22"/>
                <w:szCs w:val="22"/>
                <w:lang w:val="uk-UA"/>
              </w:rPr>
              <w:t>П</w:t>
            </w:r>
            <w:r w:rsidRPr="00C242A0">
              <w:rPr>
                <w:iCs/>
                <w:sz w:val="22"/>
                <w:szCs w:val="22"/>
                <w:lang w:val="uk-UA"/>
              </w:rPr>
              <w:t>оповнення бібліотечних фондів та передплати періодичних видань тощо</w:t>
            </w:r>
            <w:r>
              <w:rPr>
                <w:sz w:val="22"/>
                <w:szCs w:val="22"/>
                <w:lang w:val="uk-UA"/>
              </w:rPr>
              <w:t xml:space="preserve"> (з</w:t>
            </w:r>
            <w:r w:rsidRPr="00C242A0">
              <w:rPr>
                <w:bCs/>
                <w:iCs/>
                <w:sz w:val="22"/>
                <w:szCs w:val="22"/>
                <w:lang w:val="uk-UA"/>
              </w:rPr>
              <w:t>абезпечення бібліотек кращими зразками  літератури</w:t>
            </w:r>
            <w:r>
              <w:rPr>
                <w:bCs/>
                <w:iCs/>
                <w:sz w:val="22"/>
                <w:szCs w:val="22"/>
                <w:lang w:val="uk-UA"/>
              </w:rPr>
              <w:t xml:space="preserve"> українською мовою, періодичними виданнями </w:t>
            </w:r>
            <w:r w:rsidRPr="00C242A0">
              <w:rPr>
                <w:bCs/>
                <w:iCs/>
                <w:sz w:val="22"/>
                <w:szCs w:val="22"/>
                <w:lang w:val="uk-UA"/>
              </w:rPr>
              <w:t>(друкованими та електронними)</w:t>
            </w:r>
            <w:r>
              <w:rPr>
                <w:bCs/>
                <w:iCs/>
                <w:sz w:val="22"/>
                <w:szCs w:val="22"/>
                <w:lang w:val="uk-UA"/>
              </w:rPr>
              <w:t>,</w:t>
            </w:r>
            <w:r w:rsidRPr="00C242A0">
              <w:rPr>
                <w:bCs/>
                <w:iCs/>
                <w:sz w:val="22"/>
                <w:szCs w:val="22"/>
                <w:lang w:val="uk-UA"/>
              </w:rPr>
              <w:t xml:space="preserve"> у тому числі для читачів</w:t>
            </w:r>
            <w:r w:rsidRPr="00C242A0">
              <w:rPr>
                <w:sz w:val="22"/>
                <w:szCs w:val="22"/>
                <w:lang w:val="uk-UA"/>
              </w:rPr>
              <w:t xml:space="preserve"> </w:t>
            </w:r>
            <w:r w:rsidRPr="00C242A0">
              <w:rPr>
                <w:bCs/>
                <w:iCs/>
                <w:sz w:val="22"/>
                <w:szCs w:val="22"/>
                <w:lang w:val="uk-UA"/>
              </w:rPr>
              <w:t>з особливими потребами</w:t>
            </w:r>
            <w:r>
              <w:rPr>
                <w:bCs/>
                <w:iCs/>
                <w:sz w:val="22"/>
                <w:szCs w:val="22"/>
                <w:lang w:val="uk-UA"/>
              </w:rPr>
              <w:t>)</w:t>
            </w:r>
          </w:p>
        </w:tc>
        <w:tc>
          <w:tcPr>
            <w:tcW w:w="1054" w:type="dxa"/>
            <w:vMerge w:val="restart"/>
          </w:tcPr>
          <w:p w14:paraId="660F338F" w14:textId="77777777" w:rsidR="00034ED2" w:rsidRDefault="00034ED2" w:rsidP="000006B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2024</w:t>
            </w:r>
          </w:p>
          <w:p w14:paraId="44563E50" w14:textId="7039EC62" w:rsidR="00034ED2" w:rsidRDefault="00034ED2" w:rsidP="000006B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2025</w:t>
            </w:r>
          </w:p>
          <w:p w14:paraId="5C22036A" w14:textId="3BA162E5" w:rsidR="00034ED2" w:rsidRPr="00E00154" w:rsidRDefault="00034ED2" w:rsidP="000006B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2026</w:t>
            </w:r>
          </w:p>
        </w:tc>
        <w:tc>
          <w:tcPr>
            <w:tcW w:w="1356" w:type="dxa"/>
            <w:gridSpan w:val="4"/>
            <w:vMerge w:val="restart"/>
            <w:shd w:val="clear" w:color="auto" w:fill="auto"/>
          </w:tcPr>
          <w:p w14:paraId="1FE9EEEC" w14:textId="3D45A3D0" w:rsidR="00034ED2" w:rsidRPr="00E00154" w:rsidRDefault="00034ED2" w:rsidP="0089571D">
            <w:pPr>
              <w:jc w:val="both"/>
              <w:rPr>
                <w:sz w:val="22"/>
                <w:szCs w:val="22"/>
                <w:lang w:val="uk-UA"/>
              </w:rPr>
            </w:pPr>
            <w:r w:rsidRPr="00DF40E3">
              <w:rPr>
                <w:sz w:val="22"/>
                <w:lang w:val="uk-UA"/>
              </w:rPr>
              <w:t>Управління культури міської ради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</w:tcPr>
          <w:p w14:paraId="07F448F4" w14:textId="31B3A158" w:rsidR="00034ED2" w:rsidRDefault="00034ED2" w:rsidP="000006BD">
            <w:pPr>
              <w:jc w:val="both"/>
              <w:rPr>
                <w:sz w:val="22"/>
                <w:szCs w:val="22"/>
                <w:lang w:val="uk-UA"/>
              </w:rPr>
            </w:pPr>
            <w:r w:rsidRPr="004731CA">
              <w:rPr>
                <w:sz w:val="22"/>
                <w:szCs w:val="22"/>
                <w:lang w:val="uk-UA"/>
              </w:rPr>
              <w:t>Кошти міського бюджету</w:t>
            </w:r>
            <w:r>
              <w:rPr>
                <w:sz w:val="22"/>
                <w:szCs w:val="22"/>
                <w:lang w:val="uk-UA"/>
              </w:rPr>
              <w:t>,</w:t>
            </w:r>
          </w:p>
          <w:p w14:paraId="6C7F9F69" w14:textId="419F7F26" w:rsidR="00034ED2" w:rsidRPr="004731CA" w:rsidRDefault="00034ED2" w:rsidP="000006BD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інші джерела</w:t>
            </w:r>
          </w:p>
        </w:tc>
        <w:tc>
          <w:tcPr>
            <w:tcW w:w="1563" w:type="dxa"/>
            <w:gridSpan w:val="2"/>
            <w:shd w:val="clear" w:color="auto" w:fill="auto"/>
          </w:tcPr>
          <w:p w14:paraId="41AE82B5" w14:textId="70C9371B" w:rsidR="00034ED2" w:rsidRPr="00671BAE" w:rsidRDefault="00034ED2" w:rsidP="0089571D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Всього</w:t>
            </w:r>
            <w:r>
              <w:rPr>
                <w:sz w:val="22"/>
                <w:szCs w:val="22"/>
                <w:lang w:val="uk-UA"/>
              </w:rPr>
              <w:t xml:space="preserve"> 10</w:t>
            </w:r>
            <w:r w:rsidRPr="00671BAE">
              <w:rPr>
                <w:sz w:val="22"/>
                <w:szCs w:val="22"/>
                <w:lang w:val="uk-UA"/>
              </w:rPr>
              <w:t>50,0 – кошти місцевого бюджету</w:t>
            </w:r>
            <w:r>
              <w:rPr>
                <w:sz w:val="22"/>
                <w:szCs w:val="22"/>
                <w:lang w:val="uk-UA"/>
              </w:rPr>
              <w:t xml:space="preserve"> – 750,0</w:t>
            </w:r>
          </w:p>
          <w:p w14:paraId="77136A84" w14:textId="78C5BC03" w:rsidR="00034ED2" w:rsidRPr="00E00154" w:rsidRDefault="00034ED2" w:rsidP="0089571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Pr="00671BAE">
              <w:rPr>
                <w:sz w:val="22"/>
                <w:szCs w:val="22"/>
                <w:lang w:val="uk-UA"/>
              </w:rPr>
              <w:t>00,0 - інші джерела</w:t>
            </w:r>
            <w:r w:rsidRPr="00E00154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2409" w:type="dxa"/>
            <w:gridSpan w:val="5"/>
          </w:tcPr>
          <w:p w14:paraId="3EEA2F08" w14:textId="41C8F918" w:rsidR="00034ED2" w:rsidRPr="00E00154" w:rsidRDefault="00034ED2" w:rsidP="0089571D">
            <w:pPr>
              <w:rPr>
                <w:sz w:val="22"/>
                <w:szCs w:val="22"/>
                <w:lang w:val="uk-UA"/>
              </w:rPr>
            </w:pPr>
            <w:r w:rsidRPr="00CB2291">
              <w:rPr>
                <w:sz w:val="22"/>
                <w:szCs w:val="22"/>
                <w:lang w:val="uk-UA"/>
              </w:rPr>
              <w:t xml:space="preserve">Витрат, </w:t>
            </w:r>
            <w:r>
              <w:rPr>
                <w:sz w:val="22"/>
                <w:szCs w:val="22"/>
                <w:lang w:val="uk-UA"/>
              </w:rPr>
              <w:t xml:space="preserve">тис. грн. </w:t>
            </w:r>
            <w:r w:rsidRPr="00CB2291">
              <w:rPr>
                <w:sz w:val="22"/>
                <w:szCs w:val="22"/>
                <w:lang w:val="uk-UA"/>
              </w:rPr>
              <w:t>обсяг фінансування заходу</w:t>
            </w:r>
          </w:p>
        </w:tc>
        <w:tc>
          <w:tcPr>
            <w:tcW w:w="709" w:type="dxa"/>
            <w:gridSpan w:val="3"/>
          </w:tcPr>
          <w:p w14:paraId="391B2118" w14:textId="3DE11FBB" w:rsidR="00034ED2" w:rsidRPr="00E00154" w:rsidRDefault="00034ED2" w:rsidP="0089571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350,0</w:t>
            </w:r>
          </w:p>
        </w:tc>
        <w:tc>
          <w:tcPr>
            <w:tcW w:w="724" w:type="dxa"/>
            <w:gridSpan w:val="5"/>
          </w:tcPr>
          <w:p w14:paraId="60D171BB" w14:textId="4DFEB109" w:rsidR="00034ED2" w:rsidRPr="00E00154" w:rsidRDefault="00034ED2" w:rsidP="0089571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350,0</w:t>
            </w:r>
          </w:p>
        </w:tc>
        <w:tc>
          <w:tcPr>
            <w:tcW w:w="976" w:type="dxa"/>
            <w:gridSpan w:val="5"/>
          </w:tcPr>
          <w:p w14:paraId="5E04EEDE" w14:textId="3EDA9311" w:rsidR="00034ED2" w:rsidRPr="00E00154" w:rsidRDefault="00034ED2" w:rsidP="0089571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350,0</w:t>
            </w:r>
          </w:p>
        </w:tc>
      </w:tr>
      <w:tr w:rsidR="00034ED2" w:rsidRPr="00E00154" w14:paraId="33544B33" w14:textId="77777777" w:rsidTr="000006BD">
        <w:trPr>
          <w:gridAfter w:val="2"/>
          <w:wAfter w:w="22" w:type="dxa"/>
        </w:trPr>
        <w:tc>
          <w:tcPr>
            <w:tcW w:w="1272" w:type="dxa"/>
            <w:gridSpan w:val="2"/>
            <w:vMerge/>
            <w:shd w:val="clear" w:color="auto" w:fill="auto"/>
          </w:tcPr>
          <w:p w14:paraId="5FEE3746" w14:textId="77777777" w:rsidR="00034ED2" w:rsidRPr="00E00154" w:rsidRDefault="00034ED2" w:rsidP="0089571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gridSpan w:val="4"/>
            <w:vMerge/>
          </w:tcPr>
          <w:p w14:paraId="50CB5138" w14:textId="77777777" w:rsidR="00034ED2" w:rsidRPr="00E00154" w:rsidRDefault="00034ED2" w:rsidP="0089571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14:paraId="22F7B48D" w14:textId="77777777" w:rsidR="00034ED2" w:rsidRPr="00E00154" w:rsidRDefault="00034ED2" w:rsidP="0089571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054" w:type="dxa"/>
            <w:vMerge/>
          </w:tcPr>
          <w:p w14:paraId="13D64B95" w14:textId="77777777" w:rsidR="00034ED2" w:rsidRPr="00E00154" w:rsidRDefault="00034ED2" w:rsidP="0089571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356" w:type="dxa"/>
            <w:gridSpan w:val="4"/>
            <w:vMerge/>
            <w:shd w:val="clear" w:color="auto" w:fill="auto"/>
          </w:tcPr>
          <w:p w14:paraId="1F1E5C1D" w14:textId="77777777" w:rsidR="00034ED2" w:rsidRPr="00E00154" w:rsidRDefault="00034ED2" w:rsidP="0089571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14:paraId="6AC074DD" w14:textId="77777777" w:rsidR="00034ED2" w:rsidRPr="00E00154" w:rsidRDefault="00034ED2" w:rsidP="0089571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14:paraId="5349A6F0" w14:textId="77777777" w:rsidR="00034ED2" w:rsidRDefault="00034ED2" w:rsidP="0089571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2024 -  </w:t>
            </w:r>
          </w:p>
          <w:p w14:paraId="6EE8EFFB" w14:textId="77777777" w:rsidR="00034ED2" w:rsidRDefault="00034ED2" w:rsidP="0089571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250,0 – кошти місцевого бюджету</w:t>
            </w:r>
          </w:p>
          <w:p w14:paraId="74502231" w14:textId="45196CE1" w:rsidR="00034ED2" w:rsidRPr="00E00154" w:rsidRDefault="00034ED2" w:rsidP="0089571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100,0 - інші джерела</w:t>
            </w:r>
          </w:p>
        </w:tc>
        <w:tc>
          <w:tcPr>
            <w:tcW w:w="2409" w:type="dxa"/>
            <w:gridSpan w:val="5"/>
          </w:tcPr>
          <w:p w14:paraId="413C9ED2" w14:textId="64695E04" w:rsidR="00034ED2" w:rsidRDefault="00034ED2" w:rsidP="0089571D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Продукту</w:t>
            </w:r>
            <w:r>
              <w:rPr>
                <w:sz w:val="22"/>
                <w:szCs w:val="22"/>
                <w:lang w:val="uk-UA"/>
              </w:rPr>
              <w:t xml:space="preserve">, </w:t>
            </w:r>
          </w:p>
          <w:p w14:paraId="4DA5C338" w14:textId="6BCCCB30" w:rsidR="00034ED2" w:rsidRPr="00E00154" w:rsidRDefault="00034ED2" w:rsidP="0089571D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Кількість придбаних книг, од.</w:t>
            </w:r>
          </w:p>
        </w:tc>
        <w:tc>
          <w:tcPr>
            <w:tcW w:w="709" w:type="dxa"/>
            <w:gridSpan w:val="3"/>
          </w:tcPr>
          <w:p w14:paraId="6B3F0885" w14:textId="05E5965F" w:rsidR="00034ED2" w:rsidRPr="00E00154" w:rsidRDefault="00034ED2" w:rsidP="0089571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1400</w:t>
            </w:r>
          </w:p>
        </w:tc>
        <w:tc>
          <w:tcPr>
            <w:tcW w:w="724" w:type="dxa"/>
            <w:gridSpan w:val="5"/>
          </w:tcPr>
          <w:p w14:paraId="6C36B39A" w14:textId="7C9C09EB" w:rsidR="00034ED2" w:rsidRPr="00E00154" w:rsidRDefault="00034ED2" w:rsidP="0089571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1400</w:t>
            </w:r>
          </w:p>
        </w:tc>
        <w:tc>
          <w:tcPr>
            <w:tcW w:w="976" w:type="dxa"/>
            <w:gridSpan w:val="5"/>
          </w:tcPr>
          <w:p w14:paraId="0994FA55" w14:textId="62525815" w:rsidR="00034ED2" w:rsidRPr="00E00154" w:rsidRDefault="00034ED2" w:rsidP="0089571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1400</w:t>
            </w:r>
          </w:p>
        </w:tc>
      </w:tr>
      <w:tr w:rsidR="00034ED2" w:rsidRPr="00E00154" w14:paraId="157CA532" w14:textId="77777777" w:rsidTr="000006BD">
        <w:trPr>
          <w:gridAfter w:val="2"/>
          <w:wAfter w:w="22" w:type="dxa"/>
        </w:trPr>
        <w:tc>
          <w:tcPr>
            <w:tcW w:w="1272" w:type="dxa"/>
            <w:gridSpan w:val="2"/>
            <w:vMerge/>
            <w:shd w:val="clear" w:color="auto" w:fill="auto"/>
          </w:tcPr>
          <w:p w14:paraId="43D59F78" w14:textId="77777777" w:rsidR="00034ED2" w:rsidRPr="00E00154" w:rsidRDefault="00034ED2" w:rsidP="0089571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gridSpan w:val="4"/>
            <w:vMerge/>
          </w:tcPr>
          <w:p w14:paraId="7553A46B" w14:textId="77777777" w:rsidR="00034ED2" w:rsidRPr="00E00154" w:rsidRDefault="00034ED2" w:rsidP="0089571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14:paraId="24D7974E" w14:textId="77777777" w:rsidR="00034ED2" w:rsidRPr="00E00154" w:rsidRDefault="00034ED2" w:rsidP="0089571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054" w:type="dxa"/>
            <w:vMerge/>
          </w:tcPr>
          <w:p w14:paraId="7DD45DAE" w14:textId="77777777" w:rsidR="00034ED2" w:rsidRPr="00E00154" w:rsidRDefault="00034ED2" w:rsidP="0089571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356" w:type="dxa"/>
            <w:gridSpan w:val="4"/>
            <w:vMerge/>
            <w:shd w:val="clear" w:color="auto" w:fill="auto"/>
          </w:tcPr>
          <w:p w14:paraId="571ACDF3" w14:textId="77777777" w:rsidR="00034ED2" w:rsidRPr="00E00154" w:rsidRDefault="00034ED2" w:rsidP="0089571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14:paraId="3A5BD94A" w14:textId="77777777" w:rsidR="00034ED2" w:rsidRPr="00E00154" w:rsidRDefault="00034ED2" w:rsidP="0089571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14:paraId="0D10A84A" w14:textId="77777777" w:rsidR="00034ED2" w:rsidRDefault="00034ED2" w:rsidP="0089571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2025 -  </w:t>
            </w:r>
          </w:p>
          <w:p w14:paraId="5314D19C" w14:textId="77777777" w:rsidR="00034ED2" w:rsidRDefault="00034ED2" w:rsidP="0089571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250,0 – кошти місцевого бюджету</w:t>
            </w:r>
          </w:p>
          <w:p w14:paraId="70ABC8F1" w14:textId="60BA2663" w:rsidR="00034ED2" w:rsidRPr="00E00154" w:rsidRDefault="00034ED2" w:rsidP="0089571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100,0 - інші джерела</w:t>
            </w:r>
          </w:p>
        </w:tc>
        <w:tc>
          <w:tcPr>
            <w:tcW w:w="2409" w:type="dxa"/>
            <w:gridSpan w:val="5"/>
          </w:tcPr>
          <w:p w14:paraId="0948B652" w14:textId="5786AC25" w:rsidR="00034ED2" w:rsidRDefault="00034ED2" w:rsidP="0089571D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ефективності</w:t>
            </w:r>
            <w:r>
              <w:rPr>
                <w:sz w:val="22"/>
                <w:szCs w:val="22"/>
                <w:lang w:val="uk-UA"/>
              </w:rPr>
              <w:t xml:space="preserve">, </w:t>
            </w:r>
          </w:p>
          <w:p w14:paraId="45872980" w14:textId="589E99FF" w:rsidR="00034ED2" w:rsidRPr="00E00154" w:rsidRDefault="00034ED2" w:rsidP="0089571D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Збільшення книжкового фонду на 1 бібліотекаря, од.</w:t>
            </w:r>
          </w:p>
        </w:tc>
        <w:tc>
          <w:tcPr>
            <w:tcW w:w="709" w:type="dxa"/>
            <w:gridSpan w:val="3"/>
          </w:tcPr>
          <w:p w14:paraId="6D4FF8CD" w14:textId="3306404B" w:rsidR="00034ED2" w:rsidRPr="00E00154" w:rsidRDefault="00034ED2" w:rsidP="0089571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47</w:t>
            </w:r>
          </w:p>
        </w:tc>
        <w:tc>
          <w:tcPr>
            <w:tcW w:w="724" w:type="dxa"/>
            <w:gridSpan w:val="5"/>
          </w:tcPr>
          <w:p w14:paraId="3008C07E" w14:textId="4735583D" w:rsidR="00034ED2" w:rsidRPr="00E00154" w:rsidRDefault="00034ED2" w:rsidP="0089571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47</w:t>
            </w:r>
          </w:p>
        </w:tc>
        <w:tc>
          <w:tcPr>
            <w:tcW w:w="976" w:type="dxa"/>
            <w:gridSpan w:val="5"/>
          </w:tcPr>
          <w:p w14:paraId="5ACD6A87" w14:textId="61B61DEF" w:rsidR="00034ED2" w:rsidRPr="00E00154" w:rsidRDefault="00034ED2" w:rsidP="0089571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47</w:t>
            </w:r>
          </w:p>
        </w:tc>
      </w:tr>
      <w:tr w:rsidR="00034ED2" w:rsidRPr="006271E7" w14:paraId="379ABA52" w14:textId="77777777" w:rsidTr="000006BD">
        <w:trPr>
          <w:gridAfter w:val="2"/>
          <w:wAfter w:w="22" w:type="dxa"/>
        </w:trPr>
        <w:tc>
          <w:tcPr>
            <w:tcW w:w="1272" w:type="dxa"/>
            <w:gridSpan w:val="2"/>
            <w:vMerge/>
            <w:shd w:val="clear" w:color="auto" w:fill="auto"/>
          </w:tcPr>
          <w:p w14:paraId="69DA3512" w14:textId="77777777" w:rsidR="00034ED2" w:rsidRPr="00E00154" w:rsidRDefault="00034ED2" w:rsidP="0089571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gridSpan w:val="4"/>
            <w:vMerge/>
          </w:tcPr>
          <w:p w14:paraId="7332DF6F" w14:textId="77777777" w:rsidR="00034ED2" w:rsidRPr="00E00154" w:rsidRDefault="00034ED2" w:rsidP="0089571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14:paraId="01B294BF" w14:textId="77777777" w:rsidR="00034ED2" w:rsidRPr="00E00154" w:rsidRDefault="00034ED2" w:rsidP="0089571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054" w:type="dxa"/>
            <w:vMerge/>
          </w:tcPr>
          <w:p w14:paraId="3B011AC2" w14:textId="77777777" w:rsidR="00034ED2" w:rsidRPr="00E00154" w:rsidRDefault="00034ED2" w:rsidP="0089571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356" w:type="dxa"/>
            <w:gridSpan w:val="4"/>
            <w:vMerge/>
            <w:shd w:val="clear" w:color="auto" w:fill="auto"/>
          </w:tcPr>
          <w:p w14:paraId="346C673C" w14:textId="77777777" w:rsidR="00034ED2" w:rsidRPr="00E00154" w:rsidRDefault="00034ED2" w:rsidP="0089571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14:paraId="3DC142B6" w14:textId="77777777" w:rsidR="00034ED2" w:rsidRPr="00E00154" w:rsidRDefault="00034ED2" w:rsidP="0089571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14:paraId="4AC6155E" w14:textId="14A7A71D" w:rsidR="00034ED2" w:rsidRDefault="00034ED2" w:rsidP="0089571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2026 – </w:t>
            </w:r>
          </w:p>
          <w:p w14:paraId="7EC2D1AF" w14:textId="77777777" w:rsidR="00034ED2" w:rsidRDefault="00034ED2" w:rsidP="0089571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250,0 – кошти місцевого бюджету</w:t>
            </w:r>
          </w:p>
          <w:p w14:paraId="3A2918C2" w14:textId="12F311BA" w:rsidR="00034ED2" w:rsidRPr="00E00154" w:rsidRDefault="00034ED2" w:rsidP="0089571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100,0 - інші джерела</w:t>
            </w:r>
            <w:r w:rsidRPr="00E00154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2409" w:type="dxa"/>
            <w:gridSpan w:val="5"/>
          </w:tcPr>
          <w:p w14:paraId="7F674A0D" w14:textId="77777777" w:rsidR="00034ED2" w:rsidRDefault="00034ED2" w:rsidP="0089571D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Якості</w:t>
            </w:r>
            <w:r>
              <w:rPr>
                <w:sz w:val="22"/>
                <w:szCs w:val="22"/>
                <w:lang w:val="uk-UA"/>
              </w:rPr>
              <w:t>, %</w:t>
            </w:r>
          </w:p>
          <w:p w14:paraId="55A79FBE" w14:textId="2B335593" w:rsidR="00034ED2" w:rsidRPr="00E00154" w:rsidRDefault="00034ED2" w:rsidP="00C86AE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Відсоток освоєння коштів </w:t>
            </w:r>
          </w:p>
        </w:tc>
        <w:tc>
          <w:tcPr>
            <w:tcW w:w="709" w:type="dxa"/>
            <w:gridSpan w:val="3"/>
          </w:tcPr>
          <w:p w14:paraId="1AA830FD" w14:textId="6B66BFFE" w:rsidR="00034ED2" w:rsidRPr="00E00154" w:rsidRDefault="00034ED2" w:rsidP="0089571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724" w:type="dxa"/>
            <w:gridSpan w:val="5"/>
          </w:tcPr>
          <w:p w14:paraId="416C2224" w14:textId="5FE05A13" w:rsidR="00034ED2" w:rsidRPr="00E00154" w:rsidRDefault="00034ED2" w:rsidP="0089571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76" w:type="dxa"/>
            <w:gridSpan w:val="5"/>
          </w:tcPr>
          <w:p w14:paraId="6C669CD0" w14:textId="3CEC6CD6" w:rsidR="00034ED2" w:rsidRPr="00E00154" w:rsidRDefault="00034ED2" w:rsidP="0089571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</w:tr>
      <w:tr w:rsidR="00034ED2" w:rsidRPr="00E00154" w14:paraId="2BA81BDF" w14:textId="77777777" w:rsidTr="000006BD">
        <w:trPr>
          <w:gridAfter w:val="2"/>
          <w:wAfter w:w="22" w:type="dxa"/>
          <w:trHeight w:val="193"/>
        </w:trPr>
        <w:tc>
          <w:tcPr>
            <w:tcW w:w="1272" w:type="dxa"/>
            <w:gridSpan w:val="2"/>
            <w:shd w:val="clear" w:color="auto" w:fill="auto"/>
          </w:tcPr>
          <w:p w14:paraId="76EBE479" w14:textId="44DE93A3" w:rsidR="00034ED2" w:rsidRPr="00E00154" w:rsidRDefault="00034ED2" w:rsidP="00A8663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gridSpan w:val="4"/>
          </w:tcPr>
          <w:p w14:paraId="52A8EB4B" w14:textId="4409BE83" w:rsidR="00034ED2" w:rsidRPr="00E00154" w:rsidRDefault="00034ED2" w:rsidP="00A8663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35578778" w14:textId="43AF2D8E" w:rsidR="00034ED2" w:rsidRDefault="00034ED2" w:rsidP="000006B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1.4.</w:t>
            </w:r>
            <w:r w:rsidRPr="00D71E9F">
              <w:rPr>
                <w:rFonts w:ascii="proba_pro_regular" w:hAnsi="proba_pro_regular"/>
                <w:color w:val="1D1D1B"/>
                <w:sz w:val="26"/>
                <w:szCs w:val="26"/>
                <w:shd w:val="clear" w:color="auto" w:fill="FBFBFB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Зміцнення та оновлення </w:t>
            </w:r>
            <w:r w:rsidRPr="00791D4D">
              <w:rPr>
                <w:sz w:val="22"/>
                <w:szCs w:val="22"/>
                <w:lang w:val="uk-UA"/>
              </w:rPr>
              <w:t>матеріально-технічної бази бібліотек</w:t>
            </w:r>
            <w:r>
              <w:rPr>
                <w:sz w:val="22"/>
                <w:szCs w:val="22"/>
                <w:lang w:val="uk-UA"/>
              </w:rPr>
              <w:t xml:space="preserve"> (п</w:t>
            </w:r>
            <w:r w:rsidRPr="00D71E9F">
              <w:rPr>
                <w:sz w:val="22"/>
                <w:szCs w:val="22"/>
                <w:lang w:val="uk-UA"/>
              </w:rPr>
              <w:t>ридбання</w:t>
            </w:r>
            <w:r>
              <w:rPr>
                <w:sz w:val="22"/>
                <w:szCs w:val="22"/>
                <w:lang w:val="uk-UA"/>
              </w:rPr>
              <w:t xml:space="preserve">, обслуговування </w:t>
            </w:r>
            <w:r w:rsidRPr="00D71E9F">
              <w:rPr>
                <w:sz w:val="22"/>
                <w:szCs w:val="22"/>
                <w:lang w:val="uk-UA"/>
              </w:rPr>
              <w:t>комп’ютерної</w:t>
            </w:r>
            <w:r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054" w:type="dxa"/>
          </w:tcPr>
          <w:p w14:paraId="127292B2" w14:textId="77777777" w:rsidR="00034ED2" w:rsidRDefault="00034ED2" w:rsidP="006F7D4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2024</w:t>
            </w:r>
          </w:p>
          <w:p w14:paraId="50727860" w14:textId="77777777" w:rsidR="00034ED2" w:rsidRDefault="00034ED2" w:rsidP="006F7D4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2025</w:t>
            </w:r>
          </w:p>
          <w:p w14:paraId="79F4DDA8" w14:textId="5280E02D" w:rsidR="00034ED2" w:rsidRDefault="00034ED2" w:rsidP="006F7D4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2026</w:t>
            </w:r>
          </w:p>
        </w:tc>
        <w:tc>
          <w:tcPr>
            <w:tcW w:w="1356" w:type="dxa"/>
            <w:gridSpan w:val="4"/>
            <w:shd w:val="clear" w:color="auto" w:fill="auto"/>
          </w:tcPr>
          <w:p w14:paraId="41E878C8" w14:textId="71780E82" w:rsidR="00034ED2" w:rsidRPr="00DF40E3" w:rsidRDefault="00034ED2" w:rsidP="00A86633">
            <w:pPr>
              <w:jc w:val="center"/>
              <w:rPr>
                <w:sz w:val="22"/>
                <w:lang w:val="uk-UA"/>
              </w:rPr>
            </w:pPr>
            <w:r w:rsidRPr="00DF40E3">
              <w:rPr>
                <w:sz w:val="22"/>
                <w:lang w:val="uk-UA"/>
              </w:rPr>
              <w:t>Управління культури міської ради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0E6E6926" w14:textId="25D1740F" w:rsidR="00034ED2" w:rsidRPr="004731CA" w:rsidRDefault="00034ED2" w:rsidP="00A86633">
            <w:pPr>
              <w:jc w:val="center"/>
              <w:rPr>
                <w:sz w:val="22"/>
                <w:szCs w:val="22"/>
                <w:lang w:val="uk-UA"/>
              </w:rPr>
            </w:pPr>
            <w:r w:rsidRPr="004731CA">
              <w:rPr>
                <w:sz w:val="22"/>
                <w:szCs w:val="22"/>
                <w:lang w:val="uk-UA"/>
              </w:rPr>
              <w:t>Кошти міського бюджету</w:t>
            </w:r>
          </w:p>
        </w:tc>
        <w:tc>
          <w:tcPr>
            <w:tcW w:w="1563" w:type="dxa"/>
            <w:gridSpan w:val="2"/>
            <w:shd w:val="clear" w:color="auto" w:fill="auto"/>
          </w:tcPr>
          <w:p w14:paraId="3CC49E23" w14:textId="68E2431A" w:rsidR="00034ED2" w:rsidRPr="00E00154" w:rsidRDefault="00034ED2" w:rsidP="00A86633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 xml:space="preserve">Всього </w:t>
            </w:r>
            <w:r>
              <w:rPr>
                <w:sz w:val="22"/>
                <w:szCs w:val="22"/>
                <w:lang w:val="uk-UA"/>
              </w:rPr>
              <w:t>1650,0</w:t>
            </w:r>
          </w:p>
        </w:tc>
        <w:tc>
          <w:tcPr>
            <w:tcW w:w="2409" w:type="dxa"/>
            <w:gridSpan w:val="5"/>
          </w:tcPr>
          <w:p w14:paraId="4B353694" w14:textId="77777777" w:rsidR="00034ED2" w:rsidRDefault="00034ED2" w:rsidP="006F7D47">
            <w:pPr>
              <w:rPr>
                <w:sz w:val="22"/>
                <w:szCs w:val="22"/>
                <w:lang w:val="uk-UA"/>
              </w:rPr>
            </w:pPr>
            <w:r w:rsidRPr="00CB2291">
              <w:rPr>
                <w:sz w:val="22"/>
                <w:szCs w:val="22"/>
                <w:lang w:val="uk-UA"/>
              </w:rPr>
              <w:t xml:space="preserve">Витрат, </w:t>
            </w:r>
            <w:r>
              <w:rPr>
                <w:sz w:val="22"/>
                <w:szCs w:val="22"/>
                <w:lang w:val="uk-UA"/>
              </w:rPr>
              <w:t xml:space="preserve">тис. грн. </w:t>
            </w:r>
          </w:p>
          <w:p w14:paraId="5DF37B8E" w14:textId="537BA873" w:rsidR="00034ED2" w:rsidRPr="00CB2291" w:rsidRDefault="00034ED2" w:rsidP="006F7D47">
            <w:pPr>
              <w:rPr>
                <w:sz w:val="22"/>
                <w:szCs w:val="22"/>
                <w:lang w:val="uk-UA"/>
              </w:rPr>
            </w:pPr>
            <w:r w:rsidRPr="00CB2291">
              <w:rPr>
                <w:sz w:val="22"/>
                <w:szCs w:val="22"/>
                <w:lang w:val="uk-UA"/>
              </w:rPr>
              <w:t>обсяг фінансування заходу</w:t>
            </w:r>
          </w:p>
        </w:tc>
        <w:tc>
          <w:tcPr>
            <w:tcW w:w="709" w:type="dxa"/>
            <w:gridSpan w:val="3"/>
          </w:tcPr>
          <w:p w14:paraId="60D7E46E" w14:textId="49FA3811" w:rsidR="00034ED2" w:rsidRDefault="00034ED2" w:rsidP="00A8663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550,0</w:t>
            </w:r>
          </w:p>
        </w:tc>
        <w:tc>
          <w:tcPr>
            <w:tcW w:w="724" w:type="dxa"/>
            <w:gridSpan w:val="5"/>
          </w:tcPr>
          <w:p w14:paraId="556334BD" w14:textId="1F45BA6C" w:rsidR="00034ED2" w:rsidRDefault="00034ED2" w:rsidP="00A8663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550,0</w:t>
            </w:r>
          </w:p>
        </w:tc>
        <w:tc>
          <w:tcPr>
            <w:tcW w:w="976" w:type="dxa"/>
            <w:gridSpan w:val="5"/>
          </w:tcPr>
          <w:p w14:paraId="59EB1C43" w14:textId="510D7755" w:rsidR="00034ED2" w:rsidRDefault="00034ED2" w:rsidP="00A8663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550,0</w:t>
            </w:r>
          </w:p>
        </w:tc>
      </w:tr>
      <w:tr w:rsidR="00034ED2" w:rsidRPr="00E00154" w14:paraId="42FA7D87" w14:textId="77777777" w:rsidTr="000006BD">
        <w:trPr>
          <w:gridAfter w:val="2"/>
          <w:wAfter w:w="22" w:type="dxa"/>
          <w:trHeight w:val="1518"/>
        </w:trPr>
        <w:tc>
          <w:tcPr>
            <w:tcW w:w="1272" w:type="dxa"/>
            <w:gridSpan w:val="2"/>
            <w:vMerge w:val="restart"/>
            <w:shd w:val="clear" w:color="auto" w:fill="auto"/>
          </w:tcPr>
          <w:p w14:paraId="45EA9EDA" w14:textId="3890DF7E" w:rsidR="00034ED2" w:rsidRPr="00E00154" w:rsidRDefault="00034ED2" w:rsidP="0089571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gridSpan w:val="4"/>
            <w:vMerge w:val="restart"/>
          </w:tcPr>
          <w:p w14:paraId="37B64686" w14:textId="77777777" w:rsidR="00034ED2" w:rsidRPr="00E00154" w:rsidRDefault="00034ED2" w:rsidP="0089571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14:paraId="66BC521A" w14:textId="12634253" w:rsidR="00034ED2" w:rsidRPr="00D71E9F" w:rsidRDefault="00034ED2" w:rsidP="0089571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техніки, програмного забезпечення (у тому числі спеціалізованого для </w:t>
            </w:r>
            <w:r w:rsidRPr="00C94EC4">
              <w:rPr>
                <w:sz w:val="22"/>
                <w:szCs w:val="22"/>
                <w:lang w:val="uk-UA"/>
              </w:rPr>
              <w:t>осіб, які мають особливі потреби</w:t>
            </w:r>
            <w:r>
              <w:rPr>
                <w:sz w:val="22"/>
                <w:szCs w:val="22"/>
                <w:lang w:val="uk-UA"/>
              </w:rPr>
              <w:t>)</w:t>
            </w:r>
            <w:r w:rsidRPr="00D71E9F">
              <w:rPr>
                <w:sz w:val="22"/>
                <w:szCs w:val="22"/>
                <w:lang w:val="uk-UA"/>
              </w:rPr>
              <w:t xml:space="preserve"> та оргтехніки  </w:t>
            </w:r>
            <w:r>
              <w:rPr>
                <w:sz w:val="22"/>
                <w:szCs w:val="22"/>
                <w:lang w:val="uk-UA"/>
              </w:rPr>
              <w:t>і</w:t>
            </w:r>
            <w:r w:rsidRPr="00D71E9F">
              <w:rPr>
                <w:sz w:val="22"/>
                <w:szCs w:val="22"/>
                <w:lang w:val="uk-UA"/>
              </w:rPr>
              <w:t xml:space="preserve"> комплектуючих до них</w:t>
            </w:r>
            <w:r>
              <w:rPr>
                <w:sz w:val="22"/>
                <w:szCs w:val="22"/>
                <w:lang w:val="uk-UA"/>
              </w:rPr>
              <w:t>, локальних мереж тощо)</w:t>
            </w:r>
          </w:p>
        </w:tc>
        <w:tc>
          <w:tcPr>
            <w:tcW w:w="1054" w:type="dxa"/>
            <w:vMerge w:val="restart"/>
          </w:tcPr>
          <w:p w14:paraId="33526604" w14:textId="4C7AFE9B" w:rsidR="00034ED2" w:rsidRPr="00E00154" w:rsidRDefault="00034ED2" w:rsidP="0089571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356" w:type="dxa"/>
            <w:gridSpan w:val="4"/>
            <w:vMerge w:val="restart"/>
            <w:shd w:val="clear" w:color="auto" w:fill="auto"/>
          </w:tcPr>
          <w:p w14:paraId="7B2069FC" w14:textId="0912008F" w:rsidR="00034ED2" w:rsidRPr="00E00154" w:rsidRDefault="00034ED2" w:rsidP="0089571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35" w:type="dxa"/>
            <w:gridSpan w:val="2"/>
            <w:vMerge w:val="restart"/>
            <w:shd w:val="clear" w:color="auto" w:fill="auto"/>
          </w:tcPr>
          <w:p w14:paraId="258EF424" w14:textId="2B5C255C" w:rsidR="00034ED2" w:rsidRPr="004731CA" w:rsidRDefault="00034ED2" w:rsidP="0089571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14:paraId="230BD672" w14:textId="77777777" w:rsidR="00034ED2" w:rsidRDefault="00034ED2" w:rsidP="0089571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2024</w:t>
            </w:r>
          </w:p>
          <w:p w14:paraId="7838CBD6" w14:textId="182E858B" w:rsidR="00034ED2" w:rsidRPr="00E00154" w:rsidRDefault="00034ED2" w:rsidP="0089571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550,0</w:t>
            </w:r>
          </w:p>
        </w:tc>
        <w:tc>
          <w:tcPr>
            <w:tcW w:w="2409" w:type="dxa"/>
            <w:gridSpan w:val="5"/>
          </w:tcPr>
          <w:p w14:paraId="245DFFC8" w14:textId="77777777" w:rsidR="00034ED2" w:rsidRDefault="00034ED2" w:rsidP="0089571D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Продукту</w:t>
            </w:r>
            <w:r>
              <w:rPr>
                <w:sz w:val="22"/>
                <w:szCs w:val="22"/>
                <w:lang w:val="uk-UA"/>
              </w:rPr>
              <w:t>, од.</w:t>
            </w:r>
          </w:p>
          <w:p w14:paraId="452A5799" w14:textId="77777777" w:rsidR="00034ED2" w:rsidRDefault="00034ED2" w:rsidP="00C86AE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Кількість закладів, в яких необхідно оновити матеріально-технічну базу</w:t>
            </w:r>
          </w:p>
          <w:p w14:paraId="35F0CAE0" w14:textId="59460E88" w:rsidR="00034ED2" w:rsidRPr="00E00154" w:rsidRDefault="00034ED2" w:rsidP="00C86AE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3"/>
          </w:tcPr>
          <w:p w14:paraId="71A3D035" w14:textId="39BF7D82" w:rsidR="00034ED2" w:rsidRPr="00E00154" w:rsidRDefault="00034ED2" w:rsidP="0089571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724" w:type="dxa"/>
            <w:gridSpan w:val="5"/>
          </w:tcPr>
          <w:p w14:paraId="3477837B" w14:textId="1B14C583" w:rsidR="00034ED2" w:rsidRPr="00E00154" w:rsidRDefault="00034ED2" w:rsidP="0089571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976" w:type="dxa"/>
            <w:gridSpan w:val="5"/>
          </w:tcPr>
          <w:p w14:paraId="67FBD3D5" w14:textId="493C0D08" w:rsidR="00034ED2" w:rsidRPr="00E00154" w:rsidRDefault="00034ED2" w:rsidP="0089571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</w:tr>
      <w:tr w:rsidR="00034ED2" w:rsidRPr="00E00154" w14:paraId="21C23A81" w14:textId="77777777" w:rsidTr="000006BD">
        <w:trPr>
          <w:gridAfter w:val="2"/>
          <w:wAfter w:w="22" w:type="dxa"/>
          <w:trHeight w:val="193"/>
        </w:trPr>
        <w:tc>
          <w:tcPr>
            <w:tcW w:w="1272" w:type="dxa"/>
            <w:gridSpan w:val="2"/>
            <w:vMerge/>
            <w:shd w:val="clear" w:color="auto" w:fill="auto"/>
          </w:tcPr>
          <w:p w14:paraId="7461E9D7" w14:textId="2841A36F" w:rsidR="00034ED2" w:rsidRPr="00E00154" w:rsidRDefault="00034ED2" w:rsidP="0089571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gridSpan w:val="4"/>
            <w:vMerge/>
          </w:tcPr>
          <w:p w14:paraId="6B54E4B9" w14:textId="77777777" w:rsidR="00034ED2" w:rsidRDefault="00034ED2" w:rsidP="0089571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14:paraId="32D784B8" w14:textId="77777777" w:rsidR="00034ED2" w:rsidRDefault="00034ED2" w:rsidP="0089571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054" w:type="dxa"/>
            <w:vMerge/>
          </w:tcPr>
          <w:p w14:paraId="110B55E5" w14:textId="77777777" w:rsidR="00034ED2" w:rsidRPr="00E00154" w:rsidRDefault="00034ED2" w:rsidP="0089571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356" w:type="dxa"/>
            <w:gridSpan w:val="4"/>
            <w:vMerge/>
            <w:shd w:val="clear" w:color="auto" w:fill="auto"/>
          </w:tcPr>
          <w:p w14:paraId="7AEAFDDE" w14:textId="77777777" w:rsidR="00034ED2" w:rsidRPr="00E00154" w:rsidRDefault="00034ED2" w:rsidP="0089571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14:paraId="241A1906" w14:textId="77777777" w:rsidR="00034ED2" w:rsidRPr="00E00154" w:rsidRDefault="00034ED2" w:rsidP="0089571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14:paraId="6F5BA67F" w14:textId="77777777" w:rsidR="00034ED2" w:rsidRDefault="00034ED2" w:rsidP="0089571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2025</w:t>
            </w:r>
          </w:p>
          <w:p w14:paraId="183EB9E6" w14:textId="4A103C85" w:rsidR="00034ED2" w:rsidRPr="00E00154" w:rsidRDefault="00034ED2" w:rsidP="0089571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550,0</w:t>
            </w:r>
          </w:p>
        </w:tc>
        <w:tc>
          <w:tcPr>
            <w:tcW w:w="2409" w:type="dxa"/>
            <w:gridSpan w:val="5"/>
          </w:tcPr>
          <w:p w14:paraId="34763C36" w14:textId="52FD5F3A" w:rsidR="00034ED2" w:rsidRDefault="00034ED2" w:rsidP="0089571D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Ефективності</w:t>
            </w:r>
            <w:r>
              <w:rPr>
                <w:sz w:val="22"/>
                <w:szCs w:val="22"/>
                <w:lang w:val="uk-UA"/>
              </w:rPr>
              <w:t>, тис. грн.</w:t>
            </w:r>
          </w:p>
          <w:p w14:paraId="396E614E" w14:textId="76FB80B4" w:rsidR="00034ED2" w:rsidRPr="00E00154" w:rsidRDefault="00034ED2" w:rsidP="0089571D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Середні витрати на 1 заклад</w:t>
            </w:r>
          </w:p>
        </w:tc>
        <w:tc>
          <w:tcPr>
            <w:tcW w:w="709" w:type="dxa"/>
            <w:gridSpan w:val="3"/>
          </w:tcPr>
          <w:p w14:paraId="5A97C261" w14:textId="54CAB1CE" w:rsidR="00034ED2" w:rsidRPr="00E00154" w:rsidRDefault="00034ED2" w:rsidP="0089571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275</w:t>
            </w:r>
          </w:p>
        </w:tc>
        <w:tc>
          <w:tcPr>
            <w:tcW w:w="724" w:type="dxa"/>
            <w:gridSpan w:val="5"/>
          </w:tcPr>
          <w:p w14:paraId="0B08E34D" w14:textId="7F140945" w:rsidR="00034ED2" w:rsidRPr="00E00154" w:rsidRDefault="00034ED2" w:rsidP="0089571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183,3</w:t>
            </w:r>
          </w:p>
        </w:tc>
        <w:tc>
          <w:tcPr>
            <w:tcW w:w="976" w:type="dxa"/>
            <w:gridSpan w:val="5"/>
          </w:tcPr>
          <w:p w14:paraId="6F04AF33" w14:textId="3EB48950" w:rsidR="00034ED2" w:rsidRPr="00E00154" w:rsidRDefault="00034ED2" w:rsidP="0089571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183,3</w:t>
            </w:r>
          </w:p>
        </w:tc>
      </w:tr>
      <w:tr w:rsidR="00034ED2" w:rsidRPr="00E00154" w14:paraId="162FFD3C" w14:textId="77777777" w:rsidTr="000006BD">
        <w:trPr>
          <w:gridAfter w:val="2"/>
          <w:wAfter w:w="22" w:type="dxa"/>
          <w:trHeight w:val="193"/>
        </w:trPr>
        <w:tc>
          <w:tcPr>
            <w:tcW w:w="1272" w:type="dxa"/>
            <w:gridSpan w:val="2"/>
            <w:vMerge/>
            <w:shd w:val="clear" w:color="auto" w:fill="auto"/>
          </w:tcPr>
          <w:p w14:paraId="334B2DD2" w14:textId="36F0BBCF" w:rsidR="00034ED2" w:rsidRPr="00E00154" w:rsidRDefault="00034ED2" w:rsidP="0089571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gridSpan w:val="4"/>
            <w:vMerge/>
          </w:tcPr>
          <w:p w14:paraId="6629ABA7" w14:textId="77777777" w:rsidR="00034ED2" w:rsidRDefault="00034ED2" w:rsidP="0089571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14:paraId="67AB01C1" w14:textId="77777777" w:rsidR="00034ED2" w:rsidRDefault="00034ED2" w:rsidP="0089571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054" w:type="dxa"/>
            <w:vMerge/>
          </w:tcPr>
          <w:p w14:paraId="266F2C05" w14:textId="77777777" w:rsidR="00034ED2" w:rsidRPr="00E00154" w:rsidRDefault="00034ED2" w:rsidP="0089571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356" w:type="dxa"/>
            <w:gridSpan w:val="4"/>
            <w:vMerge/>
            <w:shd w:val="clear" w:color="auto" w:fill="auto"/>
          </w:tcPr>
          <w:p w14:paraId="11F88CAB" w14:textId="77777777" w:rsidR="00034ED2" w:rsidRPr="00E00154" w:rsidRDefault="00034ED2" w:rsidP="0089571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14:paraId="07392F3A" w14:textId="77777777" w:rsidR="00034ED2" w:rsidRPr="00E00154" w:rsidRDefault="00034ED2" w:rsidP="0089571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14:paraId="3DA1F294" w14:textId="77777777" w:rsidR="00034ED2" w:rsidRDefault="00034ED2" w:rsidP="0089571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2026</w:t>
            </w:r>
          </w:p>
          <w:p w14:paraId="37D572E7" w14:textId="759CD70C" w:rsidR="00034ED2" w:rsidRPr="00E00154" w:rsidRDefault="00034ED2" w:rsidP="0089571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550,0</w:t>
            </w:r>
          </w:p>
        </w:tc>
        <w:tc>
          <w:tcPr>
            <w:tcW w:w="2409" w:type="dxa"/>
            <w:gridSpan w:val="5"/>
          </w:tcPr>
          <w:p w14:paraId="530C0D1A" w14:textId="77777777" w:rsidR="00034ED2" w:rsidRDefault="00034ED2" w:rsidP="0089571D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Якості</w:t>
            </w:r>
            <w:r>
              <w:rPr>
                <w:sz w:val="22"/>
                <w:szCs w:val="22"/>
                <w:lang w:val="uk-UA"/>
              </w:rPr>
              <w:t>,%</w:t>
            </w:r>
          </w:p>
          <w:p w14:paraId="12A5CF8D" w14:textId="2391F9B9" w:rsidR="00034ED2" w:rsidRPr="00E00154" w:rsidRDefault="00034ED2" w:rsidP="0089571D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Відсоток освоєння коштів</w:t>
            </w:r>
          </w:p>
        </w:tc>
        <w:tc>
          <w:tcPr>
            <w:tcW w:w="709" w:type="dxa"/>
            <w:gridSpan w:val="3"/>
          </w:tcPr>
          <w:p w14:paraId="7E182092" w14:textId="2F04959C" w:rsidR="00034ED2" w:rsidRPr="00E00154" w:rsidRDefault="00034ED2" w:rsidP="0089571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724" w:type="dxa"/>
            <w:gridSpan w:val="5"/>
          </w:tcPr>
          <w:p w14:paraId="7EA684C2" w14:textId="5DEC4974" w:rsidR="00034ED2" w:rsidRPr="00E00154" w:rsidRDefault="00034ED2" w:rsidP="0089571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76" w:type="dxa"/>
            <w:gridSpan w:val="5"/>
          </w:tcPr>
          <w:p w14:paraId="55401344" w14:textId="4CCAC16E" w:rsidR="00034ED2" w:rsidRPr="00E00154" w:rsidRDefault="00034ED2" w:rsidP="0089571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</w:tr>
      <w:tr w:rsidR="00034ED2" w:rsidRPr="00E00154" w14:paraId="32EC57E6" w14:textId="77777777" w:rsidTr="000006BD">
        <w:trPr>
          <w:gridAfter w:val="2"/>
          <w:wAfter w:w="22" w:type="dxa"/>
          <w:trHeight w:val="221"/>
        </w:trPr>
        <w:tc>
          <w:tcPr>
            <w:tcW w:w="1272" w:type="dxa"/>
            <w:gridSpan w:val="2"/>
            <w:vMerge/>
            <w:shd w:val="clear" w:color="auto" w:fill="auto"/>
          </w:tcPr>
          <w:p w14:paraId="5B6C0037" w14:textId="105F72D1" w:rsidR="00034ED2" w:rsidRPr="00E00154" w:rsidRDefault="00034ED2" w:rsidP="0089571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gridSpan w:val="4"/>
            <w:vMerge/>
          </w:tcPr>
          <w:p w14:paraId="5951132C" w14:textId="77777777" w:rsidR="00034ED2" w:rsidRDefault="00034ED2" w:rsidP="0089571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14:paraId="16596CFB" w14:textId="2C1451B8" w:rsidR="00034ED2" w:rsidRDefault="00034ED2" w:rsidP="0089571D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1.5.</w:t>
            </w:r>
            <w:r w:rsidRPr="008B73F5">
              <w:rPr>
                <w:iCs/>
                <w:lang w:val="uk-UA"/>
              </w:rPr>
              <w:t xml:space="preserve"> </w:t>
            </w:r>
            <w:r w:rsidRPr="008B73F5">
              <w:rPr>
                <w:iCs/>
                <w:sz w:val="22"/>
                <w:szCs w:val="22"/>
                <w:lang w:val="uk-UA"/>
              </w:rPr>
              <w:t>Проведення поточних та капітальних ремонтів бібліотечних закладів</w:t>
            </w:r>
          </w:p>
        </w:tc>
        <w:tc>
          <w:tcPr>
            <w:tcW w:w="1054" w:type="dxa"/>
            <w:vMerge w:val="restart"/>
          </w:tcPr>
          <w:p w14:paraId="111BCC80" w14:textId="77777777" w:rsidR="00034ED2" w:rsidRDefault="00034ED2" w:rsidP="0089571D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2024</w:t>
            </w:r>
          </w:p>
          <w:p w14:paraId="7281047E" w14:textId="77777777" w:rsidR="00034ED2" w:rsidRDefault="00034ED2" w:rsidP="0089571D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2025</w:t>
            </w:r>
          </w:p>
          <w:p w14:paraId="7FB6A588" w14:textId="5A96463D" w:rsidR="00034ED2" w:rsidRPr="00E00154" w:rsidRDefault="00034ED2" w:rsidP="0089571D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2026</w:t>
            </w:r>
          </w:p>
        </w:tc>
        <w:tc>
          <w:tcPr>
            <w:tcW w:w="1356" w:type="dxa"/>
            <w:gridSpan w:val="4"/>
            <w:vMerge w:val="restart"/>
            <w:shd w:val="clear" w:color="auto" w:fill="auto"/>
          </w:tcPr>
          <w:p w14:paraId="1CF95622" w14:textId="521184BA" w:rsidR="00034ED2" w:rsidRPr="00E00154" w:rsidRDefault="00034ED2" w:rsidP="0089571D">
            <w:pPr>
              <w:jc w:val="both"/>
              <w:rPr>
                <w:sz w:val="22"/>
                <w:szCs w:val="22"/>
                <w:lang w:val="uk-UA"/>
              </w:rPr>
            </w:pPr>
            <w:r w:rsidRPr="00DF40E3">
              <w:rPr>
                <w:sz w:val="22"/>
                <w:lang w:val="uk-UA"/>
              </w:rPr>
              <w:t>Управління культури міської ради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</w:tcPr>
          <w:p w14:paraId="246A166B" w14:textId="051DA300" w:rsidR="00034ED2" w:rsidRPr="00E00154" w:rsidRDefault="00034ED2" w:rsidP="0089571D">
            <w:pPr>
              <w:jc w:val="both"/>
              <w:rPr>
                <w:sz w:val="22"/>
                <w:szCs w:val="22"/>
                <w:lang w:val="uk-UA"/>
              </w:rPr>
            </w:pPr>
            <w:r w:rsidRPr="004731CA">
              <w:rPr>
                <w:sz w:val="22"/>
                <w:szCs w:val="22"/>
                <w:lang w:val="uk-UA"/>
              </w:rPr>
              <w:t>Кошти міського бюджету</w:t>
            </w:r>
          </w:p>
        </w:tc>
        <w:tc>
          <w:tcPr>
            <w:tcW w:w="1563" w:type="dxa"/>
            <w:gridSpan w:val="2"/>
            <w:shd w:val="clear" w:color="auto" w:fill="auto"/>
          </w:tcPr>
          <w:p w14:paraId="2E88DBE4" w14:textId="77777777" w:rsidR="00034ED2" w:rsidRDefault="00034ED2" w:rsidP="0089571D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 xml:space="preserve">Всього </w:t>
            </w:r>
          </w:p>
          <w:p w14:paraId="14EAC5F7" w14:textId="3FE70FB7" w:rsidR="00034ED2" w:rsidRDefault="00034ED2" w:rsidP="0089571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2000,0</w:t>
            </w:r>
          </w:p>
        </w:tc>
        <w:tc>
          <w:tcPr>
            <w:tcW w:w="2409" w:type="dxa"/>
            <w:gridSpan w:val="5"/>
          </w:tcPr>
          <w:p w14:paraId="31DAC5F9" w14:textId="696F0344" w:rsidR="00034ED2" w:rsidRDefault="00034ED2" w:rsidP="0089571D">
            <w:pPr>
              <w:jc w:val="both"/>
              <w:rPr>
                <w:sz w:val="22"/>
                <w:szCs w:val="22"/>
                <w:lang w:val="uk-UA"/>
              </w:rPr>
            </w:pPr>
            <w:r w:rsidRPr="00CB2291">
              <w:rPr>
                <w:sz w:val="22"/>
                <w:szCs w:val="22"/>
                <w:lang w:val="uk-UA"/>
              </w:rPr>
              <w:t>Витрат,</w:t>
            </w:r>
            <w:r>
              <w:rPr>
                <w:sz w:val="22"/>
                <w:szCs w:val="22"/>
                <w:lang w:val="uk-UA"/>
              </w:rPr>
              <w:t xml:space="preserve"> тис. грн.</w:t>
            </w:r>
          </w:p>
          <w:p w14:paraId="0DB945F6" w14:textId="3D243A3B" w:rsidR="00034ED2" w:rsidRPr="00E00154" w:rsidRDefault="00034ED2" w:rsidP="0089571D">
            <w:pPr>
              <w:jc w:val="both"/>
              <w:rPr>
                <w:sz w:val="22"/>
                <w:szCs w:val="22"/>
                <w:lang w:val="uk-UA"/>
              </w:rPr>
            </w:pPr>
            <w:r w:rsidRPr="00CB2291">
              <w:rPr>
                <w:sz w:val="22"/>
                <w:szCs w:val="22"/>
                <w:lang w:val="uk-UA"/>
              </w:rPr>
              <w:t xml:space="preserve"> обсяг фінансування заходу</w:t>
            </w:r>
          </w:p>
        </w:tc>
        <w:tc>
          <w:tcPr>
            <w:tcW w:w="709" w:type="dxa"/>
            <w:gridSpan w:val="3"/>
          </w:tcPr>
          <w:p w14:paraId="17BDAECF" w14:textId="13AED7F3" w:rsidR="00034ED2" w:rsidRPr="00E00154" w:rsidRDefault="00034ED2" w:rsidP="0089571D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1000,0</w:t>
            </w:r>
          </w:p>
        </w:tc>
        <w:tc>
          <w:tcPr>
            <w:tcW w:w="724" w:type="dxa"/>
            <w:gridSpan w:val="5"/>
          </w:tcPr>
          <w:p w14:paraId="62E7F6C4" w14:textId="6E258497" w:rsidR="00034ED2" w:rsidRPr="00E00154" w:rsidRDefault="00034ED2" w:rsidP="0089571D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500,0</w:t>
            </w:r>
          </w:p>
        </w:tc>
        <w:tc>
          <w:tcPr>
            <w:tcW w:w="976" w:type="dxa"/>
            <w:gridSpan w:val="5"/>
          </w:tcPr>
          <w:p w14:paraId="77F2A68D" w14:textId="175CB892" w:rsidR="00034ED2" w:rsidRPr="00E00154" w:rsidRDefault="00034ED2" w:rsidP="0089571D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500,0</w:t>
            </w:r>
          </w:p>
        </w:tc>
      </w:tr>
      <w:tr w:rsidR="00034ED2" w:rsidRPr="00E00154" w14:paraId="2A896B87" w14:textId="77777777" w:rsidTr="000006BD">
        <w:trPr>
          <w:gridAfter w:val="2"/>
          <w:wAfter w:w="22" w:type="dxa"/>
          <w:trHeight w:val="224"/>
        </w:trPr>
        <w:tc>
          <w:tcPr>
            <w:tcW w:w="1272" w:type="dxa"/>
            <w:gridSpan w:val="2"/>
            <w:vMerge/>
            <w:shd w:val="clear" w:color="auto" w:fill="auto"/>
          </w:tcPr>
          <w:p w14:paraId="027C62E6" w14:textId="30E9A172" w:rsidR="00034ED2" w:rsidRPr="00E00154" w:rsidRDefault="00034ED2" w:rsidP="0089571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gridSpan w:val="4"/>
            <w:vMerge/>
          </w:tcPr>
          <w:p w14:paraId="78EACD45" w14:textId="77777777" w:rsidR="00034ED2" w:rsidRDefault="00034ED2" w:rsidP="0089571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14:paraId="62D1C75A" w14:textId="77777777" w:rsidR="00034ED2" w:rsidRDefault="00034ED2" w:rsidP="0089571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054" w:type="dxa"/>
            <w:vMerge/>
          </w:tcPr>
          <w:p w14:paraId="24D9BF35" w14:textId="77777777" w:rsidR="00034ED2" w:rsidRDefault="00034ED2" w:rsidP="0089571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356" w:type="dxa"/>
            <w:gridSpan w:val="4"/>
            <w:vMerge/>
            <w:shd w:val="clear" w:color="auto" w:fill="auto"/>
          </w:tcPr>
          <w:p w14:paraId="5089233A" w14:textId="77777777" w:rsidR="00034ED2" w:rsidRPr="00DF40E3" w:rsidRDefault="00034ED2" w:rsidP="0089571D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14:paraId="38195325" w14:textId="77777777" w:rsidR="00034ED2" w:rsidRPr="004731CA" w:rsidRDefault="00034ED2" w:rsidP="0089571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14:paraId="56DEB547" w14:textId="77777777" w:rsidR="00034ED2" w:rsidRDefault="00034ED2" w:rsidP="0089571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2024</w:t>
            </w:r>
          </w:p>
          <w:p w14:paraId="3E977B92" w14:textId="1D7A0E4D" w:rsidR="00034ED2" w:rsidRPr="00E00154" w:rsidRDefault="00034ED2" w:rsidP="0089571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1000,0</w:t>
            </w:r>
          </w:p>
        </w:tc>
        <w:tc>
          <w:tcPr>
            <w:tcW w:w="2409" w:type="dxa"/>
            <w:gridSpan w:val="5"/>
          </w:tcPr>
          <w:p w14:paraId="4788D86B" w14:textId="77777777" w:rsidR="00034ED2" w:rsidRDefault="00034ED2" w:rsidP="0089571D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Продукту</w:t>
            </w:r>
            <w:r>
              <w:rPr>
                <w:sz w:val="22"/>
                <w:szCs w:val="22"/>
                <w:lang w:val="uk-UA"/>
              </w:rPr>
              <w:t>, од.</w:t>
            </w:r>
          </w:p>
          <w:p w14:paraId="546C74AB" w14:textId="634BFEF8" w:rsidR="00034ED2" w:rsidRPr="00E00154" w:rsidRDefault="00034ED2" w:rsidP="003C75BA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Кількість закладів, які потребують ремонту </w:t>
            </w:r>
          </w:p>
        </w:tc>
        <w:tc>
          <w:tcPr>
            <w:tcW w:w="709" w:type="dxa"/>
            <w:gridSpan w:val="3"/>
          </w:tcPr>
          <w:p w14:paraId="5FC49BC9" w14:textId="478F794D" w:rsidR="00034ED2" w:rsidRPr="00E00154" w:rsidRDefault="00034ED2" w:rsidP="0089571D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724" w:type="dxa"/>
            <w:gridSpan w:val="5"/>
          </w:tcPr>
          <w:p w14:paraId="14995BCB" w14:textId="662D5789" w:rsidR="00034ED2" w:rsidRPr="00E00154" w:rsidRDefault="00034ED2" w:rsidP="0089571D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76" w:type="dxa"/>
            <w:gridSpan w:val="5"/>
          </w:tcPr>
          <w:p w14:paraId="5A633231" w14:textId="7484176E" w:rsidR="00034ED2" w:rsidRPr="00E00154" w:rsidRDefault="00034ED2" w:rsidP="0089571D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</w:tr>
      <w:tr w:rsidR="00034ED2" w:rsidRPr="00E00154" w14:paraId="784967DE" w14:textId="77777777" w:rsidTr="000006BD">
        <w:trPr>
          <w:gridAfter w:val="2"/>
          <w:wAfter w:w="22" w:type="dxa"/>
          <w:trHeight w:val="257"/>
        </w:trPr>
        <w:tc>
          <w:tcPr>
            <w:tcW w:w="1272" w:type="dxa"/>
            <w:gridSpan w:val="2"/>
            <w:vMerge/>
            <w:shd w:val="clear" w:color="auto" w:fill="auto"/>
          </w:tcPr>
          <w:p w14:paraId="74EED8D4" w14:textId="67E34C19" w:rsidR="00034ED2" w:rsidRPr="00E00154" w:rsidRDefault="00034ED2" w:rsidP="0089571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gridSpan w:val="4"/>
            <w:vMerge/>
          </w:tcPr>
          <w:p w14:paraId="0A014577" w14:textId="77777777" w:rsidR="00034ED2" w:rsidRDefault="00034ED2" w:rsidP="0089571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14:paraId="6DD290DD" w14:textId="77777777" w:rsidR="00034ED2" w:rsidRDefault="00034ED2" w:rsidP="0089571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054" w:type="dxa"/>
            <w:vMerge/>
          </w:tcPr>
          <w:p w14:paraId="420C55B0" w14:textId="77777777" w:rsidR="00034ED2" w:rsidRDefault="00034ED2" w:rsidP="0089571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356" w:type="dxa"/>
            <w:gridSpan w:val="4"/>
            <w:vMerge/>
            <w:shd w:val="clear" w:color="auto" w:fill="auto"/>
          </w:tcPr>
          <w:p w14:paraId="6E400DE3" w14:textId="77777777" w:rsidR="00034ED2" w:rsidRPr="00DF40E3" w:rsidRDefault="00034ED2" w:rsidP="0089571D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14:paraId="2A61AC36" w14:textId="77777777" w:rsidR="00034ED2" w:rsidRPr="004731CA" w:rsidRDefault="00034ED2" w:rsidP="0089571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14:paraId="701DBCC3" w14:textId="77777777" w:rsidR="00034ED2" w:rsidRDefault="00034ED2" w:rsidP="0089571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2025</w:t>
            </w:r>
          </w:p>
          <w:p w14:paraId="00185914" w14:textId="06A812A6" w:rsidR="00034ED2" w:rsidRPr="00E00154" w:rsidRDefault="00034ED2" w:rsidP="0089571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500,0</w:t>
            </w:r>
          </w:p>
        </w:tc>
        <w:tc>
          <w:tcPr>
            <w:tcW w:w="2409" w:type="dxa"/>
            <w:gridSpan w:val="5"/>
          </w:tcPr>
          <w:p w14:paraId="104FC878" w14:textId="54796D7D" w:rsidR="00034ED2" w:rsidRDefault="00034ED2" w:rsidP="0089571D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Ефективності</w:t>
            </w:r>
            <w:r>
              <w:rPr>
                <w:sz w:val="22"/>
                <w:szCs w:val="22"/>
                <w:lang w:val="uk-UA"/>
              </w:rPr>
              <w:t>, тис. грн</w:t>
            </w:r>
          </w:p>
          <w:p w14:paraId="411E165A" w14:textId="752914A1" w:rsidR="00034ED2" w:rsidRPr="00E00154" w:rsidRDefault="00034ED2" w:rsidP="003C75BA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Середні витрати на проведення ремонту в 1 закладі</w:t>
            </w:r>
          </w:p>
        </w:tc>
        <w:tc>
          <w:tcPr>
            <w:tcW w:w="709" w:type="dxa"/>
            <w:gridSpan w:val="3"/>
          </w:tcPr>
          <w:p w14:paraId="3A4C5C7B" w14:textId="361EB1AD" w:rsidR="00034ED2" w:rsidRPr="00E00154" w:rsidRDefault="00034ED2" w:rsidP="0089571D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500,0</w:t>
            </w:r>
          </w:p>
        </w:tc>
        <w:tc>
          <w:tcPr>
            <w:tcW w:w="724" w:type="dxa"/>
            <w:gridSpan w:val="5"/>
          </w:tcPr>
          <w:p w14:paraId="1E849D5F" w14:textId="3828D333" w:rsidR="00034ED2" w:rsidRPr="00E00154" w:rsidRDefault="00034ED2" w:rsidP="0089571D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500,0</w:t>
            </w:r>
          </w:p>
        </w:tc>
        <w:tc>
          <w:tcPr>
            <w:tcW w:w="976" w:type="dxa"/>
            <w:gridSpan w:val="5"/>
          </w:tcPr>
          <w:p w14:paraId="60961250" w14:textId="1B24F3B4" w:rsidR="00034ED2" w:rsidRPr="00E00154" w:rsidRDefault="00034ED2" w:rsidP="0089571D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500,0</w:t>
            </w:r>
          </w:p>
        </w:tc>
      </w:tr>
      <w:tr w:rsidR="00034ED2" w:rsidRPr="00E00154" w14:paraId="4D10D0A2" w14:textId="77777777" w:rsidTr="000006BD">
        <w:trPr>
          <w:gridAfter w:val="2"/>
          <w:wAfter w:w="22" w:type="dxa"/>
          <w:trHeight w:val="378"/>
        </w:trPr>
        <w:tc>
          <w:tcPr>
            <w:tcW w:w="1272" w:type="dxa"/>
            <w:gridSpan w:val="2"/>
            <w:vMerge/>
            <w:shd w:val="clear" w:color="auto" w:fill="auto"/>
          </w:tcPr>
          <w:p w14:paraId="3322A390" w14:textId="77777777" w:rsidR="00034ED2" w:rsidRPr="00E00154" w:rsidRDefault="00034ED2" w:rsidP="0089571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gridSpan w:val="4"/>
            <w:vMerge/>
          </w:tcPr>
          <w:p w14:paraId="52E9A527" w14:textId="77777777" w:rsidR="00034ED2" w:rsidRDefault="00034ED2" w:rsidP="0089571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14:paraId="68719AD6" w14:textId="77777777" w:rsidR="00034ED2" w:rsidRDefault="00034ED2" w:rsidP="0089571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054" w:type="dxa"/>
            <w:vMerge/>
          </w:tcPr>
          <w:p w14:paraId="694E037E" w14:textId="77777777" w:rsidR="00034ED2" w:rsidRDefault="00034ED2" w:rsidP="0089571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356" w:type="dxa"/>
            <w:gridSpan w:val="4"/>
            <w:vMerge/>
            <w:shd w:val="clear" w:color="auto" w:fill="auto"/>
          </w:tcPr>
          <w:p w14:paraId="70E8ED5C" w14:textId="77777777" w:rsidR="00034ED2" w:rsidRPr="00DF40E3" w:rsidRDefault="00034ED2" w:rsidP="0089571D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14:paraId="32E6D48A" w14:textId="77777777" w:rsidR="00034ED2" w:rsidRPr="004731CA" w:rsidRDefault="00034ED2" w:rsidP="0089571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14:paraId="7FDF6D16" w14:textId="77777777" w:rsidR="00034ED2" w:rsidRDefault="00034ED2" w:rsidP="0089571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2026</w:t>
            </w:r>
          </w:p>
          <w:p w14:paraId="5C747E2F" w14:textId="68740FCF" w:rsidR="00034ED2" w:rsidRPr="00E00154" w:rsidRDefault="00034ED2" w:rsidP="0089571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500,0</w:t>
            </w:r>
          </w:p>
        </w:tc>
        <w:tc>
          <w:tcPr>
            <w:tcW w:w="2409" w:type="dxa"/>
            <w:gridSpan w:val="5"/>
          </w:tcPr>
          <w:p w14:paraId="2566AFFD" w14:textId="77777777" w:rsidR="00034ED2" w:rsidRDefault="00034ED2" w:rsidP="0089571D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Якості</w:t>
            </w:r>
            <w:r>
              <w:rPr>
                <w:sz w:val="22"/>
                <w:szCs w:val="22"/>
                <w:lang w:val="uk-UA"/>
              </w:rPr>
              <w:t>,%</w:t>
            </w:r>
          </w:p>
          <w:p w14:paraId="7C19B8EC" w14:textId="2BC16291" w:rsidR="00034ED2" w:rsidRPr="00E00154" w:rsidRDefault="00034ED2" w:rsidP="0089571D">
            <w:pPr>
              <w:jc w:val="both"/>
              <w:rPr>
                <w:sz w:val="22"/>
                <w:szCs w:val="22"/>
                <w:lang w:val="uk-UA"/>
              </w:rPr>
            </w:pPr>
            <w:r w:rsidRPr="003C75BA">
              <w:rPr>
                <w:sz w:val="22"/>
                <w:szCs w:val="22"/>
                <w:lang w:val="uk-UA"/>
              </w:rPr>
              <w:t>Відсоток освоєння коштів</w:t>
            </w:r>
          </w:p>
        </w:tc>
        <w:tc>
          <w:tcPr>
            <w:tcW w:w="709" w:type="dxa"/>
            <w:gridSpan w:val="3"/>
          </w:tcPr>
          <w:p w14:paraId="01D82C80" w14:textId="2B32E659" w:rsidR="00034ED2" w:rsidRPr="00E00154" w:rsidRDefault="00034ED2" w:rsidP="0089571D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724" w:type="dxa"/>
            <w:gridSpan w:val="5"/>
          </w:tcPr>
          <w:p w14:paraId="5D2FDA3A" w14:textId="29137695" w:rsidR="00034ED2" w:rsidRPr="00E00154" w:rsidRDefault="00034ED2" w:rsidP="0089571D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76" w:type="dxa"/>
            <w:gridSpan w:val="5"/>
          </w:tcPr>
          <w:p w14:paraId="0FD3D7F7" w14:textId="10E2D768" w:rsidR="00034ED2" w:rsidRPr="00E00154" w:rsidRDefault="00034ED2" w:rsidP="0089571D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</w:tr>
      <w:tr w:rsidR="00034ED2" w:rsidRPr="00E00154" w14:paraId="45B7105E" w14:textId="77777777" w:rsidTr="006F7D47">
        <w:trPr>
          <w:trHeight w:val="193"/>
        </w:trPr>
        <w:tc>
          <w:tcPr>
            <w:tcW w:w="15330" w:type="dxa"/>
            <w:gridSpan w:val="37"/>
            <w:shd w:val="clear" w:color="auto" w:fill="auto"/>
          </w:tcPr>
          <w:p w14:paraId="09B37C5F" w14:textId="22A43F97" w:rsidR="00034ED2" w:rsidRDefault="00034ED2" w:rsidP="000006BD">
            <w:pPr>
              <w:jc w:val="center"/>
              <w:rPr>
                <w:sz w:val="22"/>
                <w:szCs w:val="22"/>
                <w:lang w:val="uk-UA"/>
              </w:rPr>
            </w:pPr>
            <w:r>
              <w:br w:type="page"/>
            </w:r>
            <w:r>
              <w:br w:type="page"/>
            </w:r>
            <w:r>
              <w:rPr>
                <w:b/>
                <w:sz w:val="28"/>
                <w:szCs w:val="28"/>
                <w:lang w:val="uk-UA"/>
              </w:rPr>
              <w:t>6</w:t>
            </w:r>
            <w:r w:rsidRPr="00A943E4">
              <w:rPr>
                <w:b/>
                <w:sz w:val="28"/>
                <w:szCs w:val="28"/>
                <w:lang w:val="uk-UA"/>
              </w:rPr>
              <w:t>.2. Розвиток клубних закладів</w:t>
            </w:r>
          </w:p>
        </w:tc>
      </w:tr>
      <w:tr w:rsidR="00034ED2" w:rsidRPr="00E00154" w14:paraId="5FB0EAE8" w14:textId="77777777" w:rsidTr="000006BD">
        <w:trPr>
          <w:trHeight w:val="193"/>
        </w:trPr>
        <w:tc>
          <w:tcPr>
            <w:tcW w:w="1262" w:type="dxa"/>
            <w:shd w:val="clear" w:color="auto" w:fill="auto"/>
            <w:vAlign w:val="center"/>
          </w:tcPr>
          <w:p w14:paraId="090A985A" w14:textId="7F5693D1" w:rsidR="00034ED2" w:rsidRPr="00E00154" w:rsidRDefault="00034ED2" w:rsidP="006F7D47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Оперативна ціль Стратегії розвитку громади</w:t>
            </w:r>
          </w:p>
        </w:tc>
        <w:tc>
          <w:tcPr>
            <w:tcW w:w="1826" w:type="dxa"/>
            <w:gridSpan w:val="3"/>
          </w:tcPr>
          <w:p w14:paraId="68B79B8C" w14:textId="77777777" w:rsidR="00034ED2" w:rsidRPr="00E00154" w:rsidRDefault="00034ED2" w:rsidP="006F7D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14:paraId="66D747BD" w14:textId="77777777" w:rsidR="00034ED2" w:rsidRPr="00E00154" w:rsidRDefault="00034ED2" w:rsidP="006F7D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14:paraId="768357AF" w14:textId="6BE7FD7E" w:rsidR="00034ED2" w:rsidRDefault="00034ED2" w:rsidP="006F7D47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Завдання програми</w:t>
            </w:r>
          </w:p>
        </w:tc>
        <w:tc>
          <w:tcPr>
            <w:tcW w:w="2294" w:type="dxa"/>
            <w:gridSpan w:val="4"/>
            <w:shd w:val="clear" w:color="auto" w:fill="auto"/>
            <w:vAlign w:val="center"/>
          </w:tcPr>
          <w:p w14:paraId="27C7CE1C" w14:textId="3DF4B0D4" w:rsidR="00034ED2" w:rsidRDefault="00034ED2" w:rsidP="006F7D47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Заходи програми</w:t>
            </w:r>
          </w:p>
        </w:tc>
        <w:tc>
          <w:tcPr>
            <w:tcW w:w="1137" w:type="dxa"/>
            <w:gridSpan w:val="3"/>
            <w:vAlign w:val="center"/>
          </w:tcPr>
          <w:p w14:paraId="6F3077C6" w14:textId="77777777" w:rsidR="00034ED2" w:rsidRPr="00E00154" w:rsidRDefault="00034ED2" w:rsidP="006F7D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Термін</w:t>
            </w:r>
          </w:p>
          <w:p w14:paraId="373AD3A0" w14:textId="2FD67945" w:rsidR="00034ED2" w:rsidRDefault="00034ED2" w:rsidP="006F7D4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</w:t>
            </w:r>
            <w:r w:rsidRPr="00E00154">
              <w:rPr>
                <w:b/>
                <w:sz w:val="22"/>
                <w:szCs w:val="22"/>
                <w:lang w:val="uk-UA"/>
              </w:rPr>
              <w:t>ико</w:t>
            </w:r>
            <w:r>
              <w:rPr>
                <w:b/>
                <w:sz w:val="22"/>
                <w:szCs w:val="22"/>
                <w:lang w:val="uk-UA"/>
              </w:rPr>
              <w:t>-</w:t>
            </w:r>
            <w:r w:rsidRPr="00E00154">
              <w:rPr>
                <w:b/>
                <w:sz w:val="22"/>
                <w:szCs w:val="22"/>
                <w:lang w:val="uk-UA"/>
              </w:rPr>
              <w:t>нання заходу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66D57797" w14:textId="3771A426" w:rsidR="00034ED2" w:rsidRPr="00DF40E3" w:rsidRDefault="00034ED2" w:rsidP="006F7D47">
            <w:pPr>
              <w:jc w:val="center"/>
              <w:rPr>
                <w:sz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Виконавці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14:paraId="2659CD39" w14:textId="51F708C2" w:rsidR="00034ED2" w:rsidRPr="004731CA" w:rsidRDefault="00034ED2" w:rsidP="006F7D47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Джерела фінансу</w:t>
            </w:r>
            <w:r>
              <w:rPr>
                <w:b/>
                <w:sz w:val="22"/>
                <w:szCs w:val="22"/>
                <w:lang w:val="uk-UA"/>
              </w:rPr>
              <w:t>-</w:t>
            </w:r>
            <w:r w:rsidRPr="00E00154">
              <w:rPr>
                <w:b/>
                <w:sz w:val="22"/>
                <w:szCs w:val="22"/>
                <w:lang w:val="uk-UA"/>
              </w:rPr>
              <w:t>вання</w:t>
            </w:r>
          </w:p>
        </w:tc>
        <w:tc>
          <w:tcPr>
            <w:tcW w:w="1578" w:type="dxa"/>
            <w:gridSpan w:val="3"/>
            <w:shd w:val="clear" w:color="auto" w:fill="auto"/>
            <w:vAlign w:val="center"/>
          </w:tcPr>
          <w:p w14:paraId="245CC2A0" w14:textId="15F845A7" w:rsidR="00034ED2" w:rsidRPr="00E00154" w:rsidRDefault="00034ED2" w:rsidP="006F7D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Обсяги фінансуван</w:t>
            </w:r>
            <w:r>
              <w:rPr>
                <w:b/>
                <w:sz w:val="22"/>
                <w:szCs w:val="22"/>
                <w:lang w:val="uk-UA"/>
              </w:rPr>
              <w:t>-</w:t>
            </w:r>
            <w:r w:rsidRPr="00E00154">
              <w:rPr>
                <w:b/>
                <w:sz w:val="22"/>
                <w:szCs w:val="22"/>
                <w:lang w:val="uk-UA"/>
              </w:rPr>
              <w:t>ня за роками, тис. грн</w:t>
            </w:r>
          </w:p>
          <w:p w14:paraId="5E22D6BA" w14:textId="77777777" w:rsidR="00034ED2" w:rsidRDefault="00034ED2" w:rsidP="006F7D4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840" w:type="dxa"/>
            <w:gridSpan w:val="20"/>
          </w:tcPr>
          <w:p w14:paraId="02DAED00" w14:textId="77777777" w:rsidR="00034ED2" w:rsidRDefault="00034ED2" w:rsidP="006F7D4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14:paraId="674CC22E" w14:textId="6C473576" w:rsidR="00034ED2" w:rsidRPr="00E00154" w:rsidRDefault="00034ED2" w:rsidP="006F7D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Очікуваний результат</w:t>
            </w:r>
          </w:p>
          <w:p w14:paraId="3E47B328" w14:textId="06C23FD2" w:rsidR="00034ED2" w:rsidRDefault="00034ED2" w:rsidP="006F7D47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(результативні показники)</w:t>
            </w:r>
          </w:p>
        </w:tc>
      </w:tr>
      <w:tr w:rsidR="00034ED2" w:rsidRPr="00E00154" w14:paraId="3BA37C91" w14:textId="77777777" w:rsidTr="000006BD">
        <w:trPr>
          <w:gridAfter w:val="1"/>
          <w:wAfter w:w="14" w:type="dxa"/>
          <w:trHeight w:val="193"/>
        </w:trPr>
        <w:tc>
          <w:tcPr>
            <w:tcW w:w="1262" w:type="dxa"/>
            <w:shd w:val="clear" w:color="auto" w:fill="auto"/>
          </w:tcPr>
          <w:p w14:paraId="74ADD22B" w14:textId="77777777" w:rsidR="00034ED2" w:rsidRPr="00E00154" w:rsidRDefault="00034ED2" w:rsidP="006F7D4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26" w:type="dxa"/>
            <w:gridSpan w:val="3"/>
          </w:tcPr>
          <w:p w14:paraId="4B64B993" w14:textId="77777777" w:rsidR="00034ED2" w:rsidRDefault="00034ED2" w:rsidP="006F7D4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294" w:type="dxa"/>
            <w:gridSpan w:val="4"/>
            <w:shd w:val="clear" w:color="auto" w:fill="auto"/>
          </w:tcPr>
          <w:p w14:paraId="72302347" w14:textId="77777777" w:rsidR="00034ED2" w:rsidRDefault="00034ED2" w:rsidP="006F7D4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7" w:type="dxa"/>
            <w:gridSpan w:val="3"/>
          </w:tcPr>
          <w:p w14:paraId="3BC643B1" w14:textId="77777777" w:rsidR="00034ED2" w:rsidRDefault="00034ED2" w:rsidP="006F7D4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58" w:type="dxa"/>
            <w:shd w:val="clear" w:color="auto" w:fill="auto"/>
          </w:tcPr>
          <w:p w14:paraId="401FC287" w14:textId="77777777" w:rsidR="00034ED2" w:rsidRPr="00DF40E3" w:rsidRDefault="00034ED2" w:rsidP="006F7D47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14:paraId="1D769E18" w14:textId="77777777" w:rsidR="00034ED2" w:rsidRPr="004731CA" w:rsidRDefault="00034ED2" w:rsidP="006F7D4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78" w:type="dxa"/>
            <w:gridSpan w:val="3"/>
            <w:shd w:val="clear" w:color="auto" w:fill="auto"/>
          </w:tcPr>
          <w:p w14:paraId="6A9BCB85" w14:textId="77777777" w:rsidR="00034ED2" w:rsidRDefault="00034ED2" w:rsidP="006F7D4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534" w:type="dxa"/>
            <w:gridSpan w:val="6"/>
          </w:tcPr>
          <w:p w14:paraId="75DB8E1F" w14:textId="2CF1BAF0" w:rsidR="00034ED2" w:rsidRPr="00E00154" w:rsidRDefault="00034ED2" w:rsidP="006F7D47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Назва показника *</w:t>
            </w:r>
          </w:p>
        </w:tc>
        <w:tc>
          <w:tcPr>
            <w:tcW w:w="721" w:type="dxa"/>
            <w:gridSpan w:val="3"/>
            <w:shd w:val="clear" w:color="auto" w:fill="auto"/>
          </w:tcPr>
          <w:p w14:paraId="02E82F2E" w14:textId="77C33A6C" w:rsidR="00034ED2" w:rsidRPr="006F7D47" w:rsidRDefault="00034ED2" w:rsidP="006F7D4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2024</w:t>
            </w:r>
          </w:p>
        </w:tc>
        <w:tc>
          <w:tcPr>
            <w:tcW w:w="721" w:type="dxa"/>
            <w:gridSpan w:val="6"/>
            <w:shd w:val="clear" w:color="auto" w:fill="auto"/>
          </w:tcPr>
          <w:p w14:paraId="2066AB30" w14:textId="5FF29176" w:rsidR="00034ED2" w:rsidRPr="006F7D47" w:rsidRDefault="00034ED2" w:rsidP="006F7D4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2025</w:t>
            </w:r>
          </w:p>
        </w:tc>
        <w:tc>
          <w:tcPr>
            <w:tcW w:w="850" w:type="dxa"/>
            <w:gridSpan w:val="4"/>
          </w:tcPr>
          <w:p w14:paraId="1DC2221D" w14:textId="17A54A48" w:rsidR="00034ED2" w:rsidRPr="006F7D47" w:rsidRDefault="00034ED2" w:rsidP="006F7D4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2026</w:t>
            </w:r>
          </w:p>
        </w:tc>
      </w:tr>
      <w:tr w:rsidR="00034ED2" w:rsidRPr="00E00154" w14:paraId="111B4381" w14:textId="77777777" w:rsidTr="000006BD">
        <w:trPr>
          <w:gridAfter w:val="1"/>
          <w:wAfter w:w="14" w:type="dxa"/>
        </w:trPr>
        <w:tc>
          <w:tcPr>
            <w:tcW w:w="1262" w:type="dxa"/>
            <w:shd w:val="clear" w:color="auto" w:fill="auto"/>
          </w:tcPr>
          <w:p w14:paraId="76683521" w14:textId="77777777" w:rsidR="00034ED2" w:rsidRPr="00E00154" w:rsidRDefault="00034ED2" w:rsidP="00D4111E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826" w:type="dxa"/>
            <w:gridSpan w:val="3"/>
          </w:tcPr>
          <w:p w14:paraId="16CB2987" w14:textId="413225F8" w:rsidR="00034ED2" w:rsidRPr="00E00154" w:rsidRDefault="00034ED2" w:rsidP="00D4111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294" w:type="dxa"/>
            <w:gridSpan w:val="4"/>
            <w:shd w:val="clear" w:color="auto" w:fill="auto"/>
          </w:tcPr>
          <w:p w14:paraId="0B04E14F" w14:textId="77777777" w:rsidR="00034ED2" w:rsidRPr="00E00154" w:rsidRDefault="00034ED2" w:rsidP="00D4111E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137" w:type="dxa"/>
            <w:gridSpan w:val="3"/>
          </w:tcPr>
          <w:p w14:paraId="55444F31" w14:textId="77777777" w:rsidR="00034ED2" w:rsidRPr="00E00154" w:rsidRDefault="00034ED2" w:rsidP="00D4111E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258" w:type="dxa"/>
            <w:shd w:val="clear" w:color="auto" w:fill="auto"/>
          </w:tcPr>
          <w:p w14:paraId="389EED2F" w14:textId="77777777" w:rsidR="00034ED2" w:rsidRPr="00E00154" w:rsidRDefault="00034ED2" w:rsidP="00D4111E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43FDEA82" w14:textId="77777777" w:rsidR="00034ED2" w:rsidRPr="00E00154" w:rsidRDefault="00034ED2" w:rsidP="00D4111E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578" w:type="dxa"/>
            <w:gridSpan w:val="3"/>
            <w:shd w:val="clear" w:color="auto" w:fill="auto"/>
          </w:tcPr>
          <w:p w14:paraId="7F1A4D2C" w14:textId="77777777" w:rsidR="00034ED2" w:rsidRPr="00E00154" w:rsidRDefault="00034ED2" w:rsidP="00D4111E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2534" w:type="dxa"/>
            <w:gridSpan w:val="6"/>
          </w:tcPr>
          <w:p w14:paraId="2F0F89EC" w14:textId="77777777" w:rsidR="00034ED2" w:rsidRPr="00E00154" w:rsidRDefault="00034ED2" w:rsidP="00D4111E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721" w:type="dxa"/>
            <w:gridSpan w:val="3"/>
            <w:shd w:val="clear" w:color="auto" w:fill="auto"/>
          </w:tcPr>
          <w:p w14:paraId="022ADCCF" w14:textId="77777777" w:rsidR="00034ED2" w:rsidRPr="00E00154" w:rsidRDefault="00034ED2" w:rsidP="00D4111E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721" w:type="dxa"/>
            <w:gridSpan w:val="6"/>
            <w:shd w:val="clear" w:color="auto" w:fill="auto"/>
          </w:tcPr>
          <w:p w14:paraId="41659BE9" w14:textId="77777777" w:rsidR="00034ED2" w:rsidRPr="00E00154" w:rsidRDefault="00034ED2" w:rsidP="00D4111E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850" w:type="dxa"/>
            <w:gridSpan w:val="4"/>
          </w:tcPr>
          <w:p w14:paraId="721B01A6" w14:textId="77777777" w:rsidR="00034ED2" w:rsidRPr="00E00154" w:rsidRDefault="00034ED2" w:rsidP="00D4111E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11</w:t>
            </w:r>
          </w:p>
        </w:tc>
      </w:tr>
      <w:tr w:rsidR="00034ED2" w:rsidRPr="00E00154" w14:paraId="6BC20E3F" w14:textId="77777777" w:rsidTr="000006BD">
        <w:trPr>
          <w:gridAfter w:val="1"/>
          <w:wAfter w:w="14" w:type="dxa"/>
        </w:trPr>
        <w:tc>
          <w:tcPr>
            <w:tcW w:w="1262" w:type="dxa"/>
            <w:shd w:val="clear" w:color="auto" w:fill="auto"/>
          </w:tcPr>
          <w:p w14:paraId="4D7CEBFE" w14:textId="77777777" w:rsidR="00034ED2" w:rsidRPr="00E00154" w:rsidRDefault="00034ED2" w:rsidP="00D4111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26" w:type="dxa"/>
            <w:gridSpan w:val="3"/>
          </w:tcPr>
          <w:p w14:paraId="4C765147" w14:textId="77777777" w:rsidR="00034ED2" w:rsidRDefault="00034ED2" w:rsidP="00D4111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294" w:type="dxa"/>
            <w:gridSpan w:val="4"/>
            <w:shd w:val="clear" w:color="auto" w:fill="auto"/>
          </w:tcPr>
          <w:p w14:paraId="7219011C" w14:textId="77777777" w:rsidR="00034ED2" w:rsidRPr="00E00154" w:rsidRDefault="00034ED2" w:rsidP="00D4111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7" w:type="dxa"/>
            <w:gridSpan w:val="3"/>
          </w:tcPr>
          <w:p w14:paraId="444C73BA" w14:textId="77777777" w:rsidR="00034ED2" w:rsidRPr="00E00154" w:rsidRDefault="00034ED2" w:rsidP="00D4111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58" w:type="dxa"/>
            <w:shd w:val="clear" w:color="auto" w:fill="auto"/>
          </w:tcPr>
          <w:p w14:paraId="4400776B" w14:textId="77777777" w:rsidR="00034ED2" w:rsidRPr="00E00154" w:rsidRDefault="00034ED2" w:rsidP="00D4111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14:paraId="60F21D55" w14:textId="77777777" w:rsidR="00034ED2" w:rsidRPr="00E00154" w:rsidRDefault="00034ED2" w:rsidP="00D4111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78" w:type="dxa"/>
            <w:gridSpan w:val="3"/>
            <w:shd w:val="clear" w:color="auto" w:fill="auto"/>
          </w:tcPr>
          <w:p w14:paraId="435C4170" w14:textId="77777777" w:rsidR="00034ED2" w:rsidRPr="00E00154" w:rsidRDefault="00034ED2" w:rsidP="00D4111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534" w:type="dxa"/>
            <w:gridSpan w:val="6"/>
          </w:tcPr>
          <w:p w14:paraId="45472D52" w14:textId="77777777" w:rsidR="00034ED2" w:rsidRPr="00E00154" w:rsidRDefault="00034ED2" w:rsidP="00D4111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21" w:type="dxa"/>
            <w:gridSpan w:val="3"/>
            <w:shd w:val="clear" w:color="auto" w:fill="auto"/>
          </w:tcPr>
          <w:p w14:paraId="56A26F24" w14:textId="346ABD90" w:rsidR="00034ED2" w:rsidRPr="00E00154" w:rsidRDefault="00034ED2" w:rsidP="00D4111E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рік</w:t>
            </w:r>
          </w:p>
        </w:tc>
        <w:tc>
          <w:tcPr>
            <w:tcW w:w="721" w:type="dxa"/>
            <w:gridSpan w:val="6"/>
            <w:shd w:val="clear" w:color="auto" w:fill="auto"/>
          </w:tcPr>
          <w:p w14:paraId="308E9571" w14:textId="257AFAB5" w:rsidR="00034ED2" w:rsidRPr="00E00154" w:rsidRDefault="00034ED2" w:rsidP="00D4111E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рік</w:t>
            </w:r>
          </w:p>
        </w:tc>
        <w:tc>
          <w:tcPr>
            <w:tcW w:w="850" w:type="dxa"/>
            <w:gridSpan w:val="4"/>
          </w:tcPr>
          <w:p w14:paraId="6907CFF6" w14:textId="3E186F26" w:rsidR="00034ED2" w:rsidRPr="00E00154" w:rsidRDefault="00034ED2" w:rsidP="00D4111E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рік</w:t>
            </w:r>
          </w:p>
        </w:tc>
      </w:tr>
      <w:tr w:rsidR="00034ED2" w:rsidRPr="00E00154" w14:paraId="0B2D314A" w14:textId="77777777" w:rsidTr="000006BD">
        <w:trPr>
          <w:gridAfter w:val="1"/>
          <w:wAfter w:w="14" w:type="dxa"/>
        </w:trPr>
        <w:tc>
          <w:tcPr>
            <w:tcW w:w="1262" w:type="dxa"/>
            <w:vMerge w:val="restart"/>
            <w:shd w:val="clear" w:color="auto" w:fill="auto"/>
          </w:tcPr>
          <w:p w14:paraId="5DF96BA0" w14:textId="24C08584" w:rsidR="00034ED2" w:rsidRPr="00E00154" w:rsidRDefault="00034ED2" w:rsidP="00D4111E">
            <w:pPr>
              <w:jc w:val="center"/>
              <w:rPr>
                <w:sz w:val="22"/>
                <w:szCs w:val="22"/>
                <w:lang w:val="uk-UA"/>
              </w:rPr>
            </w:pPr>
            <w:r>
              <w:br w:type="page"/>
            </w:r>
          </w:p>
        </w:tc>
        <w:tc>
          <w:tcPr>
            <w:tcW w:w="1826" w:type="dxa"/>
            <w:gridSpan w:val="3"/>
            <w:vMerge w:val="restart"/>
          </w:tcPr>
          <w:p w14:paraId="44A2C911" w14:textId="08DD005F" w:rsidR="00034ED2" w:rsidRPr="00E00154" w:rsidRDefault="00034ED2" w:rsidP="00355C98">
            <w:pPr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>. Забезпечення організації культурного дозвілля населення і зміцнення культурних традицій</w:t>
            </w:r>
          </w:p>
        </w:tc>
        <w:tc>
          <w:tcPr>
            <w:tcW w:w="2294" w:type="dxa"/>
            <w:gridSpan w:val="4"/>
            <w:vMerge w:val="restart"/>
            <w:shd w:val="clear" w:color="auto" w:fill="auto"/>
          </w:tcPr>
          <w:p w14:paraId="34087941" w14:textId="74B285C2" w:rsidR="00034ED2" w:rsidRPr="004731CA" w:rsidRDefault="00034ED2" w:rsidP="003C75B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Pr="00E00154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1.</w:t>
            </w:r>
            <w:r w:rsidRPr="001E7909">
              <w:rPr>
                <w:sz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Зміцнення та оновлення </w:t>
            </w:r>
            <w:r w:rsidRPr="00791D4D">
              <w:rPr>
                <w:sz w:val="22"/>
                <w:szCs w:val="22"/>
                <w:lang w:val="uk-UA"/>
              </w:rPr>
              <w:t xml:space="preserve">матеріально-технічної бази </w:t>
            </w:r>
            <w:r>
              <w:rPr>
                <w:sz w:val="22"/>
                <w:szCs w:val="22"/>
                <w:lang w:val="uk-UA"/>
              </w:rPr>
              <w:t>клубних закладів (п</w:t>
            </w:r>
            <w:r w:rsidRPr="00D71E9F">
              <w:rPr>
                <w:sz w:val="22"/>
                <w:szCs w:val="22"/>
                <w:lang w:val="uk-UA"/>
              </w:rPr>
              <w:t>ридбання</w:t>
            </w:r>
            <w:r>
              <w:rPr>
                <w:sz w:val="22"/>
                <w:szCs w:val="22"/>
                <w:lang w:val="uk-UA"/>
              </w:rPr>
              <w:t xml:space="preserve">, обслуговування </w:t>
            </w:r>
            <w:r w:rsidRPr="00D71E9F">
              <w:rPr>
                <w:sz w:val="22"/>
                <w:szCs w:val="22"/>
                <w:lang w:val="uk-UA"/>
              </w:rPr>
              <w:t>комп’ютерної</w:t>
            </w:r>
            <w:r>
              <w:rPr>
                <w:sz w:val="22"/>
                <w:szCs w:val="22"/>
                <w:lang w:val="uk-UA"/>
              </w:rPr>
              <w:t xml:space="preserve"> техніки, програмного забезпечення </w:t>
            </w:r>
            <w:r w:rsidRPr="00D71E9F">
              <w:rPr>
                <w:sz w:val="22"/>
                <w:szCs w:val="22"/>
                <w:lang w:val="uk-UA"/>
              </w:rPr>
              <w:t xml:space="preserve">та оргтехніки  </w:t>
            </w:r>
            <w:r>
              <w:rPr>
                <w:sz w:val="22"/>
                <w:szCs w:val="22"/>
                <w:lang w:val="uk-UA"/>
              </w:rPr>
              <w:t>і</w:t>
            </w:r>
            <w:r w:rsidRPr="00D71E9F">
              <w:rPr>
                <w:sz w:val="22"/>
                <w:szCs w:val="22"/>
                <w:lang w:val="uk-UA"/>
              </w:rPr>
              <w:t xml:space="preserve"> комплектуючих до них</w:t>
            </w:r>
            <w:r>
              <w:rPr>
                <w:sz w:val="22"/>
                <w:szCs w:val="22"/>
                <w:lang w:val="uk-UA"/>
              </w:rPr>
              <w:t>, локальних мереж тощо)</w:t>
            </w:r>
          </w:p>
        </w:tc>
        <w:tc>
          <w:tcPr>
            <w:tcW w:w="1137" w:type="dxa"/>
            <w:gridSpan w:val="3"/>
            <w:vMerge w:val="restart"/>
          </w:tcPr>
          <w:p w14:paraId="4420718E" w14:textId="77777777" w:rsidR="00034ED2" w:rsidRDefault="00034ED2" w:rsidP="00D4111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2024</w:t>
            </w:r>
          </w:p>
          <w:p w14:paraId="2BB11E3E" w14:textId="77777777" w:rsidR="00034ED2" w:rsidRDefault="00034ED2" w:rsidP="00D4111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2025</w:t>
            </w:r>
          </w:p>
          <w:p w14:paraId="44E1F934" w14:textId="77777777" w:rsidR="00034ED2" w:rsidRPr="00E00154" w:rsidRDefault="00034ED2" w:rsidP="00D4111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2026</w:t>
            </w:r>
          </w:p>
        </w:tc>
        <w:tc>
          <w:tcPr>
            <w:tcW w:w="1258" w:type="dxa"/>
            <w:vMerge w:val="restart"/>
            <w:shd w:val="clear" w:color="auto" w:fill="auto"/>
          </w:tcPr>
          <w:p w14:paraId="2C222113" w14:textId="77777777" w:rsidR="00034ED2" w:rsidRPr="00E00154" w:rsidRDefault="00034ED2" w:rsidP="00D4111E">
            <w:pPr>
              <w:jc w:val="center"/>
              <w:rPr>
                <w:sz w:val="22"/>
                <w:szCs w:val="22"/>
                <w:lang w:val="uk-UA"/>
              </w:rPr>
            </w:pPr>
            <w:r w:rsidRPr="00DF40E3">
              <w:rPr>
                <w:sz w:val="22"/>
                <w:lang w:val="uk-UA"/>
              </w:rPr>
              <w:t>Управління культури міської ради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</w:tcPr>
          <w:p w14:paraId="287737D2" w14:textId="77777777" w:rsidR="00034ED2" w:rsidRDefault="00034ED2" w:rsidP="00DC5B3D">
            <w:pPr>
              <w:jc w:val="center"/>
              <w:rPr>
                <w:sz w:val="22"/>
                <w:szCs w:val="22"/>
                <w:lang w:val="uk-UA"/>
              </w:rPr>
            </w:pPr>
            <w:r w:rsidRPr="004731CA">
              <w:rPr>
                <w:sz w:val="22"/>
                <w:szCs w:val="22"/>
                <w:lang w:val="uk-UA"/>
              </w:rPr>
              <w:t>Кошти міського бюджету</w:t>
            </w:r>
            <w:r>
              <w:rPr>
                <w:sz w:val="22"/>
                <w:szCs w:val="22"/>
                <w:lang w:val="uk-UA"/>
              </w:rPr>
              <w:t>,</w:t>
            </w:r>
          </w:p>
          <w:p w14:paraId="345B9FEF" w14:textId="00A53169" w:rsidR="00034ED2" w:rsidRPr="004731CA" w:rsidRDefault="00034ED2" w:rsidP="00DC5B3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інші джерела</w:t>
            </w:r>
          </w:p>
        </w:tc>
        <w:tc>
          <w:tcPr>
            <w:tcW w:w="1578" w:type="dxa"/>
            <w:gridSpan w:val="3"/>
            <w:shd w:val="clear" w:color="auto" w:fill="auto"/>
          </w:tcPr>
          <w:p w14:paraId="3A1358FC" w14:textId="5D13517A" w:rsidR="00034ED2" w:rsidRPr="00E00154" w:rsidRDefault="00034ED2" w:rsidP="00671BAE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 xml:space="preserve">Всього </w:t>
            </w:r>
            <w:r>
              <w:rPr>
                <w:sz w:val="22"/>
                <w:szCs w:val="22"/>
                <w:lang w:val="uk-UA"/>
              </w:rPr>
              <w:t>1650,0</w:t>
            </w:r>
          </w:p>
        </w:tc>
        <w:tc>
          <w:tcPr>
            <w:tcW w:w="2534" w:type="dxa"/>
            <w:gridSpan w:val="6"/>
          </w:tcPr>
          <w:p w14:paraId="72B22794" w14:textId="5118ECCE" w:rsidR="00034ED2" w:rsidRDefault="00034ED2" w:rsidP="00D4111E">
            <w:pPr>
              <w:jc w:val="both"/>
              <w:rPr>
                <w:sz w:val="22"/>
                <w:szCs w:val="22"/>
                <w:lang w:val="uk-UA"/>
              </w:rPr>
            </w:pPr>
            <w:r w:rsidRPr="00CB2291">
              <w:rPr>
                <w:sz w:val="22"/>
                <w:szCs w:val="22"/>
                <w:lang w:val="uk-UA"/>
              </w:rPr>
              <w:t>Витрат,</w:t>
            </w:r>
            <w:r>
              <w:rPr>
                <w:sz w:val="22"/>
                <w:szCs w:val="22"/>
                <w:lang w:val="uk-UA"/>
              </w:rPr>
              <w:t xml:space="preserve"> тис. грн.</w:t>
            </w:r>
          </w:p>
          <w:p w14:paraId="13498820" w14:textId="66054197" w:rsidR="00034ED2" w:rsidRPr="00E00154" w:rsidRDefault="00034ED2" w:rsidP="00D4111E">
            <w:pPr>
              <w:jc w:val="both"/>
              <w:rPr>
                <w:sz w:val="22"/>
                <w:szCs w:val="22"/>
                <w:lang w:val="uk-UA"/>
              </w:rPr>
            </w:pPr>
            <w:r w:rsidRPr="00CB2291">
              <w:rPr>
                <w:sz w:val="22"/>
                <w:szCs w:val="22"/>
                <w:lang w:val="uk-UA"/>
              </w:rPr>
              <w:t xml:space="preserve"> обсяг фінансування заходу</w:t>
            </w:r>
          </w:p>
        </w:tc>
        <w:tc>
          <w:tcPr>
            <w:tcW w:w="721" w:type="dxa"/>
            <w:gridSpan w:val="3"/>
          </w:tcPr>
          <w:p w14:paraId="06F7FF88" w14:textId="0CAA7158" w:rsidR="00034ED2" w:rsidRPr="00E00154" w:rsidRDefault="00034ED2" w:rsidP="00DA48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550,0</w:t>
            </w:r>
          </w:p>
        </w:tc>
        <w:tc>
          <w:tcPr>
            <w:tcW w:w="721" w:type="dxa"/>
            <w:gridSpan w:val="6"/>
          </w:tcPr>
          <w:p w14:paraId="7312B7F4" w14:textId="60159DFC" w:rsidR="00034ED2" w:rsidRPr="00E00154" w:rsidRDefault="00034ED2" w:rsidP="00DA48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550,0</w:t>
            </w:r>
          </w:p>
        </w:tc>
        <w:tc>
          <w:tcPr>
            <w:tcW w:w="850" w:type="dxa"/>
            <w:gridSpan w:val="4"/>
          </w:tcPr>
          <w:p w14:paraId="30280AA5" w14:textId="0BF0BB19" w:rsidR="00034ED2" w:rsidRPr="00E00154" w:rsidRDefault="00034ED2" w:rsidP="00DA48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550,0</w:t>
            </w:r>
          </w:p>
        </w:tc>
      </w:tr>
      <w:tr w:rsidR="00034ED2" w:rsidRPr="00E00154" w14:paraId="69E16C90" w14:textId="77777777" w:rsidTr="000006BD">
        <w:trPr>
          <w:gridAfter w:val="1"/>
          <w:wAfter w:w="14" w:type="dxa"/>
        </w:trPr>
        <w:tc>
          <w:tcPr>
            <w:tcW w:w="1262" w:type="dxa"/>
            <w:vMerge/>
            <w:shd w:val="clear" w:color="auto" w:fill="auto"/>
          </w:tcPr>
          <w:p w14:paraId="5FC89316" w14:textId="305AC190" w:rsidR="00034ED2" w:rsidRPr="00E00154" w:rsidRDefault="00034ED2" w:rsidP="00D4111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26" w:type="dxa"/>
            <w:gridSpan w:val="3"/>
            <w:vMerge/>
          </w:tcPr>
          <w:p w14:paraId="2CBF9D77" w14:textId="77777777" w:rsidR="00034ED2" w:rsidRPr="00E00154" w:rsidRDefault="00034ED2" w:rsidP="00D4111E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94" w:type="dxa"/>
            <w:gridSpan w:val="4"/>
            <w:vMerge/>
            <w:shd w:val="clear" w:color="auto" w:fill="auto"/>
          </w:tcPr>
          <w:p w14:paraId="4E08BC57" w14:textId="77777777" w:rsidR="00034ED2" w:rsidRPr="00E00154" w:rsidRDefault="00034ED2" w:rsidP="00D4111E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37" w:type="dxa"/>
            <w:gridSpan w:val="3"/>
            <w:vMerge/>
          </w:tcPr>
          <w:p w14:paraId="402E34D7" w14:textId="77777777" w:rsidR="00034ED2" w:rsidRPr="00E00154" w:rsidRDefault="00034ED2" w:rsidP="00D4111E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14:paraId="47ADF0C6" w14:textId="77777777" w:rsidR="00034ED2" w:rsidRPr="00E00154" w:rsidRDefault="00034ED2" w:rsidP="00D4111E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14:paraId="76FABF82" w14:textId="77777777" w:rsidR="00034ED2" w:rsidRPr="00E00154" w:rsidRDefault="00034ED2" w:rsidP="00D4111E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578" w:type="dxa"/>
            <w:gridSpan w:val="3"/>
            <w:shd w:val="clear" w:color="auto" w:fill="auto"/>
          </w:tcPr>
          <w:p w14:paraId="6BDDA8B0" w14:textId="7DF90719" w:rsidR="00034ED2" w:rsidRDefault="00034ED2" w:rsidP="00D4111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2024 – </w:t>
            </w:r>
          </w:p>
          <w:p w14:paraId="55924C02" w14:textId="3D524D30" w:rsidR="00034ED2" w:rsidRDefault="00034ED2" w:rsidP="00DC5B3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500,0 – кошти місцевого бюджету</w:t>
            </w:r>
          </w:p>
          <w:p w14:paraId="0C91C76E" w14:textId="470E62BD" w:rsidR="00034ED2" w:rsidRPr="00E00154" w:rsidRDefault="00034ED2" w:rsidP="00DC5B3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50,0 - інші джерела</w:t>
            </w:r>
          </w:p>
        </w:tc>
        <w:tc>
          <w:tcPr>
            <w:tcW w:w="2534" w:type="dxa"/>
            <w:gridSpan w:val="6"/>
          </w:tcPr>
          <w:p w14:paraId="6F7ABB83" w14:textId="77777777" w:rsidR="00034ED2" w:rsidRDefault="00034ED2" w:rsidP="00A0423A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Продукту</w:t>
            </w:r>
            <w:r>
              <w:rPr>
                <w:sz w:val="22"/>
                <w:szCs w:val="22"/>
                <w:lang w:val="uk-UA"/>
              </w:rPr>
              <w:t>, од.</w:t>
            </w:r>
          </w:p>
          <w:p w14:paraId="4CA3C685" w14:textId="77777777" w:rsidR="00034ED2" w:rsidRPr="003C75BA" w:rsidRDefault="00034ED2" w:rsidP="003C75BA">
            <w:pPr>
              <w:rPr>
                <w:sz w:val="22"/>
                <w:szCs w:val="22"/>
                <w:lang w:val="uk-UA"/>
              </w:rPr>
            </w:pPr>
            <w:r w:rsidRPr="003C75BA">
              <w:rPr>
                <w:sz w:val="22"/>
                <w:szCs w:val="22"/>
                <w:lang w:val="uk-UA"/>
              </w:rPr>
              <w:t>Кількість закладів, в яких необхідно оновити матеріально-технічну базу</w:t>
            </w:r>
          </w:p>
          <w:p w14:paraId="4F9C7B56" w14:textId="3462C81D" w:rsidR="00034ED2" w:rsidRPr="00E00154" w:rsidRDefault="00034ED2" w:rsidP="00DA484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21" w:type="dxa"/>
            <w:gridSpan w:val="3"/>
          </w:tcPr>
          <w:p w14:paraId="41346ACF" w14:textId="11E3D4BF" w:rsidR="00034ED2" w:rsidRPr="00E00154" w:rsidRDefault="00034ED2" w:rsidP="00D4111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721" w:type="dxa"/>
            <w:gridSpan w:val="6"/>
          </w:tcPr>
          <w:p w14:paraId="12F25581" w14:textId="05973B69" w:rsidR="00034ED2" w:rsidRPr="00E00154" w:rsidRDefault="00034ED2" w:rsidP="00D4111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850" w:type="dxa"/>
            <w:gridSpan w:val="4"/>
          </w:tcPr>
          <w:p w14:paraId="75C6E238" w14:textId="3D30C092" w:rsidR="00034ED2" w:rsidRPr="00E00154" w:rsidRDefault="00034ED2" w:rsidP="00D4111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</w:tr>
      <w:tr w:rsidR="00034ED2" w:rsidRPr="00E00154" w14:paraId="7F2FCB48" w14:textId="77777777" w:rsidTr="000006BD">
        <w:trPr>
          <w:gridAfter w:val="1"/>
          <w:wAfter w:w="14" w:type="dxa"/>
        </w:trPr>
        <w:tc>
          <w:tcPr>
            <w:tcW w:w="1262" w:type="dxa"/>
            <w:vMerge/>
            <w:shd w:val="clear" w:color="auto" w:fill="auto"/>
          </w:tcPr>
          <w:p w14:paraId="080EB1A6" w14:textId="1001614D" w:rsidR="00034ED2" w:rsidRPr="00E00154" w:rsidRDefault="00034ED2" w:rsidP="00D4111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26" w:type="dxa"/>
            <w:gridSpan w:val="3"/>
            <w:vMerge/>
          </w:tcPr>
          <w:p w14:paraId="36C1DEE8" w14:textId="77777777" w:rsidR="00034ED2" w:rsidRPr="00E00154" w:rsidRDefault="00034ED2" w:rsidP="00D4111E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94" w:type="dxa"/>
            <w:gridSpan w:val="4"/>
            <w:vMerge/>
            <w:shd w:val="clear" w:color="auto" w:fill="auto"/>
          </w:tcPr>
          <w:p w14:paraId="46914D90" w14:textId="77777777" w:rsidR="00034ED2" w:rsidRPr="00E00154" w:rsidRDefault="00034ED2" w:rsidP="00D4111E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37" w:type="dxa"/>
            <w:gridSpan w:val="3"/>
            <w:vMerge/>
          </w:tcPr>
          <w:p w14:paraId="4F595AA3" w14:textId="77777777" w:rsidR="00034ED2" w:rsidRPr="00E00154" w:rsidRDefault="00034ED2" w:rsidP="00D4111E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14:paraId="31F70A70" w14:textId="77777777" w:rsidR="00034ED2" w:rsidRPr="00E00154" w:rsidRDefault="00034ED2" w:rsidP="00D4111E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14:paraId="6D5841C0" w14:textId="77777777" w:rsidR="00034ED2" w:rsidRPr="00E00154" w:rsidRDefault="00034ED2" w:rsidP="00D4111E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578" w:type="dxa"/>
            <w:gridSpan w:val="3"/>
            <w:shd w:val="clear" w:color="auto" w:fill="auto"/>
          </w:tcPr>
          <w:p w14:paraId="03EFCB1D" w14:textId="77777777" w:rsidR="00034ED2" w:rsidRDefault="00034ED2" w:rsidP="00DC5B3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2025 – </w:t>
            </w:r>
          </w:p>
          <w:p w14:paraId="214FD49B" w14:textId="77777777" w:rsidR="00034ED2" w:rsidRDefault="00034ED2" w:rsidP="00DC5B3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500,0 – кошти місцевого бюджету</w:t>
            </w:r>
          </w:p>
          <w:p w14:paraId="6DDF657F" w14:textId="0E9BF336" w:rsidR="00034ED2" w:rsidRPr="00E00154" w:rsidRDefault="00034ED2" w:rsidP="00DC5B3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50,0 - інші джерела</w:t>
            </w:r>
          </w:p>
        </w:tc>
        <w:tc>
          <w:tcPr>
            <w:tcW w:w="2534" w:type="dxa"/>
            <w:gridSpan w:val="6"/>
          </w:tcPr>
          <w:p w14:paraId="14FF2A02" w14:textId="2FDFDB17" w:rsidR="00034ED2" w:rsidRDefault="00034ED2" w:rsidP="00CB2291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Ефективності</w:t>
            </w:r>
            <w:r>
              <w:rPr>
                <w:sz w:val="22"/>
                <w:szCs w:val="22"/>
                <w:lang w:val="uk-UA"/>
              </w:rPr>
              <w:t>, тис. грн.</w:t>
            </w:r>
          </w:p>
          <w:p w14:paraId="2E45B7FE" w14:textId="1BFB52C4" w:rsidR="00034ED2" w:rsidRPr="00E00154" w:rsidRDefault="00034ED2" w:rsidP="00DA484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Середні витрати на 1 заклад</w:t>
            </w:r>
          </w:p>
        </w:tc>
        <w:tc>
          <w:tcPr>
            <w:tcW w:w="721" w:type="dxa"/>
            <w:gridSpan w:val="3"/>
          </w:tcPr>
          <w:p w14:paraId="43B052AE" w14:textId="6D178A70" w:rsidR="00034ED2" w:rsidRPr="00E00154" w:rsidRDefault="00034ED2" w:rsidP="003C75B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137,5</w:t>
            </w:r>
          </w:p>
        </w:tc>
        <w:tc>
          <w:tcPr>
            <w:tcW w:w="721" w:type="dxa"/>
            <w:gridSpan w:val="6"/>
          </w:tcPr>
          <w:p w14:paraId="5E60BB05" w14:textId="09F67E14" w:rsidR="00034ED2" w:rsidRPr="00E00154" w:rsidRDefault="00034ED2" w:rsidP="00D4111E">
            <w:pPr>
              <w:jc w:val="center"/>
              <w:rPr>
                <w:sz w:val="22"/>
                <w:szCs w:val="22"/>
                <w:lang w:val="uk-UA"/>
              </w:rPr>
            </w:pPr>
            <w:r w:rsidRPr="00282A73">
              <w:rPr>
                <w:sz w:val="22"/>
                <w:szCs w:val="22"/>
                <w:lang w:val="uk-UA"/>
              </w:rPr>
              <w:t>137,5</w:t>
            </w:r>
          </w:p>
        </w:tc>
        <w:tc>
          <w:tcPr>
            <w:tcW w:w="850" w:type="dxa"/>
            <w:gridSpan w:val="4"/>
          </w:tcPr>
          <w:p w14:paraId="3FF3988A" w14:textId="1405E0A1" w:rsidR="00034ED2" w:rsidRPr="00E00154" w:rsidRDefault="00034ED2" w:rsidP="00D4111E">
            <w:pPr>
              <w:jc w:val="center"/>
              <w:rPr>
                <w:sz w:val="22"/>
                <w:szCs w:val="22"/>
                <w:lang w:val="uk-UA"/>
              </w:rPr>
            </w:pPr>
            <w:r w:rsidRPr="00282A73">
              <w:rPr>
                <w:sz w:val="22"/>
                <w:szCs w:val="22"/>
                <w:lang w:val="uk-UA"/>
              </w:rPr>
              <w:t>137,5</w:t>
            </w:r>
          </w:p>
        </w:tc>
      </w:tr>
      <w:tr w:rsidR="00034ED2" w:rsidRPr="00E00154" w14:paraId="2D8EA25E" w14:textId="77777777" w:rsidTr="000006BD">
        <w:trPr>
          <w:gridAfter w:val="1"/>
          <w:wAfter w:w="14" w:type="dxa"/>
        </w:trPr>
        <w:tc>
          <w:tcPr>
            <w:tcW w:w="1262" w:type="dxa"/>
            <w:vMerge/>
            <w:shd w:val="clear" w:color="auto" w:fill="auto"/>
          </w:tcPr>
          <w:p w14:paraId="67969199" w14:textId="77777777" w:rsidR="00034ED2" w:rsidRPr="00E00154" w:rsidRDefault="00034ED2" w:rsidP="00D4111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26" w:type="dxa"/>
            <w:gridSpan w:val="3"/>
            <w:vMerge/>
          </w:tcPr>
          <w:p w14:paraId="165C91F2" w14:textId="77777777" w:rsidR="00034ED2" w:rsidRPr="00E00154" w:rsidRDefault="00034ED2" w:rsidP="00D4111E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94" w:type="dxa"/>
            <w:gridSpan w:val="4"/>
            <w:vMerge/>
            <w:shd w:val="clear" w:color="auto" w:fill="auto"/>
          </w:tcPr>
          <w:p w14:paraId="7857B1F3" w14:textId="77777777" w:rsidR="00034ED2" w:rsidRPr="00E00154" w:rsidRDefault="00034ED2" w:rsidP="00D4111E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37" w:type="dxa"/>
            <w:gridSpan w:val="3"/>
            <w:vMerge/>
          </w:tcPr>
          <w:p w14:paraId="5752AA97" w14:textId="77777777" w:rsidR="00034ED2" w:rsidRPr="00E00154" w:rsidRDefault="00034ED2" w:rsidP="00D4111E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14:paraId="196751AD" w14:textId="77777777" w:rsidR="00034ED2" w:rsidRPr="00E00154" w:rsidRDefault="00034ED2" w:rsidP="00D4111E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14:paraId="2BB52620" w14:textId="77777777" w:rsidR="00034ED2" w:rsidRPr="00E00154" w:rsidRDefault="00034ED2" w:rsidP="00D4111E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578" w:type="dxa"/>
            <w:gridSpan w:val="3"/>
            <w:shd w:val="clear" w:color="auto" w:fill="auto"/>
          </w:tcPr>
          <w:p w14:paraId="70F7A49C" w14:textId="77777777" w:rsidR="00034ED2" w:rsidRDefault="00034ED2" w:rsidP="00DC5B3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2026 – </w:t>
            </w:r>
          </w:p>
          <w:p w14:paraId="6772F060" w14:textId="77777777" w:rsidR="00034ED2" w:rsidRDefault="00034ED2" w:rsidP="00DC5B3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500,0 – кошти місцевого бюджету</w:t>
            </w:r>
          </w:p>
          <w:p w14:paraId="5F847004" w14:textId="3F7C8EE2" w:rsidR="00034ED2" w:rsidRPr="00E00154" w:rsidRDefault="00034ED2" w:rsidP="00DC5B3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50,0 - інші джерела</w:t>
            </w:r>
          </w:p>
        </w:tc>
        <w:tc>
          <w:tcPr>
            <w:tcW w:w="2534" w:type="dxa"/>
            <w:gridSpan w:val="6"/>
          </w:tcPr>
          <w:p w14:paraId="69915589" w14:textId="77777777" w:rsidR="00034ED2" w:rsidRDefault="00034ED2" w:rsidP="00CB2291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Якості</w:t>
            </w:r>
            <w:r>
              <w:rPr>
                <w:sz w:val="22"/>
                <w:szCs w:val="22"/>
                <w:lang w:val="uk-UA"/>
              </w:rPr>
              <w:t>,%</w:t>
            </w:r>
          </w:p>
          <w:p w14:paraId="76CA33D9" w14:textId="6D9FDFA6" w:rsidR="00034ED2" w:rsidRPr="00E00154" w:rsidRDefault="00034ED2" w:rsidP="00D4111E">
            <w:pPr>
              <w:jc w:val="both"/>
              <w:rPr>
                <w:sz w:val="22"/>
                <w:szCs w:val="22"/>
                <w:lang w:val="uk-UA"/>
              </w:rPr>
            </w:pPr>
            <w:r w:rsidRPr="003C75BA">
              <w:rPr>
                <w:sz w:val="22"/>
                <w:szCs w:val="22"/>
                <w:lang w:val="uk-UA"/>
              </w:rPr>
              <w:t>Відсоток освоєння коштів</w:t>
            </w:r>
          </w:p>
        </w:tc>
        <w:tc>
          <w:tcPr>
            <w:tcW w:w="721" w:type="dxa"/>
            <w:gridSpan w:val="3"/>
          </w:tcPr>
          <w:p w14:paraId="46340956" w14:textId="6E1A6346" w:rsidR="00034ED2" w:rsidRPr="00E00154" w:rsidRDefault="00034ED2" w:rsidP="00D4111E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721" w:type="dxa"/>
            <w:gridSpan w:val="6"/>
          </w:tcPr>
          <w:p w14:paraId="55570BAC" w14:textId="7F4B8514" w:rsidR="00034ED2" w:rsidRPr="00E00154" w:rsidRDefault="00034ED2" w:rsidP="00D4111E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850" w:type="dxa"/>
            <w:gridSpan w:val="4"/>
          </w:tcPr>
          <w:p w14:paraId="0767A0C0" w14:textId="20200DB8" w:rsidR="00034ED2" w:rsidRPr="00E00154" w:rsidRDefault="00034ED2" w:rsidP="00D4111E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</w:tr>
      <w:tr w:rsidR="00034ED2" w:rsidRPr="00E00154" w14:paraId="20EEEC0A" w14:textId="77777777" w:rsidTr="000006BD">
        <w:trPr>
          <w:gridAfter w:val="1"/>
          <w:wAfter w:w="14" w:type="dxa"/>
          <w:trHeight w:val="193"/>
        </w:trPr>
        <w:tc>
          <w:tcPr>
            <w:tcW w:w="1262" w:type="dxa"/>
            <w:vMerge w:val="restart"/>
            <w:shd w:val="clear" w:color="auto" w:fill="auto"/>
          </w:tcPr>
          <w:p w14:paraId="53F7C7F7" w14:textId="77777777" w:rsidR="00034ED2" w:rsidRPr="00E00154" w:rsidRDefault="00034ED2" w:rsidP="00D4111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26" w:type="dxa"/>
            <w:gridSpan w:val="3"/>
            <w:vMerge w:val="restart"/>
          </w:tcPr>
          <w:p w14:paraId="63BF2412" w14:textId="7012EE89" w:rsidR="00034ED2" w:rsidRPr="00E00154" w:rsidRDefault="00034ED2" w:rsidP="00D4111E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94" w:type="dxa"/>
            <w:gridSpan w:val="4"/>
            <w:vMerge w:val="restart"/>
            <w:shd w:val="clear" w:color="auto" w:fill="auto"/>
          </w:tcPr>
          <w:p w14:paraId="36D7C279" w14:textId="41C2A2B0" w:rsidR="00034ED2" w:rsidRPr="00E00154" w:rsidRDefault="00034ED2" w:rsidP="00172C0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1.2. </w:t>
            </w:r>
            <w:r w:rsidRPr="008B73F5">
              <w:rPr>
                <w:iCs/>
                <w:sz w:val="22"/>
                <w:szCs w:val="22"/>
                <w:lang w:val="uk-UA"/>
              </w:rPr>
              <w:t xml:space="preserve">Проведення поточних та капітальних ремонтів </w:t>
            </w:r>
            <w:r>
              <w:rPr>
                <w:iCs/>
                <w:sz w:val="22"/>
                <w:szCs w:val="22"/>
                <w:lang w:val="uk-UA"/>
              </w:rPr>
              <w:t>клуб</w:t>
            </w:r>
            <w:r w:rsidRPr="008B73F5">
              <w:rPr>
                <w:iCs/>
                <w:sz w:val="22"/>
                <w:szCs w:val="22"/>
                <w:lang w:val="uk-UA"/>
              </w:rPr>
              <w:t>них закладів</w:t>
            </w:r>
          </w:p>
        </w:tc>
        <w:tc>
          <w:tcPr>
            <w:tcW w:w="1137" w:type="dxa"/>
            <w:gridSpan w:val="3"/>
            <w:vMerge w:val="restart"/>
          </w:tcPr>
          <w:p w14:paraId="0E4C6012" w14:textId="77777777" w:rsidR="00034ED2" w:rsidRDefault="00034ED2" w:rsidP="00D4111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2024</w:t>
            </w:r>
          </w:p>
          <w:p w14:paraId="230E4A4A" w14:textId="77777777" w:rsidR="00034ED2" w:rsidRDefault="00034ED2" w:rsidP="00D4111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2025</w:t>
            </w:r>
          </w:p>
          <w:p w14:paraId="7644B1C0" w14:textId="77777777" w:rsidR="00034ED2" w:rsidRPr="00E00154" w:rsidRDefault="00034ED2" w:rsidP="00D4111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2026</w:t>
            </w:r>
          </w:p>
        </w:tc>
        <w:tc>
          <w:tcPr>
            <w:tcW w:w="1258" w:type="dxa"/>
            <w:vMerge w:val="restart"/>
            <w:shd w:val="clear" w:color="auto" w:fill="auto"/>
          </w:tcPr>
          <w:p w14:paraId="44640DC8" w14:textId="77777777" w:rsidR="00034ED2" w:rsidRPr="00E00154" w:rsidRDefault="00034ED2" w:rsidP="00D4111E">
            <w:pPr>
              <w:jc w:val="center"/>
              <w:rPr>
                <w:sz w:val="22"/>
                <w:szCs w:val="22"/>
                <w:lang w:val="uk-UA"/>
              </w:rPr>
            </w:pPr>
            <w:r w:rsidRPr="00DF40E3">
              <w:rPr>
                <w:sz w:val="22"/>
                <w:lang w:val="uk-UA"/>
              </w:rPr>
              <w:t>Управління культури міської ради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</w:tcPr>
          <w:p w14:paraId="30696D3E" w14:textId="574E2FA2" w:rsidR="00034ED2" w:rsidRPr="004731CA" w:rsidRDefault="00034ED2" w:rsidP="00DC5B3D">
            <w:pPr>
              <w:jc w:val="center"/>
              <w:rPr>
                <w:sz w:val="22"/>
                <w:szCs w:val="22"/>
                <w:lang w:val="uk-UA"/>
              </w:rPr>
            </w:pPr>
            <w:r w:rsidRPr="004731CA">
              <w:rPr>
                <w:sz w:val="22"/>
                <w:szCs w:val="22"/>
                <w:lang w:val="uk-UA"/>
              </w:rPr>
              <w:t>Кошти міського бюджету</w:t>
            </w:r>
          </w:p>
          <w:p w14:paraId="4D719563" w14:textId="28823F2E" w:rsidR="00034ED2" w:rsidRPr="004731CA" w:rsidRDefault="00034ED2" w:rsidP="00DC5B3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78" w:type="dxa"/>
            <w:gridSpan w:val="3"/>
            <w:shd w:val="clear" w:color="auto" w:fill="auto"/>
          </w:tcPr>
          <w:p w14:paraId="197CC7BD" w14:textId="443A659D" w:rsidR="00034ED2" w:rsidRPr="00E00154" w:rsidRDefault="00034ED2" w:rsidP="00CB2291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 xml:space="preserve">Всього </w:t>
            </w:r>
            <w:r>
              <w:rPr>
                <w:sz w:val="22"/>
                <w:szCs w:val="22"/>
                <w:lang w:val="uk-UA"/>
              </w:rPr>
              <w:t>900,0</w:t>
            </w:r>
          </w:p>
        </w:tc>
        <w:tc>
          <w:tcPr>
            <w:tcW w:w="2534" w:type="dxa"/>
            <w:gridSpan w:val="6"/>
          </w:tcPr>
          <w:p w14:paraId="7DF374B4" w14:textId="3DEB23F4" w:rsidR="00034ED2" w:rsidRDefault="00034ED2" w:rsidP="00D4111E">
            <w:pPr>
              <w:jc w:val="both"/>
              <w:rPr>
                <w:sz w:val="22"/>
                <w:szCs w:val="22"/>
                <w:lang w:val="uk-UA"/>
              </w:rPr>
            </w:pPr>
            <w:r w:rsidRPr="00CB2291">
              <w:rPr>
                <w:sz w:val="22"/>
                <w:szCs w:val="22"/>
                <w:lang w:val="uk-UA"/>
              </w:rPr>
              <w:t>Витрат,</w:t>
            </w:r>
            <w:r>
              <w:rPr>
                <w:sz w:val="22"/>
                <w:szCs w:val="22"/>
                <w:lang w:val="uk-UA"/>
              </w:rPr>
              <w:t xml:space="preserve"> тис. грн.</w:t>
            </w:r>
          </w:p>
          <w:p w14:paraId="63077028" w14:textId="00CF2A1A" w:rsidR="00034ED2" w:rsidRPr="00E00154" w:rsidRDefault="00034ED2" w:rsidP="00D4111E">
            <w:pPr>
              <w:jc w:val="both"/>
              <w:rPr>
                <w:sz w:val="22"/>
                <w:szCs w:val="22"/>
                <w:lang w:val="uk-UA"/>
              </w:rPr>
            </w:pPr>
            <w:r w:rsidRPr="00CB2291">
              <w:rPr>
                <w:sz w:val="22"/>
                <w:szCs w:val="22"/>
                <w:lang w:val="uk-UA"/>
              </w:rPr>
              <w:t>обсяг фінансування заходу</w:t>
            </w:r>
          </w:p>
        </w:tc>
        <w:tc>
          <w:tcPr>
            <w:tcW w:w="721" w:type="dxa"/>
            <w:gridSpan w:val="3"/>
          </w:tcPr>
          <w:p w14:paraId="2F6687D9" w14:textId="28A05418" w:rsidR="00034ED2" w:rsidRPr="00E00154" w:rsidRDefault="00034ED2" w:rsidP="00CB229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300,0</w:t>
            </w:r>
          </w:p>
        </w:tc>
        <w:tc>
          <w:tcPr>
            <w:tcW w:w="721" w:type="dxa"/>
            <w:gridSpan w:val="6"/>
          </w:tcPr>
          <w:p w14:paraId="0B765718" w14:textId="7A384997" w:rsidR="00034ED2" w:rsidRPr="00E00154" w:rsidRDefault="00034ED2" w:rsidP="00CB229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300,0</w:t>
            </w:r>
          </w:p>
        </w:tc>
        <w:tc>
          <w:tcPr>
            <w:tcW w:w="850" w:type="dxa"/>
            <w:gridSpan w:val="4"/>
          </w:tcPr>
          <w:p w14:paraId="55F7DD3A" w14:textId="7DF33885" w:rsidR="00034ED2" w:rsidRPr="00E00154" w:rsidRDefault="00034ED2" w:rsidP="00CB229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300,0</w:t>
            </w:r>
          </w:p>
        </w:tc>
      </w:tr>
      <w:tr w:rsidR="00034ED2" w:rsidRPr="00E00154" w14:paraId="5B379F7C" w14:textId="77777777" w:rsidTr="000006BD">
        <w:trPr>
          <w:gridAfter w:val="1"/>
          <w:wAfter w:w="14" w:type="dxa"/>
          <w:trHeight w:val="193"/>
        </w:trPr>
        <w:tc>
          <w:tcPr>
            <w:tcW w:w="1262" w:type="dxa"/>
            <w:vMerge/>
            <w:shd w:val="clear" w:color="auto" w:fill="auto"/>
          </w:tcPr>
          <w:p w14:paraId="08E1F9AD" w14:textId="7FD11A38" w:rsidR="00034ED2" w:rsidRPr="00E00154" w:rsidRDefault="00034ED2" w:rsidP="00D4111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26" w:type="dxa"/>
            <w:gridSpan w:val="3"/>
            <w:vMerge/>
          </w:tcPr>
          <w:p w14:paraId="6034249B" w14:textId="77777777" w:rsidR="00034ED2" w:rsidRPr="00E00154" w:rsidRDefault="00034ED2" w:rsidP="00D4111E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94" w:type="dxa"/>
            <w:gridSpan w:val="4"/>
            <w:vMerge/>
            <w:shd w:val="clear" w:color="auto" w:fill="auto"/>
          </w:tcPr>
          <w:p w14:paraId="4B6D4871" w14:textId="77777777" w:rsidR="00034ED2" w:rsidRDefault="00034ED2" w:rsidP="00D4111E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37" w:type="dxa"/>
            <w:gridSpan w:val="3"/>
            <w:vMerge/>
          </w:tcPr>
          <w:p w14:paraId="3A80F3BD" w14:textId="77777777" w:rsidR="00034ED2" w:rsidRDefault="00034ED2" w:rsidP="00D4111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14:paraId="00136797" w14:textId="77777777" w:rsidR="00034ED2" w:rsidRPr="00DF40E3" w:rsidRDefault="00034ED2" w:rsidP="00D4111E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14:paraId="0379BBBD" w14:textId="77777777" w:rsidR="00034ED2" w:rsidRPr="004731CA" w:rsidRDefault="00034ED2" w:rsidP="00D4111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78" w:type="dxa"/>
            <w:gridSpan w:val="3"/>
            <w:shd w:val="clear" w:color="auto" w:fill="auto"/>
          </w:tcPr>
          <w:p w14:paraId="7023F7C2" w14:textId="38760628" w:rsidR="00034ED2" w:rsidRPr="00E00154" w:rsidRDefault="00034ED2" w:rsidP="00172C0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2024 - 300,0</w:t>
            </w:r>
          </w:p>
        </w:tc>
        <w:tc>
          <w:tcPr>
            <w:tcW w:w="2534" w:type="dxa"/>
            <w:gridSpan w:val="6"/>
          </w:tcPr>
          <w:p w14:paraId="63378A73" w14:textId="77777777" w:rsidR="00034ED2" w:rsidRDefault="00034ED2" w:rsidP="00CB2291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Продукту</w:t>
            </w:r>
            <w:r>
              <w:rPr>
                <w:sz w:val="22"/>
                <w:szCs w:val="22"/>
                <w:lang w:val="uk-UA"/>
              </w:rPr>
              <w:t>, од.</w:t>
            </w:r>
          </w:p>
          <w:p w14:paraId="2EE4BA84" w14:textId="10C11CBD" w:rsidR="00034ED2" w:rsidRPr="00E00154" w:rsidRDefault="00034ED2" w:rsidP="00D4111E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Кількість об’єктів, які потребують ремонту</w:t>
            </w:r>
          </w:p>
        </w:tc>
        <w:tc>
          <w:tcPr>
            <w:tcW w:w="721" w:type="dxa"/>
            <w:gridSpan w:val="3"/>
          </w:tcPr>
          <w:p w14:paraId="17D43717" w14:textId="76CC3A87" w:rsidR="00034ED2" w:rsidRPr="00E00154" w:rsidRDefault="00034ED2" w:rsidP="00DA48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721" w:type="dxa"/>
            <w:gridSpan w:val="6"/>
          </w:tcPr>
          <w:p w14:paraId="43523EBA" w14:textId="13EE42C2" w:rsidR="00034ED2" w:rsidRPr="00E00154" w:rsidRDefault="00034ED2" w:rsidP="00DA48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850" w:type="dxa"/>
            <w:gridSpan w:val="4"/>
          </w:tcPr>
          <w:p w14:paraId="453D4973" w14:textId="3683CDBD" w:rsidR="00034ED2" w:rsidRPr="00E00154" w:rsidRDefault="00034ED2" w:rsidP="00DA48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</w:tr>
      <w:tr w:rsidR="00034ED2" w:rsidRPr="00E00154" w14:paraId="1084C15C" w14:textId="77777777" w:rsidTr="000006BD">
        <w:trPr>
          <w:gridAfter w:val="1"/>
          <w:wAfter w:w="14" w:type="dxa"/>
          <w:trHeight w:val="193"/>
        </w:trPr>
        <w:tc>
          <w:tcPr>
            <w:tcW w:w="1262" w:type="dxa"/>
            <w:vMerge/>
            <w:shd w:val="clear" w:color="auto" w:fill="auto"/>
          </w:tcPr>
          <w:p w14:paraId="7FEE48A9" w14:textId="77777777" w:rsidR="00034ED2" w:rsidRPr="00E00154" w:rsidRDefault="00034ED2" w:rsidP="00DA484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26" w:type="dxa"/>
            <w:gridSpan w:val="3"/>
            <w:vMerge/>
          </w:tcPr>
          <w:p w14:paraId="73667BD2" w14:textId="77777777" w:rsidR="00034ED2" w:rsidRPr="00E00154" w:rsidRDefault="00034ED2" w:rsidP="00DA484C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94" w:type="dxa"/>
            <w:gridSpan w:val="4"/>
            <w:vMerge/>
            <w:shd w:val="clear" w:color="auto" w:fill="auto"/>
          </w:tcPr>
          <w:p w14:paraId="3DA90E04" w14:textId="77777777" w:rsidR="00034ED2" w:rsidRDefault="00034ED2" w:rsidP="00DA484C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37" w:type="dxa"/>
            <w:gridSpan w:val="3"/>
            <w:vMerge/>
          </w:tcPr>
          <w:p w14:paraId="198B8A7E" w14:textId="77777777" w:rsidR="00034ED2" w:rsidRDefault="00034ED2" w:rsidP="00DA484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14:paraId="194CD1DA" w14:textId="77777777" w:rsidR="00034ED2" w:rsidRPr="00DF40E3" w:rsidRDefault="00034ED2" w:rsidP="00DA484C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14:paraId="331B5603" w14:textId="77777777" w:rsidR="00034ED2" w:rsidRPr="004731CA" w:rsidRDefault="00034ED2" w:rsidP="00DA484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78" w:type="dxa"/>
            <w:gridSpan w:val="3"/>
            <w:shd w:val="clear" w:color="auto" w:fill="auto"/>
          </w:tcPr>
          <w:p w14:paraId="3ABF854F" w14:textId="2414CB4B" w:rsidR="00034ED2" w:rsidRPr="00E00154" w:rsidRDefault="00034ED2" w:rsidP="00172C0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2025 - 300,0</w:t>
            </w:r>
          </w:p>
        </w:tc>
        <w:tc>
          <w:tcPr>
            <w:tcW w:w="2534" w:type="dxa"/>
            <w:gridSpan w:val="6"/>
          </w:tcPr>
          <w:p w14:paraId="7754580B" w14:textId="5B784444" w:rsidR="00034ED2" w:rsidRDefault="00034ED2" w:rsidP="00172C08">
            <w:pPr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Ефективності</w:t>
            </w:r>
            <w:r>
              <w:rPr>
                <w:sz w:val="22"/>
                <w:szCs w:val="22"/>
                <w:lang w:val="uk-UA"/>
              </w:rPr>
              <w:t>, тис. грн</w:t>
            </w:r>
          </w:p>
          <w:p w14:paraId="606A07D5" w14:textId="11EC0F84" w:rsidR="00034ED2" w:rsidRPr="00E00154" w:rsidRDefault="00034ED2" w:rsidP="003C75B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Середні витрати на проведення ремонту 1 об’єкту</w:t>
            </w:r>
          </w:p>
        </w:tc>
        <w:tc>
          <w:tcPr>
            <w:tcW w:w="721" w:type="dxa"/>
            <w:gridSpan w:val="3"/>
          </w:tcPr>
          <w:p w14:paraId="5EBB51F1" w14:textId="03BEECD5" w:rsidR="00034ED2" w:rsidRPr="00E00154" w:rsidRDefault="00034ED2" w:rsidP="00DA484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300,0</w:t>
            </w:r>
          </w:p>
        </w:tc>
        <w:tc>
          <w:tcPr>
            <w:tcW w:w="721" w:type="dxa"/>
            <w:gridSpan w:val="6"/>
          </w:tcPr>
          <w:p w14:paraId="5343630A" w14:textId="4E904A85" w:rsidR="00034ED2" w:rsidRPr="00E00154" w:rsidRDefault="00034ED2" w:rsidP="00DA484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300,0</w:t>
            </w:r>
          </w:p>
        </w:tc>
        <w:tc>
          <w:tcPr>
            <w:tcW w:w="850" w:type="dxa"/>
            <w:gridSpan w:val="4"/>
          </w:tcPr>
          <w:p w14:paraId="5B3B6454" w14:textId="1087B16D" w:rsidR="00034ED2" w:rsidRPr="00E00154" w:rsidRDefault="00034ED2" w:rsidP="00DA484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300,0</w:t>
            </w:r>
          </w:p>
        </w:tc>
      </w:tr>
      <w:tr w:rsidR="00034ED2" w:rsidRPr="00E00154" w14:paraId="22AFA0FD" w14:textId="77777777" w:rsidTr="000006BD">
        <w:trPr>
          <w:gridAfter w:val="1"/>
          <w:wAfter w:w="14" w:type="dxa"/>
          <w:trHeight w:val="193"/>
        </w:trPr>
        <w:tc>
          <w:tcPr>
            <w:tcW w:w="1262" w:type="dxa"/>
            <w:shd w:val="clear" w:color="auto" w:fill="auto"/>
          </w:tcPr>
          <w:p w14:paraId="352F16D8" w14:textId="77777777" w:rsidR="00034ED2" w:rsidRPr="00E00154" w:rsidRDefault="00034ED2" w:rsidP="00DA484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26" w:type="dxa"/>
            <w:gridSpan w:val="3"/>
          </w:tcPr>
          <w:p w14:paraId="6A8C2705" w14:textId="77777777" w:rsidR="00034ED2" w:rsidRPr="00E00154" w:rsidRDefault="00034ED2" w:rsidP="00DA484C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94" w:type="dxa"/>
            <w:gridSpan w:val="4"/>
            <w:shd w:val="clear" w:color="auto" w:fill="auto"/>
          </w:tcPr>
          <w:p w14:paraId="1DC1E0C2" w14:textId="77777777" w:rsidR="00034ED2" w:rsidRDefault="00034ED2" w:rsidP="00DA484C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37" w:type="dxa"/>
            <w:gridSpan w:val="3"/>
          </w:tcPr>
          <w:p w14:paraId="31D82235" w14:textId="77777777" w:rsidR="00034ED2" w:rsidRDefault="00034ED2" w:rsidP="00DA484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58" w:type="dxa"/>
            <w:shd w:val="clear" w:color="auto" w:fill="auto"/>
          </w:tcPr>
          <w:p w14:paraId="4BA519C7" w14:textId="77777777" w:rsidR="00034ED2" w:rsidRPr="00DF40E3" w:rsidRDefault="00034ED2" w:rsidP="00DA484C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14:paraId="17DACEEC" w14:textId="77777777" w:rsidR="00034ED2" w:rsidRDefault="00034ED2" w:rsidP="00DA484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78" w:type="dxa"/>
            <w:gridSpan w:val="3"/>
            <w:shd w:val="clear" w:color="auto" w:fill="auto"/>
          </w:tcPr>
          <w:p w14:paraId="4040EF3A" w14:textId="6A25DED6" w:rsidR="00034ED2" w:rsidRDefault="00034ED2" w:rsidP="00DA48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2026 - 300,0</w:t>
            </w:r>
          </w:p>
        </w:tc>
        <w:tc>
          <w:tcPr>
            <w:tcW w:w="2534" w:type="dxa"/>
            <w:gridSpan w:val="6"/>
          </w:tcPr>
          <w:p w14:paraId="4198CBFC" w14:textId="77777777" w:rsidR="00034ED2" w:rsidRDefault="00034ED2" w:rsidP="006F7D47">
            <w:pPr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Якості</w:t>
            </w:r>
            <w:r>
              <w:rPr>
                <w:sz w:val="22"/>
                <w:szCs w:val="22"/>
                <w:lang w:val="uk-UA"/>
              </w:rPr>
              <w:t>,%</w:t>
            </w:r>
          </w:p>
          <w:p w14:paraId="16266674" w14:textId="1DD66BAC" w:rsidR="00034ED2" w:rsidRPr="00CB2291" w:rsidRDefault="00034ED2" w:rsidP="00D83839">
            <w:pPr>
              <w:rPr>
                <w:sz w:val="22"/>
                <w:szCs w:val="22"/>
                <w:lang w:val="uk-UA"/>
              </w:rPr>
            </w:pPr>
            <w:r w:rsidRPr="003C75BA">
              <w:rPr>
                <w:sz w:val="22"/>
                <w:szCs w:val="22"/>
                <w:lang w:val="uk-UA"/>
              </w:rPr>
              <w:lastRenderedPageBreak/>
              <w:t>Відсоток освоєння коштів</w:t>
            </w:r>
          </w:p>
        </w:tc>
        <w:tc>
          <w:tcPr>
            <w:tcW w:w="721" w:type="dxa"/>
            <w:gridSpan w:val="3"/>
          </w:tcPr>
          <w:p w14:paraId="5A353692" w14:textId="45ED7941" w:rsidR="00034ED2" w:rsidRPr="00E00154" w:rsidRDefault="00034ED2" w:rsidP="00DA484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100</w:t>
            </w:r>
          </w:p>
        </w:tc>
        <w:tc>
          <w:tcPr>
            <w:tcW w:w="721" w:type="dxa"/>
            <w:gridSpan w:val="6"/>
          </w:tcPr>
          <w:p w14:paraId="467B755A" w14:textId="42518F4D" w:rsidR="00034ED2" w:rsidRPr="00E00154" w:rsidRDefault="00034ED2" w:rsidP="00DA484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850" w:type="dxa"/>
            <w:gridSpan w:val="4"/>
          </w:tcPr>
          <w:p w14:paraId="0951D045" w14:textId="4DF34AE6" w:rsidR="00034ED2" w:rsidRPr="00E00154" w:rsidRDefault="00034ED2" w:rsidP="00DA484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</w:tr>
      <w:tr w:rsidR="00034ED2" w:rsidRPr="00E00154" w14:paraId="177269D1" w14:textId="77777777" w:rsidTr="000006BD">
        <w:trPr>
          <w:gridAfter w:val="1"/>
          <w:wAfter w:w="14" w:type="dxa"/>
          <w:trHeight w:val="193"/>
        </w:trPr>
        <w:tc>
          <w:tcPr>
            <w:tcW w:w="1262" w:type="dxa"/>
            <w:vMerge w:val="restart"/>
            <w:shd w:val="clear" w:color="auto" w:fill="auto"/>
          </w:tcPr>
          <w:p w14:paraId="43FFEAF6" w14:textId="77777777" w:rsidR="00034ED2" w:rsidRPr="00E00154" w:rsidRDefault="00034ED2" w:rsidP="00DA484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26" w:type="dxa"/>
            <w:gridSpan w:val="3"/>
            <w:vMerge w:val="restart"/>
          </w:tcPr>
          <w:p w14:paraId="4BE5A6EC" w14:textId="77777777" w:rsidR="00034ED2" w:rsidRPr="00E00154" w:rsidRDefault="00034ED2" w:rsidP="00DA484C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94" w:type="dxa"/>
            <w:gridSpan w:val="4"/>
            <w:vMerge w:val="restart"/>
            <w:shd w:val="clear" w:color="auto" w:fill="auto"/>
          </w:tcPr>
          <w:p w14:paraId="4441977B" w14:textId="75A6C7B1" w:rsidR="00034ED2" w:rsidRDefault="00034ED2" w:rsidP="00DA484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1.3. Проведення навчань, підвищень кваліфікації для керівників і працівників клубних формувань, обмін досвідом тощо</w:t>
            </w:r>
          </w:p>
        </w:tc>
        <w:tc>
          <w:tcPr>
            <w:tcW w:w="1137" w:type="dxa"/>
            <w:gridSpan w:val="3"/>
            <w:vMerge w:val="restart"/>
          </w:tcPr>
          <w:p w14:paraId="5966E538" w14:textId="77777777" w:rsidR="00034ED2" w:rsidRDefault="00034ED2" w:rsidP="00DA48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2024</w:t>
            </w:r>
          </w:p>
          <w:p w14:paraId="5B7488A8" w14:textId="77777777" w:rsidR="00034ED2" w:rsidRDefault="00034ED2" w:rsidP="00DA48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2025</w:t>
            </w:r>
          </w:p>
          <w:p w14:paraId="235D2B2B" w14:textId="20AB83C7" w:rsidR="00034ED2" w:rsidRDefault="00034ED2" w:rsidP="00DA48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2026</w:t>
            </w:r>
          </w:p>
        </w:tc>
        <w:tc>
          <w:tcPr>
            <w:tcW w:w="1258" w:type="dxa"/>
            <w:vMerge w:val="restart"/>
            <w:shd w:val="clear" w:color="auto" w:fill="auto"/>
          </w:tcPr>
          <w:p w14:paraId="484DD029" w14:textId="0D12B2C9" w:rsidR="00034ED2" w:rsidRPr="00DF40E3" w:rsidRDefault="00034ED2" w:rsidP="006F7D47">
            <w:pPr>
              <w:rPr>
                <w:sz w:val="22"/>
                <w:lang w:val="uk-UA"/>
              </w:rPr>
            </w:pPr>
            <w:r w:rsidRPr="00DF40E3">
              <w:rPr>
                <w:sz w:val="22"/>
                <w:lang w:val="uk-UA"/>
              </w:rPr>
              <w:t>Управління культури міської ради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</w:tcPr>
          <w:p w14:paraId="6C378FEE" w14:textId="7F4C1B2F" w:rsidR="00034ED2" w:rsidRPr="004731CA" w:rsidRDefault="00034ED2" w:rsidP="006F7D4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Не потребує фінансування</w:t>
            </w:r>
          </w:p>
        </w:tc>
        <w:tc>
          <w:tcPr>
            <w:tcW w:w="1578" w:type="dxa"/>
            <w:gridSpan w:val="3"/>
            <w:shd w:val="clear" w:color="auto" w:fill="auto"/>
          </w:tcPr>
          <w:p w14:paraId="2A9991E7" w14:textId="1E744452" w:rsidR="00034ED2" w:rsidRDefault="00034ED2" w:rsidP="00DA484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534" w:type="dxa"/>
            <w:gridSpan w:val="6"/>
          </w:tcPr>
          <w:p w14:paraId="607F08E2" w14:textId="1D0DCED5" w:rsidR="00034ED2" w:rsidRPr="00E00154" w:rsidRDefault="00034ED2" w:rsidP="00D83839">
            <w:pPr>
              <w:rPr>
                <w:sz w:val="22"/>
                <w:szCs w:val="22"/>
                <w:lang w:val="uk-UA"/>
              </w:rPr>
            </w:pPr>
            <w:r w:rsidRPr="00CB2291">
              <w:rPr>
                <w:sz w:val="22"/>
                <w:szCs w:val="22"/>
                <w:lang w:val="uk-UA"/>
              </w:rPr>
              <w:t xml:space="preserve">Витрат </w:t>
            </w:r>
          </w:p>
        </w:tc>
        <w:tc>
          <w:tcPr>
            <w:tcW w:w="721" w:type="dxa"/>
            <w:gridSpan w:val="3"/>
          </w:tcPr>
          <w:p w14:paraId="0484A843" w14:textId="77777777" w:rsidR="00034ED2" w:rsidRPr="00E00154" w:rsidRDefault="00034ED2" w:rsidP="00DA484C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721" w:type="dxa"/>
            <w:gridSpan w:val="6"/>
          </w:tcPr>
          <w:p w14:paraId="7037C3DD" w14:textId="77777777" w:rsidR="00034ED2" w:rsidRPr="00E00154" w:rsidRDefault="00034ED2" w:rsidP="00DA484C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gridSpan w:val="4"/>
          </w:tcPr>
          <w:p w14:paraId="2661F7F6" w14:textId="77777777" w:rsidR="00034ED2" w:rsidRPr="00E00154" w:rsidRDefault="00034ED2" w:rsidP="00DA484C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034ED2" w:rsidRPr="00E00154" w14:paraId="0E6012F0" w14:textId="77777777" w:rsidTr="000006BD">
        <w:trPr>
          <w:gridAfter w:val="1"/>
          <w:wAfter w:w="14" w:type="dxa"/>
          <w:trHeight w:val="193"/>
        </w:trPr>
        <w:tc>
          <w:tcPr>
            <w:tcW w:w="1262" w:type="dxa"/>
            <w:vMerge/>
            <w:shd w:val="clear" w:color="auto" w:fill="auto"/>
          </w:tcPr>
          <w:p w14:paraId="46F00442" w14:textId="77777777" w:rsidR="00034ED2" w:rsidRPr="00E00154" w:rsidRDefault="00034ED2" w:rsidP="00DA484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26" w:type="dxa"/>
            <w:gridSpan w:val="3"/>
            <w:vMerge/>
          </w:tcPr>
          <w:p w14:paraId="00E02CF3" w14:textId="77777777" w:rsidR="00034ED2" w:rsidRPr="00E00154" w:rsidRDefault="00034ED2" w:rsidP="00DA484C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94" w:type="dxa"/>
            <w:gridSpan w:val="4"/>
            <w:vMerge/>
            <w:shd w:val="clear" w:color="auto" w:fill="auto"/>
          </w:tcPr>
          <w:p w14:paraId="33291901" w14:textId="77777777" w:rsidR="00034ED2" w:rsidRDefault="00034ED2" w:rsidP="00DA484C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37" w:type="dxa"/>
            <w:gridSpan w:val="3"/>
            <w:vMerge/>
          </w:tcPr>
          <w:p w14:paraId="4AB11414" w14:textId="77777777" w:rsidR="00034ED2" w:rsidRDefault="00034ED2" w:rsidP="00DA484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14:paraId="065C2B02" w14:textId="77777777" w:rsidR="00034ED2" w:rsidRPr="00DF40E3" w:rsidRDefault="00034ED2" w:rsidP="00DA484C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14:paraId="18EA9E88" w14:textId="77777777" w:rsidR="00034ED2" w:rsidRPr="004731CA" w:rsidRDefault="00034ED2" w:rsidP="00DA484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78" w:type="dxa"/>
            <w:gridSpan w:val="3"/>
            <w:shd w:val="clear" w:color="auto" w:fill="auto"/>
          </w:tcPr>
          <w:p w14:paraId="7BD080B9" w14:textId="6D6DD24E" w:rsidR="00034ED2" w:rsidRDefault="00034ED2" w:rsidP="00DA484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534" w:type="dxa"/>
            <w:gridSpan w:val="6"/>
          </w:tcPr>
          <w:p w14:paraId="08E737B1" w14:textId="76B1C191" w:rsidR="00034ED2" w:rsidRPr="00E00154" w:rsidRDefault="00034ED2" w:rsidP="00172C08">
            <w:pPr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Продукту</w:t>
            </w:r>
          </w:p>
        </w:tc>
        <w:tc>
          <w:tcPr>
            <w:tcW w:w="721" w:type="dxa"/>
            <w:gridSpan w:val="3"/>
          </w:tcPr>
          <w:p w14:paraId="295025CB" w14:textId="103C5F93" w:rsidR="00034ED2" w:rsidRPr="00E00154" w:rsidRDefault="00034ED2" w:rsidP="00DA484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21" w:type="dxa"/>
            <w:gridSpan w:val="6"/>
          </w:tcPr>
          <w:p w14:paraId="02C6A1D6" w14:textId="5A15C53B" w:rsidR="00034ED2" w:rsidRPr="00E00154" w:rsidRDefault="00034ED2" w:rsidP="00DA484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gridSpan w:val="4"/>
          </w:tcPr>
          <w:p w14:paraId="193B2DFD" w14:textId="038D2D76" w:rsidR="00034ED2" w:rsidRPr="00E00154" w:rsidRDefault="00034ED2" w:rsidP="00DA484C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34ED2" w:rsidRPr="00E00154" w14:paraId="6416D2FC" w14:textId="77777777" w:rsidTr="000006BD">
        <w:trPr>
          <w:gridAfter w:val="1"/>
          <w:wAfter w:w="14" w:type="dxa"/>
          <w:trHeight w:val="193"/>
        </w:trPr>
        <w:tc>
          <w:tcPr>
            <w:tcW w:w="1262" w:type="dxa"/>
            <w:vMerge/>
            <w:shd w:val="clear" w:color="auto" w:fill="auto"/>
          </w:tcPr>
          <w:p w14:paraId="4E000FA9" w14:textId="77777777" w:rsidR="00034ED2" w:rsidRPr="00E00154" w:rsidRDefault="00034ED2" w:rsidP="00DA484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26" w:type="dxa"/>
            <w:gridSpan w:val="3"/>
            <w:vMerge/>
          </w:tcPr>
          <w:p w14:paraId="7365A03B" w14:textId="77777777" w:rsidR="00034ED2" w:rsidRPr="00E00154" w:rsidRDefault="00034ED2" w:rsidP="00DA484C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94" w:type="dxa"/>
            <w:gridSpan w:val="4"/>
            <w:vMerge/>
            <w:shd w:val="clear" w:color="auto" w:fill="auto"/>
          </w:tcPr>
          <w:p w14:paraId="1CC0EF79" w14:textId="77777777" w:rsidR="00034ED2" w:rsidRDefault="00034ED2" w:rsidP="00DA484C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37" w:type="dxa"/>
            <w:gridSpan w:val="3"/>
            <w:vMerge/>
          </w:tcPr>
          <w:p w14:paraId="30AFA822" w14:textId="77777777" w:rsidR="00034ED2" w:rsidRDefault="00034ED2" w:rsidP="00DA484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14:paraId="5DD1FC83" w14:textId="77777777" w:rsidR="00034ED2" w:rsidRPr="00DF40E3" w:rsidRDefault="00034ED2" w:rsidP="00DA484C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14:paraId="5BD11776" w14:textId="77777777" w:rsidR="00034ED2" w:rsidRPr="004731CA" w:rsidRDefault="00034ED2" w:rsidP="00DA484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78" w:type="dxa"/>
            <w:gridSpan w:val="3"/>
            <w:shd w:val="clear" w:color="auto" w:fill="auto"/>
          </w:tcPr>
          <w:p w14:paraId="7F7DFCF4" w14:textId="2929F658" w:rsidR="00034ED2" w:rsidRDefault="00034ED2" w:rsidP="00DA484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534" w:type="dxa"/>
            <w:gridSpan w:val="6"/>
          </w:tcPr>
          <w:p w14:paraId="1F5E1CD8" w14:textId="772B3688" w:rsidR="00034ED2" w:rsidRPr="00E00154" w:rsidRDefault="00034ED2" w:rsidP="00172C08">
            <w:pPr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Ефективності</w:t>
            </w:r>
          </w:p>
        </w:tc>
        <w:tc>
          <w:tcPr>
            <w:tcW w:w="721" w:type="dxa"/>
            <w:gridSpan w:val="3"/>
          </w:tcPr>
          <w:p w14:paraId="78855C36" w14:textId="77777777" w:rsidR="00034ED2" w:rsidRPr="00E00154" w:rsidRDefault="00034ED2" w:rsidP="00DA484C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721" w:type="dxa"/>
            <w:gridSpan w:val="6"/>
          </w:tcPr>
          <w:p w14:paraId="2F2F8A57" w14:textId="77777777" w:rsidR="00034ED2" w:rsidRPr="00E00154" w:rsidRDefault="00034ED2" w:rsidP="00DA484C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gridSpan w:val="4"/>
          </w:tcPr>
          <w:p w14:paraId="4DDAF5DC" w14:textId="77777777" w:rsidR="00034ED2" w:rsidRPr="00E00154" w:rsidRDefault="00034ED2" w:rsidP="00DA484C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034ED2" w:rsidRPr="00E00154" w14:paraId="1492ED99" w14:textId="77777777" w:rsidTr="000006BD">
        <w:trPr>
          <w:gridAfter w:val="1"/>
          <w:wAfter w:w="14" w:type="dxa"/>
          <w:trHeight w:val="193"/>
        </w:trPr>
        <w:tc>
          <w:tcPr>
            <w:tcW w:w="1262" w:type="dxa"/>
            <w:vMerge/>
            <w:shd w:val="clear" w:color="auto" w:fill="auto"/>
          </w:tcPr>
          <w:p w14:paraId="5AA8F41F" w14:textId="77777777" w:rsidR="00034ED2" w:rsidRPr="00E00154" w:rsidRDefault="00034ED2" w:rsidP="00DA484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26" w:type="dxa"/>
            <w:gridSpan w:val="3"/>
            <w:vMerge/>
          </w:tcPr>
          <w:p w14:paraId="1EAA3CA7" w14:textId="77777777" w:rsidR="00034ED2" w:rsidRPr="00E00154" w:rsidRDefault="00034ED2" w:rsidP="00DA484C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94" w:type="dxa"/>
            <w:gridSpan w:val="4"/>
            <w:vMerge/>
            <w:shd w:val="clear" w:color="auto" w:fill="auto"/>
          </w:tcPr>
          <w:p w14:paraId="03E5A205" w14:textId="77777777" w:rsidR="00034ED2" w:rsidRDefault="00034ED2" w:rsidP="00DA484C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37" w:type="dxa"/>
            <w:gridSpan w:val="3"/>
            <w:vMerge/>
          </w:tcPr>
          <w:p w14:paraId="1B855B02" w14:textId="77777777" w:rsidR="00034ED2" w:rsidRDefault="00034ED2" w:rsidP="00DA484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14:paraId="66011040" w14:textId="77777777" w:rsidR="00034ED2" w:rsidRPr="00DF40E3" w:rsidRDefault="00034ED2" w:rsidP="00DA484C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14:paraId="51D94DC0" w14:textId="77777777" w:rsidR="00034ED2" w:rsidRPr="004731CA" w:rsidRDefault="00034ED2" w:rsidP="00DA484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78" w:type="dxa"/>
            <w:gridSpan w:val="3"/>
            <w:shd w:val="clear" w:color="auto" w:fill="auto"/>
          </w:tcPr>
          <w:p w14:paraId="1888AB2D" w14:textId="49DC591F" w:rsidR="00034ED2" w:rsidRDefault="00034ED2" w:rsidP="00DA484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534" w:type="dxa"/>
            <w:gridSpan w:val="6"/>
          </w:tcPr>
          <w:p w14:paraId="4E1B8A74" w14:textId="4FD7FF15" w:rsidR="00034ED2" w:rsidRPr="00E00154" w:rsidRDefault="00034ED2" w:rsidP="00172C0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якості</w:t>
            </w:r>
          </w:p>
        </w:tc>
        <w:tc>
          <w:tcPr>
            <w:tcW w:w="721" w:type="dxa"/>
            <w:gridSpan w:val="3"/>
          </w:tcPr>
          <w:p w14:paraId="119B6B52" w14:textId="77777777" w:rsidR="00034ED2" w:rsidRPr="00E00154" w:rsidRDefault="00034ED2" w:rsidP="00DA484C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721" w:type="dxa"/>
            <w:gridSpan w:val="6"/>
          </w:tcPr>
          <w:p w14:paraId="1270E0D7" w14:textId="77777777" w:rsidR="00034ED2" w:rsidRPr="00E00154" w:rsidRDefault="00034ED2" w:rsidP="00DA484C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gridSpan w:val="4"/>
          </w:tcPr>
          <w:p w14:paraId="0F6E467D" w14:textId="77777777" w:rsidR="00034ED2" w:rsidRPr="00E00154" w:rsidRDefault="00034ED2" w:rsidP="00DA484C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034ED2" w:rsidRPr="00E00154" w14:paraId="7E603DF5" w14:textId="77777777" w:rsidTr="000006BD">
        <w:trPr>
          <w:gridAfter w:val="1"/>
          <w:wAfter w:w="14" w:type="dxa"/>
          <w:trHeight w:val="193"/>
        </w:trPr>
        <w:tc>
          <w:tcPr>
            <w:tcW w:w="1262" w:type="dxa"/>
            <w:shd w:val="clear" w:color="auto" w:fill="auto"/>
          </w:tcPr>
          <w:p w14:paraId="5A265CF4" w14:textId="77777777" w:rsidR="00034ED2" w:rsidRPr="00E00154" w:rsidRDefault="00034ED2" w:rsidP="00DA484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26" w:type="dxa"/>
            <w:gridSpan w:val="3"/>
          </w:tcPr>
          <w:p w14:paraId="0CC8E911" w14:textId="77777777" w:rsidR="00034ED2" w:rsidRPr="00E00154" w:rsidRDefault="00034ED2" w:rsidP="00DA484C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94" w:type="dxa"/>
            <w:gridSpan w:val="4"/>
            <w:shd w:val="clear" w:color="auto" w:fill="auto"/>
          </w:tcPr>
          <w:p w14:paraId="12A1DE49" w14:textId="0D6AC23E" w:rsidR="00034ED2" w:rsidRDefault="00034ED2" w:rsidP="00DA484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lang w:val="uk-UA"/>
              </w:rPr>
              <w:t>1.4.Забезпечення діяльності клубних формувань</w:t>
            </w:r>
          </w:p>
        </w:tc>
        <w:tc>
          <w:tcPr>
            <w:tcW w:w="1137" w:type="dxa"/>
            <w:gridSpan w:val="3"/>
          </w:tcPr>
          <w:p w14:paraId="0C0FF6B1" w14:textId="77777777" w:rsidR="00034ED2" w:rsidRDefault="00034ED2" w:rsidP="006F7D4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2024</w:t>
            </w:r>
          </w:p>
          <w:p w14:paraId="5B779574" w14:textId="77777777" w:rsidR="00034ED2" w:rsidRDefault="00034ED2" w:rsidP="006F7D4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2025</w:t>
            </w:r>
          </w:p>
          <w:p w14:paraId="66D95755" w14:textId="15AD62FA" w:rsidR="00034ED2" w:rsidRDefault="00034ED2" w:rsidP="006F7D4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2026</w:t>
            </w:r>
          </w:p>
        </w:tc>
        <w:tc>
          <w:tcPr>
            <w:tcW w:w="1258" w:type="dxa"/>
            <w:shd w:val="clear" w:color="auto" w:fill="auto"/>
          </w:tcPr>
          <w:p w14:paraId="3AF8364A" w14:textId="23B19D0D" w:rsidR="00034ED2" w:rsidRPr="00DF40E3" w:rsidRDefault="00034ED2" w:rsidP="006F7D47">
            <w:pPr>
              <w:rPr>
                <w:sz w:val="22"/>
                <w:lang w:val="uk-UA"/>
              </w:rPr>
            </w:pPr>
            <w:r w:rsidRPr="00DF40E3">
              <w:rPr>
                <w:sz w:val="22"/>
                <w:lang w:val="uk-UA"/>
              </w:rPr>
              <w:t>Управління культури міської ради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5F4789A0" w14:textId="0A19F3B7" w:rsidR="00034ED2" w:rsidRPr="004731CA" w:rsidRDefault="00034ED2" w:rsidP="006F7D4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Не потребує фінансування</w:t>
            </w:r>
          </w:p>
        </w:tc>
        <w:tc>
          <w:tcPr>
            <w:tcW w:w="1578" w:type="dxa"/>
            <w:gridSpan w:val="3"/>
            <w:shd w:val="clear" w:color="auto" w:fill="auto"/>
          </w:tcPr>
          <w:p w14:paraId="5677A9AC" w14:textId="77777777" w:rsidR="00034ED2" w:rsidRDefault="00034ED2" w:rsidP="00DA484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534" w:type="dxa"/>
            <w:gridSpan w:val="6"/>
          </w:tcPr>
          <w:p w14:paraId="47B51090" w14:textId="7A185345" w:rsidR="00034ED2" w:rsidRDefault="00034ED2" w:rsidP="00172C0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Витрат</w:t>
            </w:r>
          </w:p>
        </w:tc>
        <w:tc>
          <w:tcPr>
            <w:tcW w:w="721" w:type="dxa"/>
            <w:gridSpan w:val="3"/>
          </w:tcPr>
          <w:p w14:paraId="08493F6E" w14:textId="77777777" w:rsidR="00034ED2" w:rsidRPr="00E00154" w:rsidRDefault="00034ED2" w:rsidP="00DA484C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721" w:type="dxa"/>
            <w:gridSpan w:val="6"/>
          </w:tcPr>
          <w:p w14:paraId="7D130DA3" w14:textId="77777777" w:rsidR="00034ED2" w:rsidRPr="00E00154" w:rsidRDefault="00034ED2" w:rsidP="00DA484C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gridSpan w:val="4"/>
          </w:tcPr>
          <w:p w14:paraId="5EFF2CA2" w14:textId="77777777" w:rsidR="00034ED2" w:rsidRPr="00E00154" w:rsidRDefault="00034ED2" w:rsidP="00DA484C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034ED2" w:rsidRPr="00E00154" w14:paraId="0D0515CC" w14:textId="77777777" w:rsidTr="000006BD">
        <w:trPr>
          <w:gridAfter w:val="1"/>
          <w:wAfter w:w="14" w:type="dxa"/>
          <w:trHeight w:val="193"/>
        </w:trPr>
        <w:tc>
          <w:tcPr>
            <w:tcW w:w="1262" w:type="dxa"/>
            <w:shd w:val="clear" w:color="auto" w:fill="auto"/>
          </w:tcPr>
          <w:p w14:paraId="1FE1872D" w14:textId="77777777" w:rsidR="00034ED2" w:rsidRPr="00E00154" w:rsidRDefault="00034ED2" w:rsidP="00DA484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26" w:type="dxa"/>
            <w:gridSpan w:val="3"/>
          </w:tcPr>
          <w:p w14:paraId="2A0B90C2" w14:textId="77777777" w:rsidR="00034ED2" w:rsidRPr="00E00154" w:rsidRDefault="00034ED2" w:rsidP="00DA484C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94" w:type="dxa"/>
            <w:gridSpan w:val="4"/>
            <w:shd w:val="clear" w:color="auto" w:fill="auto"/>
          </w:tcPr>
          <w:p w14:paraId="18BD19ED" w14:textId="77777777" w:rsidR="00034ED2" w:rsidRDefault="00034ED2" w:rsidP="00DA484C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1137" w:type="dxa"/>
            <w:gridSpan w:val="3"/>
          </w:tcPr>
          <w:p w14:paraId="29985C76" w14:textId="77777777" w:rsidR="00034ED2" w:rsidRDefault="00034ED2" w:rsidP="00DA484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58" w:type="dxa"/>
            <w:shd w:val="clear" w:color="auto" w:fill="auto"/>
          </w:tcPr>
          <w:p w14:paraId="551FD9A8" w14:textId="77777777" w:rsidR="00034ED2" w:rsidRPr="00DF40E3" w:rsidRDefault="00034ED2" w:rsidP="00DA484C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14:paraId="41EDE41D" w14:textId="77777777" w:rsidR="00034ED2" w:rsidRPr="004731CA" w:rsidRDefault="00034ED2" w:rsidP="00DA484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78" w:type="dxa"/>
            <w:gridSpan w:val="3"/>
            <w:shd w:val="clear" w:color="auto" w:fill="auto"/>
          </w:tcPr>
          <w:p w14:paraId="5E54FD75" w14:textId="77777777" w:rsidR="00034ED2" w:rsidRDefault="00034ED2" w:rsidP="00DA484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534" w:type="dxa"/>
            <w:gridSpan w:val="6"/>
          </w:tcPr>
          <w:p w14:paraId="7D8C51EF" w14:textId="123F737B" w:rsidR="00034ED2" w:rsidRDefault="00034ED2" w:rsidP="00172C0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Продукту</w:t>
            </w:r>
          </w:p>
        </w:tc>
        <w:tc>
          <w:tcPr>
            <w:tcW w:w="721" w:type="dxa"/>
            <w:gridSpan w:val="3"/>
          </w:tcPr>
          <w:p w14:paraId="0B303543" w14:textId="77777777" w:rsidR="00034ED2" w:rsidRPr="00E00154" w:rsidRDefault="00034ED2" w:rsidP="00DA484C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721" w:type="dxa"/>
            <w:gridSpan w:val="6"/>
          </w:tcPr>
          <w:p w14:paraId="5378137F" w14:textId="77777777" w:rsidR="00034ED2" w:rsidRPr="00E00154" w:rsidRDefault="00034ED2" w:rsidP="00DA484C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gridSpan w:val="4"/>
          </w:tcPr>
          <w:p w14:paraId="4090C5E7" w14:textId="77777777" w:rsidR="00034ED2" w:rsidRPr="00E00154" w:rsidRDefault="00034ED2" w:rsidP="00DA484C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034ED2" w:rsidRPr="00E00154" w14:paraId="5DE26E91" w14:textId="77777777" w:rsidTr="000006BD">
        <w:trPr>
          <w:gridAfter w:val="1"/>
          <w:wAfter w:w="14" w:type="dxa"/>
          <w:trHeight w:val="193"/>
        </w:trPr>
        <w:tc>
          <w:tcPr>
            <w:tcW w:w="1262" w:type="dxa"/>
            <w:shd w:val="clear" w:color="auto" w:fill="auto"/>
          </w:tcPr>
          <w:p w14:paraId="30EABBE6" w14:textId="77777777" w:rsidR="00034ED2" w:rsidRPr="00E00154" w:rsidRDefault="00034ED2" w:rsidP="00DA484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26" w:type="dxa"/>
            <w:gridSpan w:val="3"/>
          </w:tcPr>
          <w:p w14:paraId="38372785" w14:textId="77777777" w:rsidR="00034ED2" w:rsidRPr="00E00154" w:rsidRDefault="00034ED2" w:rsidP="00DA484C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94" w:type="dxa"/>
            <w:gridSpan w:val="4"/>
            <w:shd w:val="clear" w:color="auto" w:fill="auto"/>
          </w:tcPr>
          <w:p w14:paraId="36F3DF4D" w14:textId="77777777" w:rsidR="00034ED2" w:rsidRDefault="00034ED2" w:rsidP="00DA484C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1137" w:type="dxa"/>
            <w:gridSpan w:val="3"/>
          </w:tcPr>
          <w:p w14:paraId="44CA5979" w14:textId="77777777" w:rsidR="00034ED2" w:rsidRDefault="00034ED2" w:rsidP="00DA484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58" w:type="dxa"/>
            <w:shd w:val="clear" w:color="auto" w:fill="auto"/>
          </w:tcPr>
          <w:p w14:paraId="21D76242" w14:textId="77777777" w:rsidR="00034ED2" w:rsidRPr="00DF40E3" w:rsidRDefault="00034ED2" w:rsidP="00DA484C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14:paraId="5EE135A6" w14:textId="77777777" w:rsidR="00034ED2" w:rsidRPr="004731CA" w:rsidRDefault="00034ED2" w:rsidP="00DA484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78" w:type="dxa"/>
            <w:gridSpan w:val="3"/>
            <w:shd w:val="clear" w:color="auto" w:fill="auto"/>
          </w:tcPr>
          <w:p w14:paraId="00D3F993" w14:textId="77777777" w:rsidR="00034ED2" w:rsidRDefault="00034ED2" w:rsidP="00DA484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534" w:type="dxa"/>
            <w:gridSpan w:val="6"/>
          </w:tcPr>
          <w:p w14:paraId="5F1A2ED4" w14:textId="273E0170" w:rsidR="00034ED2" w:rsidRDefault="00034ED2" w:rsidP="00172C08">
            <w:pPr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Ефективності</w:t>
            </w:r>
          </w:p>
        </w:tc>
        <w:tc>
          <w:tcPr>
            <w:tcW w:w="721" w:type="dxa"/>
            <w:gridSpan w:val="3"/>
          </w:tcPr>
          <w:p w14:paraId="0A835E3A" w14:textId="77777777" w:rsidR="00034ED2" w:rsidRPr="00E00154" w:rsidRDefault="00034ED2" w:rsidP="00DA484C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721" w:type="dxa"/>
            <w:gridSpan w:val="6"/>
          </w:tcPr>
          <w:p w14:paraId="6CC28287" w14:textId="77777777" w:rsidR="00034ED2" w:rsidRPr="00E00154" w:rsidRDefault="00034ED2" w:rsidP="00DA484C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gridSpan w:val="4"/>
          </w:tcPr>
          <w:p w14:paraId="7D165C5E" w14:textId="77777777" w:rsidR="00034ED2" w:rsidRPr="00E00154" w:rsidRDefault="00034ED2" w:rsidP="00DA484C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034ED2" w:rsidRPr="00E00154" w14:paraId="6A37BADA" w14:textId="77777777" w:rsidTr="000006BD">
        <w:trPr>
          <w:gridAfter w:val="1"/>
          <w:wAfter w:w="14" w:type="dxa"/>
          <w:trHeight w:val="193"/>
        </w:trPr>
        <w:tc>
          <w:tcPr>
            <w:tcW w:w="1262" w:type="dxa"/>
            <w:shd w:val="clear" w:color="auto" w:fill="auto"/>
          </w:tcPr>
          <w:p w14:paraId="0B785B49" w14:textId="77777777" w:rsidR="00034ED2" w:rsidRPr="00E00154" w:rsidRDefault="00034ED2" w:rsidP="00DA484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26" w:type="dxa"/>
            <w:gridSpan w:val="3"/>
          </w:tcPr>
          <w:p w14:paraId="2352AC41" w14:textId="77777777" w:rsidR="00034ED2" w:rsidRPr="00E00154" w:rsidRDefault="00034ED2" w:rsidP="00DA484C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94" w:type="dxa"/>
            <w:gridSpan w:val="4"/>
            <w:shd w:val="clear" w:color="auto" w:fill="auto"/>
          </w:tcPr>
          <w:p w14:paraId="35A6FDF3" w14:textId="77777777" w:rsidR="00034ED2" w:rsidRDefault="00034ED2" w:rsidP="00DA484C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1137" w:type="dxa"/>
            <w:gridSpan w:val="3"/>
          </w:tcPr>
          <w:p w14:paraId="62691FED" w14:textId="77777777" w:rsidR="00034ED2" w:rsidRDefault="00034ED2" w:rsidP="00DA484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58" w:type="dxa"/>
            <w:shd w:val="clear" w:color="auto" w:fill="auto"/>
          </w:tcPr>
          <w:p w14:paraId="75FAC054" w14:textId="77777777" w:rsidR="00034ED2" w:rsidRPr="00DF40E3" w:rsidRDefault="00034ED2" w:rsidP="00DA484C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14:paraId="2FB152AC" w14:textId="77777777" w:rsidR="00034ED2" w:rsidRPr="004731CA" w:rsidRDefault="00034ED2" w:rsidP="00DA484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78" w:type="dxa"/>
            <w:gridSpan w:val="3"/>
            <w:shd w:val="clear" w:color="auto" w:fill="auto"/>
          </w:tcPr>
          <w:p w14:paraId="40BD6993" w14:textId="77777777" w:rsidR="00034ED2" w:rsidRDefault="00034ED2" w:rsidP="00DA484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534" w:type="dxa"/>
            <w:gridSpan w:val="6"/>
          </w:tcPr>
          <w:p w14:paraId="3D88051E" w14:textId="10C9F1AB" w:rsidR="00034ED2" w:rsidRDefault="00034ED2" w:rsidP="00172C0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я</w:t>
            </w:r>
            <w:r w:rsidRPr="00E00154">
              <w:rPr>
                <w:sz w:val="22"/>
                <w:szCs w:val="22"/>
                <w:lang w:val="uk-UA"/>
              </w:rPr>
              <w:t>кості</w:t>
            </w:r>
          </w:p>
        </w:tc>
        <w:tc>
          <w:tcPr>
            <w:tcW w:w="721" w:type="dxa"/>
            <w:gridSpan w:val="3"/>
          </w:tcPr>
          <w:p w14:paraId="26392C23" w14:textId="77777777" w:rsidR="00034ED2" w:rsidRPr="00E00154" w:rsidRDefault="00034ED2" w:rsidP="00DA484C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721" w:type="dxa"/>
            <w:gridSpan w:val="6"/>
          </w:tcPr>
          <w:p w14:paraId="7A5F0531" w14:textId="77777777" w:rsidR="00034ED2" w:rsidRPr="00E00154" w:rsidRDefault="00034ED2" w:rsidP="00DA484C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gridSpan w:val="4"/>
          </w:tcPr>
          <w:p w14:paraId="2A5717C5" w14:textId="77777777" w:rsidR="00034ED2" w:rsidRPr="00E00154" w:rsidRDefault="00034ED2" w:rsidP="00DA484C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034ED2" w:rsidRPr="00E00154" w14:paraId="3477E9B0" w14:textId="77777777" w:rsidTr="000006BD">
        <w:trPr>
          <w:gridAfter w:val="1"/>
          <w:wAfter w:w="14" w:type="dxa"/>
          <w:trHeight w:val="193"/>
        </w:trPr>
        <w:tc>
          <w:tcPr>
            <w:tcW w:w="15316" w:type="dxa"/>
            <w:gridSpan w:val="36"/>
            <w:shd w:val="clear" w:color="auto" w:fill="auto"/>
          </w:tcPr>
          <w:p w14:paraId="35B323F9" w14:textId="3065F56F" w:rsidR="00034ED2" w:rsidRPr="00E00154" w:rsidRDefault="00034ED2" w:rsidP="006F7D4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</w:t>
            </w:r>
            <w:r w:rsidRPr="00A943E4">
              <w:rPr>
                <w:b/>
                <w:sz w:val="28"/>
                <w:szCs w:val="28"/>
                <w:lang w:val="uk-UA"/>
              </w:rPr>
              <w:t>.3. Розвиток мистецької освіти</w:t>
            </w:r>
          </w:p>
        </w:tc>
      </w:tr>
      <w:tr w:rsidR="00034ED2" w:rsidRPr="00E00154" w14:paraId="1B61BB7C" w14:textId="77777777" w:rsidTr="000006BD">
        <w:trPr>
          <w:gridAfter w:val="4"/>
          <w:wAfter w:w="122" w:type="dxa"/>
          <w:trHeight w:val="1059"/>
        </w:trPr>
        <w:tc>
          <w:tcPr>
            <w:tcW w:w="1272" w:type="dxa"/>
            <w:gridSpan w:val="2"/>
            <w:vMerge w:val="restart"/>
            <w:shd w:val="clear" w:color="auto" w:fill="auto"/>
            <w:vAlign w:val="center"/>
          </w:tcPr>
          <w:p w14:paraId="6DA9427D" w14:textId="77777777" w:rsidR="00034ED2" w:rsidRPr="00E00154" w:rsidRDefault="00034ED2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Оперативна ціль Стратегії розвитку громади</w:t>
            </w:r>
          </w:p>
        </w:tc>
        <w:tc>
          <w:tcPr>
            <w:tcW w:w="1842" w:type="dxa"/>
            <w:gridSpan w:val="3"/>
            <w:vMerge w:val="restart"/>
          </w:tcPr>
          <w:p w14:paraId="1168AAC0" w14:textId="77777777" w:rsidR="00034ED2" w:rsidRPr="00E00154" w:rsidRDefault="00034ED2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14:paraId="776B4C9B" w14:textId="77777777" w:rsidR="00034ED2" w:rsidRPr="00E00154" w:rsidRDefault="00034ED2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14:paraId="6A66D3BC" w14:textId="77777777" w:rsidR="00034ED2" w:rsidRPr="00E00154" w:rsidRDefault="00034ED2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Завдання програми</w:t>
            </w:r>
          </w:p>
        </w:tc>
        <w:tc>
          <w:tcPr>
            <w:tcW w:w="2268" w:type="dxa"/>
            <w:gridSpan w:val="3"/>
            <w:vMerge w:val="restart"/>
            <w:shd w:val="clear" w:color="auto" w:fill="auto"/>
            <w:vAlign w:val="center"/>
          </w:tcPr>
          <w:p w14:paraId="05D5D633" w14:textId="77777777" w:rsidR="00034ED2" w:rsidRPr="00E00154" w:rsidRDefault="00034ED2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Заходи програми</w:t>
            </w:r>
          </w:p>
        </w:tc>
        <w:tc>
          <w:tcPr>
            <w:tcW w:w="1119" w:type="dxa"/>
            <w:gridSpan w:val="2"/>
            <w:vMerge w:val="restart"/>
            <w:vAlign w:val="center"/>
          </w:tcPr>
          <w:p w14:paraId="77872283" w14:textId="77777777" w:rsidR="00034ED2" w:rsidRPr="00E00154" w:rsidRDefault="00034ED2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Термін</w:t>
            </w:r>
          </w:p>
          <w:p w14:paraId="16440071" w14:textId="79B3BC95" w:rsidR="00034ED2" w:rsidRPr="00E00154" w:rsidRDefault="00034ED2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Виконання заходу</w:t>
            </w:r>
          </w:p>
        </w:tc>
        <w:tc>
          <w:tcPr>
            <w:tcW w:w="1291" w:type="dxa"/>
            <w:gridSpan w:val="3"/>
            <w:vMerge w:val="restart"/>
            <w:shd w:val="clear" w:color="auto" w:fill="auto"/>
            <w:vAlign w:val="center"/>
          </w:tcPr>
          <w:p w14:paraId="49D1A479" w14:textId="77777777" w:rsidR="00034ED2" w:rsidRPr="00E00154" w:rsidRDefault="00034ED2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Виконавці</w:t>
            </w:r>
          </w:p>
        </w:tc>
        <w:tc>
          <w:tcPr>
            <w:tcW w:w="1842" w:type="dxa"/>
            <w:gridSpan w:val="3"/>
            <w:vMerge w:val="restart"/>
            <w:shd w:val="clear" w:color="auto" w:fill="auto"/>
            <w:vAlign w:val="center"/>
          </w:tcPr>
          <w:p w14:paraId="0A9FA35B" w14:textId="66D44DA6" w:rsidR="00034ED2" w:rsidRPr="00E00154" w:rsidRDefault="00034ED2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Джерела фінансування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14:paraId="294A9507" w14:textId="77777777" w:rsidR="00034ED2" w:rsidRPr="00E00154" w:rsidRDefault="00034ED2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Обсяги фінансування за роками, тис. грн</w:t>
            </w:r>
          </w:p>
          <w:p w14:paraId="2D440583" w14:textId="77777777" w:rsidR="00034ED2" w:rsidRPr="00E00154" w:rsidRDefault="00034ED2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298" w:type="dxa"/>
            <w:gridSpan w:val="14"/>
          </w:tcPr>
          <w:p w14:paraId="25942F82" w14:textId="77777777" w:rsidR="00034ED2" w:rsidRPr="00E00154" w:rsidRDefault="00034ED2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14:paraId="40EF5B8E" w14:textId="77777777" w:rsidR="00034ED2" w:rsidRPr="00E00154" w:rsidRDefault="00034ED2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Очікуваний результат</w:t>
            </w:r>
          </w:p>
          <w:p w14:paraId="39981B72" w14:textId="77777777" w:rsidR="00034ED2" w:rsidRPr="00E00154" w:rsidRDefault="00034ED2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(результативні показники)</w:t>
            </w:r>
          </w:p>
        </w:tc>
      </w:tr>
      <w:tr w:rsidR="00034ED2" w:rsidRPr="00E00154" w14:paraId="7D77F0FB" w14:textId="77777777" w:rsidTr="000006BD">
        <w:trPr>
          <w:gridAfter w:val="4"/>
          <w:wAfter w:w="122" w:type="dxa"/>
        </w:trPr>
        <w:tc>
          <w:tcPr>
            <w:tcW w:w="1272" w:type="dxa"/>
            <w:gridSpan w:val="2"/>
            <w:vMerge/>
            <w:shd w:val="clear" w:color="auto" w:fill="auto"/>
          </w:tcPr>
          <w:p w14:paraId="0F623A13" w14:textId="77777777" w:rsidR="00034ED2" w:rsidRPr="00E00154" w:rsidRDefault="00034ED2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</w:tcPr>
          <w:p w14:paraId="465A9CF4" w14:textId="77777777" w:rsidR="00034ED2" w:rsidRPr="00E00154" w:rsidRDefault="00034ED2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gridSpan w:val="3"/>
            <w:vMerge/>
            <w:shd w:val="clear" w:color="auto" w:fill="auto"/>
          </w:tcPr>
          <w:p w14:paraId="1D44235F" w14:textId="77777777" w:rsidR="00034ED2" w:rsidRPr="00E00154" w:rsidRDefault="00034ED2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19" w:type="dxa"/>
            <w:gridSpan w:val="2"/>
            <w:vMerge/>
          </w:tcPr>
          <w:p w14:paraId="5A0DA81C" w14:textId="77777777" w:rsidR="00034ED2" w:rsidRPr="00E00154" w:rsidRDefault="00034ED2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vMerge/>
            <w:shd w:val="clear" w:color="auto" w:fill="auto"/>
          </w:tcPr>
          <w:p w14:paraId="58F727A4" w14:textId="77777777" w:rsidR="00034ED2" w:rsidRPr="00E00154" w:rsidRDefault="00034ED2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</w:tcPr>
          <w:p w14:paraId="1CB8A6E1" w14:textId="77777777" w:rsidR="00034ED2" w:rsidRPr="00E00154" w:rsidRDefault="00034ED2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</w:tcPr>
          <w:p w14:paraId="72E6D995" w14:textId="77777777" w:rsidR="00034ED2" w:rsidRPr="00E00154" w:rsidRDefault="00034ED2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989" w:type="dxa"/>
            <w:gridSpan w:val="3"/>
          </w:tcPr>
          <w:p w14:paraId="1D360CC9" w14:textId="77777777" w:rsidR="00034ED2" w:rsidRPr="00E00154" w:rsidRDefault="00034ED2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Назва показника *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3D9544F9" w14:textId="77777777" w:rsidR="00034ED2" w:rsidRPr="00E00154" w:rsidRDefault="00034ED2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2024</w:t>
            </w:r>
          </w:p>
          <w:p w14:paraId="2283E903" w14:textId="77777777" w:rsidR="00034ED2" w:rsidRPr="00E00154" w:rsidRDefault="00034ED2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рік</w:t>
            </w:r>
          </w:p>
        </w:tc>
        <w:tc>
          <w:tcPr>
            <w:tcW w:w="749" w:type="dxa"/>
            <w:gridSpan w:val="6"/>
            <w:shd w:val="clear" w:color="auto" w:fill="auto"/>
          </w:tcPr>
          <w:p w14:paraId="398EE8CA" w14:textId="77777777" w:rsidR="00034ED2" w:rsidRPr="00E00154" w:rsidRDefault="00034ED2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2025</w:t>
            </w:r>
          </w:p>
          <w:p w14:paraId="3A8558E9" w14:textId="77777777" w:rsidR="00034ED2" w:rsidRPr="00E00154" w:rsidRDefault="00034ED2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рік</w:t>
            </w:r>
          </w:p>
        </w:tc>
        <w:tc>
          <w:tcPr>
            <w:tcW w:w="851" w:type="dxa"/>
            <w:gridSpan w:val="2"/>
          </w:tcPr>
          <w:p w14:paraId="28B0C015" w14:textId="77777777" w:rsidR="00034ED2" w:rsidRPr="00E00154" w:rsidRDefault="00034ED2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2026</w:t>
            </w:r>
          </w:p>
          <w:p w14:paraId="1FC5AC83" w14:textId="77777777" w:rsidR="00034ED2" w:rsidRPr="00E00154" w:rsidRDefault="00034ED2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рік</w:t>
            </w:r>
          </w:p>
        </w:tc>
      </w:tr>
      <w:tr w:rsidR="00034ED2" w:rsidRPr="00E00154" w14:paraId="1DD71207" w14:textId="77777777" w:rsidTr="000006BD">
        <w:trPr>
          <w:gridAfter w:val="4"/>
          <w:wAfter w:w="122" w:type="dxa"/>
        </w:trPr>
        <w:tc>
          <w:tcPr>
            <w:tcW w:w="1272" w:type="dxa"/>
            <w:gridSpan w:val="2"/>
            <w:shd w:val="clear" w:color="auto" w:fill="auto"/>
          </w:tcPr>
          <w:p w14:paraId="7D64D3C0" w14:textId="77777777" w:rsidR="00034ED2" w:rsidRPr="00E00154" w:rsidRDefault="00034ED2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842" w:type="dxa"/>
            <w:gridSpan w:val="3"/>
          </w:tcPr>
          <w:p w14:paraId="201C75A5" w14:textId="553534FF" w:rsidR="00034ED2" w:rsidRPr="00E00154" w:rsidRDefault="00034ED2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7EDA0F62" w14:textId="77777777" w:rsidR="00034ED2" w:rsidRPr="00E00154" w:rsidRDefault="00034ED2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119" w:type="dxa"/>
            <w:gridSpan w:val="2"/>
          </w:tcPr>
          <w:p w14:paraId="0E8D17A5" w14:textId="77777777" w:rsidR="00034ED2" w:rsidRPr="00E00154" w:rsidRDefault="00034ED2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291" w:type="dxa"/>
            <w:gridSpan w:val="3"/>
            <w:shd w:val="clear" w:color="auto" w:fill="auto"/>
          </w:tcPr>
          <w:p w14:paraId="55D0BDED" w14:textId="77777777" w:rsidR="00034ED2" w:rsidRPr="00E00154" w:rsidRDefault="00034ED2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842" w:type="dxa"/>
            <w:gridSpan w:val="3"/>
            <w:shd w:val="clear" w:color="auto" w:fill="auto"/>
          </w:tcPr>
          <w:p w14:paraId="441314A6" w14:textId="77777777" w:rsidR="00034ED2" w:rsidRPr="00E00154" w:rsidRDefault="00034ED2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276" w:type="dxa"/>
            <w:gridSpan w:val="3"/>
            <w:shd w:val="clear" w:color="auto" w:fill="auto"/>
          </w:tcPr>
          <w:p w14:paraId="2B0BFF32" w14:textId="77777777" w:rsidR="00034ED2" w:rsidRPr="00E00154" w:rsidRDefault="00034ED2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1989" w:type="dxa"/>
            <w:gridSpan w:val="3"/>
          </w:tcPr>
          <w:p w14:paraId="0649E14E" w14:textId="77777777" w:rsidR="00034ED2" w:rsidRPr="00E00154" w:rsidRDefault="00034ED2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5B553364" w14:textId="77777777" w:rsidR="00034ED2" w:rsidRPr="00E00154" w:rsidRDefault="00034ED2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749" w:type="dxa"/>
            <w:gridSpan w:val="6"/>
            <w:shd w:val="clear" w:color="auto" w:fill="auto"/>
          </w:tcPr>
          <w:p w14:paraId="6EA17D29" w14:textId="77777777" w:rsidR="00034ED2" w:rsidRPr="00E00154" w:rsidRDefault="00034ED2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851" w:type="dxa"/>
            <w:gridSpan w:val="2"/>
          </w:tcPr>
          <w:p w14:paraId="444B7512" w14:textId="77777777" w:rsidR="00034ED2" w:rsidRPr="00E00154" w:rsidRDefault="00034ED2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11</w:t>
            </w:r>
          </w:p>
        </w:tc>
      </w:tr>
      <w:tr w:rsidR="00034ED2" w:rsidRPr="00E00154" w14:paraId="5654D797" w14:textId="77777777" w:rsidTr="000006BD">
        <w:trPr>
          <w:gridAfter w:val="4"/>
          <w:wAfter w:w="122" w:type="dxa"/>
          <w:trHeight w:val="63"/>
        </w:trPr>
        <w:tc>
          <w:tcPr>
            <w:tcW w:w="1272" w:type="dxa"/>
            <w:gridSpan w:val="2"/>
            <w:vMerge w:val="restart"/>
            <w:shd w:val="clear" w:color="auto" w:fill="auto"/>
          </w:tcPr>
          <w:p w14:paraId="5EDB4BE4" w14:textId="77777777" w:rsidR="00034ED2" w:rsidRPr="00E00154" w:rsidRDefault="00034ED2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 w:val="restart"/>
          </w:tcPr>
          <w:p w14:paraId="1DFB5042" w14:textId="2BABCB93" w:rsidR="00034ED2" w:rsidRPr="00E00154" w:rsidRDefault="00034ED2" w:rsidP="00900EF7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1.Забезпечити надання спеціальної освіти школами естетичного виховання</w:t>
            </w:r>
          </w:p>
        </w:tc>
        <w:tc>
          <w:tcPr>
            <w:tcW w:w="2268" w:type="dxa"/>
            <w:gridSpan w:val="3"/>
            <w:vMerge w:val="restart"/>
            <w:shd w:val="clear" w:color="auto" w:fill="auto"/>
          </w:tcPr>
          <w:p w14:paraId="4D42B311" w14:textId="7A49A5C3" w:rsidR="00034ED2" w:rsidRPr="00E00154" w:rsidRDefault="00034ED2" w:rsidP="00C46D7E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1.1. Зміцнення та оновлення </w:t>
            </w:r>
            <w:r w:rsidRPr="00791D4D">
              <w:rPr>
                <w:sz w:val="22"/>
                <w:szCs w:val="22"/>
                <w:lang w:val="uk-UA"/>
              </w:rPr>
              <w:t xml:space="preserve">матеріально-технічної бази </w:t>
            </w:r>
            <w:r>
              <w:rPr>
                <w:sz w:val="22"/>
                <w:szCs w:val="22"/>
                <w:lang w:val="uk-UA"/>
              </w:rPr>
              <w:t>закладу (п</w:t>
            </w:r>
            <w:r w:rsidRPr="00D71E9F">
              <w:rPr>
                <w:sz w:val="22"/>
                <w:szCs w:val="22"/>
                <w:lang w:val="uk-UA"/>
              </w:rPr>
              <w:t>ридбання</w:t>
            </w:r>
            <w:r>
              <w:rPr>
                <w:sz w:val="22"/>
                <w:szCs w:val="22"/>
                <w:lang w:val="uk-UA"/>
              </w:rPr>
              <w:t xml:space="preserve">, обслуговування </w:t>
            </w:r>
            <w:r w:rsidRPr="00D71E9F">
              <w:rPr>
                <w:sz w:val="22"/>
                <w:szCs w:val="22"/>
                <w:lang w:val="uk-UA"/>
              </w:rPr>
              <w:t>комп’ютерної</w:t>
            </w:r>
            <w:r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119" w:type="dxa"/>
            <w:gridSpan w:val="2"/>
            <w:vMerge w:val="restart"/>
          </w:tcPr>
          <w:p w14:paraId="12DC6AC5" w14:textId="77777777" w:rsidR="00034ED2" w:rsidRDefault="00034ED2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2024</w:t>
            </w:r>
          </w:p>
          <w:p w14:paraId="2CF8C802" w14:textId="77777777" w:rsidR="00034ED2" w:rsidRDefault="00034ED2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2025</w:t>
            </w:r>
          </w:p>
          <w:p w14:paraId="5F1DB04B" w14:textId="77777777" w:rsidR="00034ED2" w:rsidRPr="00E00154" w:rsidRDefault="00034ED2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2026</w:t>
            </w:r>
          </w:p>
        </w:tc>
        <w:tc>
          <w:tcPr>
            <w:tcW w:w="1291" w:type="dxa"/>
            <w:gridSpan w:val="3"/>
            <w:vMerge w:val="restart"/>
            <w:shd w:val="clear" w:color="auto" w:fill="auto"/>
          </w:tcPr>
          <w:p w14:paraId="11011699" w14:textId="77777777" w:rsidR="00034ED2" w:rsidRPr="00E00154" w:rsidRDefault="00034ED2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DF40E3">
              <w:rPr>
                <w:sz w:val="22"/>
                <w:lang w:val="uk-UA"/>
              </w:rPr>
              <w:t>Управління культури міської ради</w:t>
            </w:r>
          </w:p>
        </w:tc>
        <w:tc>
          <w:tcPr>
            <w:tcW w:w="1842" w:type="dxa"/>
            <w:gridSpan w:val="3"/>
            <w:vMerge w:val="restart"/>
            <w:shd w:val="clear" w:color="auto" w:fill="auto"/>
          </w:tcPr>
          <w:p w14:paraId="71CCADE4" w14:textId="0CA28F44" w:rsidR="00034ED2" w:rsidRPr="004731CA" w:rsidRDefault="00034ED2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4731CA">
              <w:rPr>
                <w:sz w:val="22"/>
                <w:szCs w:val="22"/>
                <w:lang w:val="uk-UA"/>
              </w:rPr>
              <w:t>Кошти міського бюджету</w:t>
            </w:r>
            <w:r>
              <w:rPr>
                <w:sz w:val="22"/>
                <w:szCs w:val="22"/>
                <w:lang w:val="uk-UA"/>
              </w:rPr>
              <w:t>, інші джерела</w:t>
            </w:r>
          </w:p>
        </w:tc>
        <w:tc>
          <w:tcPr>
            <w:tcW w:w="1276" w:type="dxa"/>
            <w:gridSpan w:val="3"/>
            <w:shd w:val="clear" w:color="auto" w:fill="auto"/>
          </w:tcPr>
          <w:p w14:paraId="5437FA83" w14:textId="0AC88563" w:rsidR="00034ED2" w:rsidRPr="00E00154" w:rsidRDefault="00034ED2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 xml:space="preserve">Всього </w:t>
            </w:r>
            <w:r>
              <w:rPr>
                <w:sz w:val="22"/>
                <w:szCs w:val="22"/>
                <w:lang w:val="uk-UA"/>
              </w:rPr>
              <w:t>900,0</w:t>
            </w:r>
          </w:p>
        </w:tc>
        <w:tc>
          <w:tcPr>
            <w:tcW w:w="1989" w:type="dxa"/>
            <w:gridSpan w:val="3"/>
          </w:tcPr>
          <w:p w14:paraId="1B27930A" w14:textId="7C2EF0A5" w:rsidR="00034ED2" w:rsidRDefault="00034ED2" w:rsidP="005D7536">
            <w:pPr>
              <w:jc w:val="both"/>
              <w:rPr>
                <w:sz w:val="22"/>
                <w:szCs w:val="22"/>
                <w:lang w:val="uk-UA"/>
              </w:rPr>
            </w:pPr>
            <w:r w:rsidRPr="00CB2291">
              <w:rPr>
                <w:sz w:val="22"/>
                <w:szCs w:val="22"/>
                <w:lang w:val="uk-UA"/>
              </w:rPr>
              <w:t xml:space="preserve">Витрат, </w:t>
            </w:r>
            <w:r>
              <w:rPr>
                <w:sz w:val="22"/>
                <w:szCs w:val="22"/>
                <w:lang w:val="uk-UA"/>
              </w:rPr>
              <w:t>тис. грн.</w:t>
            </w:r>
          </w:p>
          <w:p w14:paraId="02926902" w14:textId="0F85CD74" w:rsidR="00034ED2" w:rsidRPr="00E00154" w:rsidRDefault="00034ED2" w:rsidP="005D7536">
            <w:pPr>
              <w:jc w:val="both"/>
              <w:rPr>
                <w:sz w:val="22"/>
                <w:szCs w:val="22"/>
                <w:lang w:val="uk-UA"/>
              </w:rPr>
            </w:pPr>
            <w:r w:rsidRPr="00CB2291">
              <w:rPr>
                <w:sz w:val="22"/>
                <w:szCs w:val="22"/>
                <w:lang w:val="uk-UA"/>
              </w:rPr>
              <w:t>обсяг фінансування заходу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45D3170A" w14:textId="5626747B" w:rsidR="00034ED2" w:rsidRPr="00E00154" w:rsidRDefault="00034ED2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300,0</w:t>
            </w:r>
          </w:p>
        </w:tc>
        <w:tc>
          <w:tcPr>
            <w:tcW w:w="749" w:type="dxa"/>
            <w:gridSpan w:val="6"/>
            <w:shd w:val="clear" w:color="auto" w:fill="auto"/>
          </w:tcPr>
          <w:p w14:paraId="4E27C602" w14:textId="7D22789B" w:rsidR="00034ED2" w:rsidRPr="00E00154" w:rsidRDefault="00034ED2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300,0</w:t>
            </w:r>
          </w:p>
        </w:tc>
        <w:tc>
          <w:tcPr>
            <w:tcW w:w="851" w:type="dxa"/>
            <w:gridSpan w:val="2"/>
          </w:tcPr>
          <w:p w14:paraId="66E4105E" w14:textId="5824D35F" w:rsidR="00034ED2" w:rsidRPr="00E00154" w:rsidRDefault="00034ED2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300,0</w:t>
            </w:r>
          </w:p>
        </w:tc>
      </w:tr>
      <w:tr w:rsidR="00034ED2" w:rsidRPr="00E00154" w14:paraId="2BA44F1E" w14:textId="77777777" w:rsidTr="000006BD">
        <w:trPr>
          <w:gridAfter w:val="4"/>
          <w:wAfter w:w="122" w:type="dxa"/>
          <w:trHeight w:val="63"/>
        </w:trPr>
        <w:tc>
          <w:tcPr>
            <w:tcW w:w="1272" w:type="dxa"/>
            <w:gridSpan w:val="2"/>
            <w:vMerge/>
            <w:shd w:val="clear" w:color="auto" w:fill="auto"/>
          </w:tcPr>
          <w:p w14:paraId="0FDF95D9" w14:textId="5840AD70" w:rsidR="00034ED2" w:rsidRPr="00E00154" w:rsidRDefault="00034ED2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</w:tcPr>
          <w:p w14:paraId="0F845F15" w14:textId="77777777" w:rsidR="00034ED2" w:rsidRPr="00E00154" w:rsidRDefault="00034ED2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gridSpan w:val="3"/>
            <w:vMerge/>
            <w:shd w:val="clear" w:color="auto" w:fill="auto"/>
          </w:tcPr>
          <w:p w14:paraId="64405369" w14:textId="77777777" w:rsidR="00034ED2" w:rsidRPr="00E00154" w:rsidRDefault="00034ED2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19" w:type="dxa"/>
            <w:gridSpan w:val="2"/>
            <w:vMerge/>
          </w:tcPr>
          <w:p w14:paraId="12CCD87C" w14:textId="77777777" w:rsidR="00034ED2" w:rsidRPr="00E00154" w:rsidRDefault="00034ED2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vMerge/>
            <w:shd w:val="clear" w:color="auto" w:fill="auto"/>
          </w:tcPr>
          <w:p w14:paraId="5799D1C1" w14:textId="77777777" w:rsidR="00034ED2" w:rsidRPr="00E00154" w:rsidRDefault="00034ED2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</w:tcPr>
          <w:p w14:paraId="4310C89B" w14:textId="77777777" w:rsidR="00034ED2" w:rsidRPr="00E00154" w:rsidRDefault="00034ED2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00C10322" w14:textId="5BE643F0" w:rsidR="00034ED2" w:rsidRDefault="00034ED2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2024 – </w:t>
            </w:r>
          </w:p>
          <w:p w14:paraId="75ECC6EF" w14:textId="16170964" w:rsidR="00034ED2" w:rsidRPr="00E00154" w:rsidRDefault="00034ED2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200,0 кошти</w:t>
            </w:r>
          </w:p>
        </w:tc>
        <w:tc>
          <w:tcPr>
            <w:tcW w:w="1989" w:type="dxa"/>
            <w:gridSpan w:val="3"/>
          </w:tcPr>
          <w:p w14:paraId="1798BCDB" w14:textId="3C9AA10B" w:rsidR="00034ED2" w:rsidRPr="00E00154" w:rsidRDefault="00034ED2" w:rsidP="005D7536">
            <w:pPr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Продукту</w:t>
            </w:r>
            <w:r>
              <w:rPr>
                <w:sz w:val="22"/>
                <w:szCs w:val="22"/>
                <w:lang w:val="uk-UA"/>
              </w:rPr>
              <w:t>, од. Кількість одиниць придбаної техніки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5991E51D" w14:textId="79483ED8" w:rsidR="00034ED2" w:rsidRPr="00E00154" w:rsidRDefault="00034ED2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749" w:type="dxa"/>
            <w:gridSpan w:val="6"/>
            <w:shd w:val="clear" w:color="auto" w:fill="auto"/>
          </w:tcPr>
          <w:p w14:paraId="4D0F7548" w14:textId="639FEFC2" w:rsidR="00034ED2" w:rsidRPr="00E00154" w:rsidRDefault="00034ED2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851" w:type="dxa"/>
            <w:gridSpan w:val="2"/>
          </w:tcPr>
          <w:p w14:paraId="65132CA3" w14:textId="09BDD918" w:rsidR="00034ED2" w:rsidRPr="00E00154" w:rsidRDefault="00034ED2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</w:tr>
      <w:tr w:rsidR="00034ED2" w:rsidRPr="00E00154" w14:paraId="61A322DC" w14:textId="77777777" w:rsidTr="000006BD">
        <w:trPr>
          <w:gridAfter w:val="4"/>
          <w:wAfter w:w="122" w:type="dxa"/>
          <w:trHeight w:val="63"/>
        </w:trPr>
        <w:tc>
          <w:tcPr>
            <w:tcW w:w="1272" w:type="dxa"/>
            <w:gridSpan w:val="2"/>
            <w:vMerge w:val="restart"/>
            <w:shd w:val="clear" w:color="auto" w:fill="auto"/>
          </w:tcPr>
          <w:p w14:paraId="0596C7F3" w14:textId="77777777" w:rsidR="00034ED2" w:rsidRPr="00E00154" w:rsidRDefault="00034ED2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 w:val="restart"/>
          </w:tcPr>
          <w:p w14:paraId="04815AE5" w14:textId="16F40D38" w:rsidR="00034ED2" w:rsidRPr="00E00154" w:rsidRDefault="00034ED2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gridSpan w:val="3"/>
            <w:vMerge w:val="restart"/>
            <w:shd w:val="clear" w:color="auto" w:fill="auto"/>
          </w:tcPr>
          <w:p w14:paraId="7188BDB5" w14:textId="3A062A9C" w:rsidR="00034ED2" w:rsidRPr="00E00154" w:rsidRDefault="00034ED2" w:rsidP="005D7536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техніки, програмного забезпечення</w:t>
            </w:r>
            <w:r w:rsidRPr="00D71E9F">
              <w:rPr>
                <w:sz w:val="22"/>
                <w:szCs w:val="22"/>
                <w:lang w:val="uk-UA"/>
              </w:rPr>
              <w:t xml:space="preserve"> та </w:t>
            </w:r>
            <w:r w:rsidRPr="00D71E9F">
              <w:rPr>
                <w:sz w:val="22"/>
                <w:szCs w:val="22"/>
                <w:lang w:val="uk-UA"/>
              </w:rPr>
              <w:lastRenderedPageBreak/>
              <w:t xml:space="preserve">оргтехніки  </w:t>
            </w:r>
            <w:r>
              <w:rPr>
                <w:sz w:val="22"/>
                <w:szCs w:val="22"/>
                <w:lang w:val="uk-UA"/>
              </w:rPr>
              <w:t>і</w:t>
            </w:r>
            <w:r w:rsidRPr="00D71E9F">
              <w:rPr>
                <w:sz w:val="22"/>
                <w:szCs w:val="22"/>
                <w:lang w:val="uk-UA"/>
              </w:rPr>
              <w:t xml:space="preserve"> комплектуючих до них</w:t>
            </w:r>
            <w:r>
              <w:rPr>
                <w:sz w:val="22"/>
                <w:szCs w:val="22"/>
                <w:lang w:val="uk-UA"/>
              </w:rPr>
              <w:t>, локальних мереж, музичних інструментів, сценічних костюмів тощо)</w:t>
            </w:r>
          </w:p>
        </w:tc>
        <w:tc>
          <w:tcPr>
            <w:tcW w:w="1119" w:type="dxa"/>
            <w:gridSpan w:val="2"/>
            <w:vMerge w:val="restart"/>
          </w:tcPr>
          <w:p w14:paraId="25E2C3A3" w14:textId="77777777" w:rsidR="00034ED2" w:rsidRPr="00E00154" w:rsidRDefault="00034ED2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vMerge w:val="restart"/>
            <w:shd w:val="clear" w:color="auto" w:fill="auto"/>
          </w:tcPr>
          <w:p w14:paraId="077819DD" w14:textId="77777777" w:rsidR="00034ED2" w:rsidRPr="00E00154" w:rsidRDefault="00034ED2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 w:val="restart"/>
            <w:shd w:val="clear" w:color="auto" w:fill="auto"/>
          </w:tcPr>
          <w:p w14:paraId="2584D801" w14:textId="77777777" w:rsidR="00034ED2" w:rsidRPr="00E00154" w:rsidRDefault="00034ED2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51B60D6F" w14:textId="77ABD4FE" w:rsidR="00034ED2" w:rsidRDefault="00034ED2" w:rsidP="00900E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місцевого бюджету</w:t>
            </w:r>
          </w:p>
          <w:p w14:paraId="745F51FC" w14:textId="502E3816" w:rsidR="00034ED2" w:rsidRDefault="00034ED2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100,0 - інші джерела</w:t>
            </w:r>
          </w:p>
        </w:tc>
        <w:tc>
          <w:tcPr>
            <w:tcW w:w="1989" w:type="dxa"/>
            <w:gridSpan w:val="3"/>
          </w:tcPr>
          <w:p w14:paraId="07D93686" w14:textId="7E879965" w:rsidR="00034ED2" w:rsidRPr="00E00154" w:rsidRDefault="00034ED2" w:rsidP="00D83839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14:paraId="330D5D77" w14:textId="77777777" w:rsidR="00034ED2" w:rsidRPr="00E00154" w:rsidRDefault="00034ED2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49" w:type="dxa"/>
            <w:gridSpan w:val="6"/>
            <w:shd w:val="clear" w:color="auto" w:fill="auto"/>
          </w:tcPr>
          <w:p w14:paraId="22C76D35" w14:textId="77777777" w:rsidR="00034ED2" w:rsidRPr="00E00154" w:rsidRDefault="00034ED2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gridSpan w:val="2"/>
          </w:tcPr>
          <w:p w14:paraId="57B54EF6" w14:textId="77777777" w:rsidR="00034ED2" w:rsidRPr="00E00154" w:rsidRDefault="00034ED2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34ED2" w:rsidRPr="00E00154" w14:paraId="369D2DA8" w14:textId="77777777" w:rsidTr="000006BD">
        <w:trPr>
          <w:gridAfter w:val="4"/>
          <w:wAfter w:w="122" w:type="dxa"/>
          <w:trHeight w:val="63"/>
        </w:trPr>
        <w:tc>
          <w:tcPr>
            <w:tcW w:w="1272" w:type="dxa"/>
            <w:gridSpan w:val="2"/>
            <w:vMerge/>
            <w:shd w:val="clear" w:color="auto" w:fill="auto"/>
          </w:tcPr>
          <w:p w14:paraId="5BF22A25" w14:textId="77777777" w:rsidR="00034ED2" w:rsidRPr="00E00154" w:rsidRDefault="00034ED2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</w:tcPr>
          <w:p w14:paraId="7447A5C7" w14:textId="77777777" w:rsidR="00034ED2" w:rsidRPr="00E00154" w:rsidRDefault="00034ED2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gridSpan w:val="3"/>
            <w:vMerge/>
            <w:shd w:val="clear" w:color="auto" w:fill="auto"/>
          </w:tcPr>
          <w:p w14:paraId="7BAFC969" w14:textId="77777777" w:rsidR="00034ED2" w:rsidRPr="00E00154" w:rsidRDefault="00034ED2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19" w:type="dxa"/>
            <w:gridSpan w:val="2"/>
            <w:vMerge/>
          </w:tcPr>
          <w:p w14:paraId="21CEC6BE" w14:textId="77777777" w:rsidR="00034ED2" w:rsidRPr="00E00154" w:rsidRDefault="00034ED2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vMerge/>
            <w:shd w:val="clear" w:color="auto" w:fill="auto"/>
          </w:tcPr>
          <w:p w14:paraId="14AB3BC5" w14:textId="77777777" w:rsidR="00034ED2" w:rsidRPr="00E00154" w:rsidRDefault="00034ED2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</w:tcPr>
          <w:p w14:paraId="0820B8C1" w14:textId="77777777" w:rsidR="00034ED2" w:rsidRPr="00E00154" w:rsidRDefault="00034ED2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65174BB2" w14:textId="77777777" w:rsidR="00034ED2" w:rsidRDefault="00034ED2" w:rsidP="00900E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2025 – </w:t>
            </w:r>
          </w:p>
          <w:p w14:paraId="49BFC79A" w14:textId="77777777" w:rsidR="00034ED2" w:rsidRDefault="00034ED2" w:rsidP="00900E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200,0 – кошти місцевого бюджету</w:t>
            </w:r>
          </w:p>
          <w:p w14:paraId="6A5C82D3" w14:textId="5D5933EA" w:rsidR="00034ED2" w:rsidRDefault="00034ED2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100,0 - інші джерела</w:t>
            </w:r>
          </w:p>
        </w:tc>
        <w:tc>
          <w:tcPr>
            <w:tcW w:w="1989" w:type="dxa"/>
            <w:gridSpan w:val="3"/>
          </w:tcPr>
          <w:p w14:paraId="42297119" w14:textId="75CF1209" w:rsidR="00034ED2" w:rsidRDefault="00034ED2" w:rsidP="00900EF7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Ефективності</w:t>
            </w:r>
            <w:r>
              <w:rPr>
                <w:sz w:val="22"/>
                <w:szCs w:val="22"/>
                <w:lang w:val="uk-UA"/>
              </w:rPr>
              <w:t>, тис. грн</w:t>
            </w:r>
          </w:p>
          <w:p w14:paraId="7A13DA20" w14:textId="28B2DFBF" w:rsidR="00034ED2" w:rsidRPr="00E00154" w:rsidRDefault="00034ED2" w:rsidP="00D83839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Середні витрати на одиницю придбаної техніки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66A3F908" w14:textId="50A43871" w:rsidR="00034ED2" w:rsidRPr="00E00154" w:rsidRDefault="00034ED2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50,0</w:t>
            </w:r>
          </w:p>
        </w:tc>
        <w:tc>
          <w:tcPr>
            <w:tcW w:w="749" w:type="dxa"/>
            <w:gridSpan w:val="6"/>
            <w:shd w:val="clear" w:color="auto" w:fill="auto"/>
          </w:tcPr>
          <w:p w14:paraId="3B95880A" w14:textId="47163A97" w:rsidR="00034ED2" w:rsidRPr="00E00154" w:rsidRDefault="00034ED2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50,0</w:t>
            </w:r>
          </w:p>
        </w:tc>
        <w:tc>
          <w:tcPr>
            <w:tcW w:w="851" w:type="dxa"/>
            <w:gridSpan w:val="2"/>
          </w:tcPr>
          <w:p w14:paraId="7290C331" w14:textId="3AD29024" w:rsidR="00034ED2" w:rsidRPr="00E00154" w:rsidRDefault="00034ED2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50,0</w:t>
            </w:r>
          </w:p>
        </w:tc>
      </w:tr>
      <w:tr w:rsidR="00034ED2" w:rsidRPr="00E00154" w14:paraId="45056687" w14:textId="77777777" w:rsidTr="000006BD">
        <w:trPr>
          <w:gridAfter w:val="4"/>
          <w:wAfter w:w="122" w:type="dxa"/>
          <w:trHeight w:val="63"/>
        </w:trPr>
        <w:tc>
          <w:tcPr>
            <w:tcW w:w="1272" w:type="dxa"/>
            <w:gridSpan w:val="2"/>
            <w:vMerge/>
            <w:shd w:val="clear" w:color="auto" w:fill="auto"/>
          </w:tcPr>
          <w:p w14:paraId="1188AA99" w14:textId="77777777" w:rsidR="00034ED2" w:rsidRPr="00E00154" w:rsidRDefault="00034ED2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</w:tcPr>
          <w:p w14:paraId="43057CC2" w14:textId="77777777" w:rsidR="00034ED2" w:rsidRPr="00E00154" w:rsidRDefault="00034ED2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gridSpan w:val="3"/>
            <w:vMerge/>
            <w:shd w:val="clear" w:color="auto" w:fill="auto"/>
          </w:tcPr>
          <w:p w14:paraId="448FFBC3" w14:textId="77777777" w:rsidR="00034ED2" w:rsidRPr="00E00154" w:rsidRDefault="00034ED2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19" w:type="dxa"/>
            <w:gridSpan w:val="2"/>
            <w:vMerge/>
          </w:tcPr>
          <w:p w14:paraId="62BA4726" w14:textId="77777777" w:rsidR="00034ED2" w:rsidRPr="00E00154" w:rsidRDefault="00034ED2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vMerge/>
            <w:shd w:val="clear" w:color="auto" w:fill="auto"/>
          </w:tcPr>
          <w:p w14:paraId="1F485872" w14:textId="77777777" w:rsidR="00034ED2" w:rsidRPr="00E00154" w:rsidRDefault="00034ED2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</w:tcPr>
          <w:p w14:paraId="3575C683" w14:textId="77777777" w:rsidR="00034ED2" w:rsidRPr="00E00154" w:rsidRDefault="00034ED2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2323C40E" w14:textId="77777777" w:rsidR="00034ED2" w:rsidRDefault="00034ED2" w:rsidP="00900E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2026 – </w:t>
            </w:r>
          </w:p>
          <w:p w14:paraId="2E25006A" w14:textId="77777777" w:rsidR="00034ED2" w:rsidRDefault="00034ED2" w:rsidP="00900E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200,0 – кошти місцевого бюджету</w:t>
            </w:r>
          </w:p>
          <w:p w14:paraId="024D52CE" w14:textId="5C8DA63E" w:rsidR="00034ED2" w:rsidRDefault="00034ED2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100,0 - інші джерела</w:t>
            </w:r>
          </w:p>
        </w:tc>
        <w:tc>
          <w:tcPr>
            <w:tcW w:w="1989" w:type="dxa"/>
            <w:gridSpan w:val="3"/>
          </w:tcPr>
          <w:p w14:paraId="412F7A28" w14:textId="77777777" w:rsidR="00034ED2" w:rsidRDefault="00034ED2" w:rsidP="00900EF7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Якості</w:t>
            </w:r>
            <w:r>
              <w:rPr>
                <w:sz w:val="22"/>
                <w:szCs w:val="22"/>
                <w:lang w:val="uk-UA"/>
              </w:rPr>
              <w:t>,%</w:t>
            </w:r>
          </w:p>
          <w:p w14:paraId="6B6E59B0" w14:textId="6E74E994" w:rsidR="00034ED2" w:rsidRPr="00E00154" w:rsidRDefault="00034ED2" w:rsidP="005D7536">
            <w:pPr>
              <w:jc w:val="both"/>
              <w:rPr>
                <w:sz w:val="22"/>
                <w:szCs w:val="22"/>
                <w:lang w:val="uk-UA"/>
              </w:rPr>
            </w:pPr>
            <w:r w:rsidRPr="00D83839">
              <w:rPr>
                <w:sz w:val="22"/>
                <w:szCs w:val="22"/>
                <w:lang w:val="uk-UA"/>
              </w:rPr>
              <w:t>Відсоток освоєння коштів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03739F44" w14:textId="0F15B5AD" w:rsidR="00034ED2" w:rsidRPr="00E00154" w:rsidRDefault="00034ED2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749" w:type="dxa"/>
            <w:gridSpan w:val="6"/>
            <w:shd w:val="clear" w:color="auto" w:fill="auto"/>
          </w:tcPr>
          <w:p w14:paraId="05B1B485" w14:textId="4EE7690A" w:rsidR="00034ED2" w:rsidRPr="00E00154" w:rsidRDefault="00034ED2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851" w:type="dxa"/>
            <w:gridSpan w:val="2"/>
          </w:tcPr>
          <w:p w14:paraId="0D670A5E" w14:textId="1EB59182" w:rsidR="00034ED2" w:rsidRPr="00E00154" w:rsidRDefault="00034ED2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</w:tr>
      <w:tr w:rsidR="00034ED2" w:rsidRPr="00E00154" w14:paraId="0128307F" w14:textId="77777777" w:rsidTr="000006BD">
        <w:trPr>
          <w:gridAfter w:val="4"/>
          <w:wAfter w:w="122" w:type="dxa"/>
        </w:trPr>
        <w:tc>
          <w:tcPr>
            <w:tcW w:w="1272" w:type="dxa"/>
            <w:gridSpan w:val="2"/>
            <w:vMerge w:val="restart"/>
            <w:shd w:val="clear" w:color="auto" w:fill="auto"/>
          </w:tcPr>
          <w:p w14:paraId="11923C7B" w14:textId="77777777" w:rsidR="00034ED2" w:rsidRPr="00E00154" w:rsidRDefault="00034ED2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 w:val="restart"/>
          </w:tcPr>
          <w:p w14:paraId="3226E6F8" w14:textId="42F6F0D7" w:rsidR="00034ED2" w:rsidRPr="00E00154" w:rsidRDefault="00034ED2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gridSpan w:val="3"/>
            <w:vMerge w:val="restart"/>
            <w:shd w:val="clear" w:color="auto" w:fill="auto"/>
          </w:tcPr>
          <w:p w14:paraId="197778FC" w14:textId="60CA10E4" w:rsidR="00034ED2" w:rsidRPr="00E00154" w:rsidRDefault="00034ED2" w:rsidP="005D7536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1.2.</w:t>
            </w:r>
            <w:r>
              <w:rPr>
                <w:lang w:val="uk-UA"/>
              </w:rPr>
              <w:t xml:space="preserve"> </w:t>
            </w:r>
            <w:r w:rsidRPr="00D56170">
              <w:rPr>
                <w:sz w:val="22"/>
                <w:lang w:val="uk-UA"/>
              </w:rPr>
              <w:t>Поточні та капітальні ремонти</w:t>
            </w:r>
          </w:p>
        </w:tc>
        <w:tc>
          <w:tcPr>
            <w:tcW w:w="1119" w:type="dxa"/>
            <w:gridSpan w:val="2"/>
            <w:vMerge w:val="restart"/>
          </w:tcPr>
          <w:p w14:paraId="17691A90" w14:textId="77777777" w:rsidR="00034ED2" w:rsidRDefault="00034ED2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2024</w:t>
            </w:r>
          </w:p>
          <w:p w14:paraId="362CD6F0" w14:textId="77777777" w:rsidR="00034ED2" w:rsidRDefault="00034ED2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2025</w:t>
            </w:r>
          </w:p>
          <w:p w14:paraId="713E79BF" w14:textId="77777777" w:rsidR="00034ED2" w:rsidRPr="00E00154" w:rsidRDefault="00034ED2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2026</w:t>
            </w:r>
          </w:p>
        </w:tc>
        <w:tc>
          <w:tcPr>
            <w:tcW w:w="1291" w:type="dxa"/>
            <w:gridSpan w:val="3"/>
            <w:vMerge w:val="restart"/>
            <w:shd w:val="clear" w:color="auto" w:fill="auto"/>
          </w:tcPr>
          <w:p w14:paraId="04D175F3" w14:textId="77777777" w:rsidR="00034ED2" w:rsidRPr="00E00154" w:rsidRDefault="00034ED2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DF40E3">
              <w:rPr>
                <w:sz w:val="22"/>
                <w:lang w:val="uk-UA"/>
              </w:rPr>
              <w:t>Управління культури міської ради</w:t>
            </w:r>
          </w:p>
        </w:tc>
        <w:tc>
          <w:tcPr>
            <w:tcW w:w="1842" w:type="dxa"/>
            <w:gridSpan w:val="3"/>
            <w:vMerge w:val="restart"/>
            <w:shd w:val="clear" w:color="auto" w:fill="auto"/>
          </w:tcPr>
          <w:p w14:paraId="72A68B92" w14:textId="007FE216" w:rsidR="00034ED2" w:rsidRPr="004731CA" w:rsidRDefault="00034ED2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4731CA">
              <w:rPr>
                <w:sz w:val="22"/>
                <w:szCs w:val="22"/>
                <w:lang w:val="uk-UA"/>
              </w:rPr>
              <w:t>Кошти міського бюджету</w:t>
            </w:r>
            <w:r>
              <w:rPr>
                <w:sz w:val="22"/>
                <w:szCs w:val="22"/>
                <w:lang w:val="uk-UA"/>
              </w:rPr>
              <w:t>, інші джерела</w:t>
            </w:r>
          </w:p>
        </w:tc>
        <w:tc>
          <w:tcPr>
            <w:tcW w:w="1276" w:type="dxa"/>
            <w:gridSpan w:val="3"/>
            <w:shd w:val="clear" w:color="auto" w:fill="auto"/>
          </w:tcPr>
          <w:p w14:paraId="26DD93C7" w14:textId="77777777" w:rsidR="00034ED2" w:rsidRDefault="00034ED2" w:rsidP="00F27188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 xml:space="preserve">Всього </w:t>
            </w:r>
            <w:r>
              <w:rPr>
                <w:sz w:val="22"/>
                <w:szCs w:val="22"/>
                <w:lang w:val="uk-UA"/>
              </w:rPr>
              <w:t>2</w:t>
            </w:r>
            <w:r w:rsidR="00F27188">
              <w:rPr>
                <w:sz w:val="22"/>
                <w:szCs w:val="22"/>
                <w:lang w:val="uk-UA"/>
              </w:rPr>
              <w:t>090</w:t>
            </w:r>
            <w:r>
              <w:rPr>
                <w:sz w:val="22"/>
                <w:szCs w:val="22"/>
                <w:lang w:val="uk-UA"/>
              </w:rPr>
              <w:t>,0</w:t>
            </w:r>
            <w:r w:rsidR="00F27188">
              <w:rPr>
                <w:sz w:val="22"/>
                <w:szCs w:val="22"/>
                <w:lang w:val="uk-UA"/>
              </w:rPr>
              <w:t>-</w:t>
            </w:r>
            <w:r w:rsidR="00F27188" w:rsidRPr="00F27188">
              <w:rPr>
                <w:sz w:val="22"/>
                <w:szCs w:val="22"/>
                <w:lang w:val="uk-UA"/>
              </w:rPr>
              <w:t xml:space="preserve"> кошти місцевого бюджету</w:t>
            </w:r>
          </w:p>
          <w:p w14:paraId="7A4544E4" w14:textId="5FE6EB35" w:rsidR="00F27188" w:rsidRPr="00E00154" w:rsidRDefault="00F27188" w:rsidP="00F2718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60,0 - </w:t>
            </w:r>
            <w:r w:rsidRPr="00497EE7">
              <w:rPr>
                <w:sz w:val="22"/>
                <w:szCs w:val="22"/>
                <w:lang w:val="uk-UA"/>
              </w:rPr>
              <w:t>інші джерела</w:t>
            </w:r>
          </w:p>
        </w:tc>
        <w:tc>
          <w:tcPr>
            <w:tcW w:w="1989" w:type="dxa"/>
            <w:gridSpan w:val="3"/>
          </w:tcPr>
          <w:p w14:paraId="61C2594B" w14:textId="3EDCCE96" w:rsidR="00034ED2" w:rsidRDefault="00034ED2" w:rsidP="005D7536">
            <w:pPr>
              <w:jc w:val="both"/>
              <w:rPr>
                <w:sz w:val="22"/>
                <w:szCs w:val="22"/>
                <w:lang w:val="uk-UA"/>
              </w:rPr>
            </w:pPr>
            <w:r w:rsidRPr="00CB2291">
              <w:rPr>
                <w:sz w:val="22"/>
                <w:szCs w:val="22"/>
                <w:lang w:val="uk-UA"/>
              </w:rPr>
              <w:t xml:space="preserve">Витрат, </w:t>
            </w:r>
            <w:r>
              <w:rPr>
                <w:sz w:val="22"/>
                <w:szCs w:val="22"/>
                <w:lang w:val="uk-UA"/>
              </w:rPr>
              <w:t>тис. грн.</w:t>
            </w:r>
          </w:p>
          <w:p w14:paraId="4E70CB8C" w14:textId="18F74943" w:rsidR="00034ED2" w:rsidRPr="00E00154" w:rsidRDefault="00034ED2" w:rsidP="005D7536">
            <w:pPr>
              <w:jc w:val="both"/>
              <w:rPr>
                <w:sz w:val="22"/>
                <w:szCs w:val="22"/>
                <w:lang w:val="uk-UA"/>
              </w:rPr>
            </w:pPr>
            <w:r w:rsidRPr="00CB2291">
              <w:rPr>
                <w:sz w:val="22"/>
                <w:szCs w:val="22"/>
                <w:lang w:val="uk-UA"/>
              </w:rPr>
              <w:t>обсяг фінансування заходу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583DA947" w14:textId="2A8345E4" w:rsidR="00034ED2" w:rsidRPr="00E00154" w:rsidRDefault="00034ED2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1000,0</w:t>
            </w:r>
          </w:p>
        </w:tc>
        <w:tc>
          <w:tcPr>
            <w:tcW w:w="749" w:type="dxa"/>
            <w:gridSpan w:val="6"/>
            <w:shd w:val="clear" w:color="auto" w:fill="auto"/>
          </w:tcPr>
          <w:p w14:paraId="5093E674" w14:textId="13223598" w:rsidR="00034ED2" w:rsidRPr="00E00154" w:rsidRDefault="00034ED2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600,0</w:t>
            </w:r>
          </w:p>
        </w:tc>
        <w:tc>
          <w:tcPr>
            <w:tcW w:w="851" w:type="dxa"/>
            <w:gridSpan w:val="2"/>
          </w:tcPr>
          <w:p w14:paraId="54FCCBED" w14:textId="0BEC87BB" w:rsidR="00034ED2" w:rsidRPr="00E00154" w:rsidRDefault="00034ED2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550,0</w:t>
            </w:r>
          </w:p>
        </w:tc>
      </w:tr>
      <w:tr w:rsidR="00034ED2" w:rsidRPr="00E00154" w14:paraId="7550BCFB" w14:textId="77777777" w:rsidTr="000006BD">
        <w:trPr>
          <w:gridAfter w:val="4"/>
          <w:wAfter w:w="122" w:type="dxa"/>
        </w:trPr>
        <w:tc>
          <w:tcPr>
            <w:tcW w:w="1272" w:type="dxa"/>
            <w:gridSpan w:val="2"/>
            <w:vMerge/>
            <w:shd w:val="clear" w:color="auto" w:fill="auto"/>
          </w:tcPr>
          <w:p w14:paraId="7DD9331A" w14:textId="77E876CC" w:rsidR="00034ED2" w:rsidRPr="00E00154" w:rsidRDefault="00034ED2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</w:tcPr>
          <w:p w14:paraId="108A6AC7" w14:textId="77777777" w:rsidR="00034ED2" w:rsidRPr="00E00154" w:rsidRDefault="00034ED2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gridSpan w:val="3"/>
            <w:vMerge/>
            <w:shd w:val="clear" w:color="auto" w:fill="auto"/>
          </w:tcPr>
          <w:p w14:paraId="292F1CC0" w14:textId="77777777" w:rsidR="00034ED2" w:rsidRPr="00E00154" w:rsidRDefault="00034ED2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19" w:type="dxa"/>
            <w:gridSpan w:val="2"/>
            <w:vMerge/>
          </w:tcPr>
          <w:p w14:paraId="0F6EBE08" w14:textId="77777777" w:rsidR="00034ED2" w:rsidRPr="00E00154" w:rsidRDefault="00034ED2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vMerge/>
            <w:shd w:val="clear" w:color="auto" w:fill="auto"/>
          </w:tcPr>
          <w:p w14:paraId="267CE8F0" w14:textId="77777777" w:rsidR="00034ED2" w:rsidRPr="00E00154" w:rsidRDefault="00034ED2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</w:tcPr>
          <w:p w14:paraId="21010339" w14:textId="77777777" w:rsidR="00034ED2" w:rsidRPr="00E00154" w:rsidRDefault="00034ED2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41592B56" w14:textId="77777777" w:rsidR="00034ED2" w:rsidRDefault="00034ED2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2024</w:t>
            </w:r>
          </w:p>
          <w:p w14:paraId="3EE578D9" w14:textId="617FB692" w:rsidR="00034ED2" w:rsidRPr="00E00154" w:rsidRDefault="00034ED2" w:rsidP="00F2718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980,0 - </w:t>
            </w:r>
            <w:r w:rsidRPr="00497EE7">
              <w:rPr>
                <w:sz w:val="22"/>
                <w:szCs w:val="22"/>
                <w:lang w:val="uk-UA"/>
              </w:rPr>
              <w:t>кошти місцевого бюджету</w:t>
            </w:r>
          </w:p>
        </w:tc>
        <w:tc>
          <w:tcPr>
            <w:tcW w:w="1989" w:type="dxa"/>
            <w:gridSpan w:val="3"/>
          </w:tcPr>
          <w:p w14:paraId="4403A098" w14:textId="77777777" w:rsidR="00034ED2" w:rsidRDefault="00034ED2" w:rsidP="005D7536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Продукту</w:t>
            </w:r>
            <w:r>
              <w:rPr>
                <w:sz w:val="22"/>
                <w:szCs w:val="22"/>
                <w:lang w:val="uk-UA"/>
              </w:rPr>
              <w:t>, од.</w:t>
            </w:r>
          </w:p>
          <w:p w14:paraId="045A0031" w14:textId="48701E51" w:rsidR="00034ED2" w:rsidRPr="00E00154" w:rsidRDefault="00034ED2" w:rsidP="005D7536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Кількість об’єктів, які потребують ремонту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0BC605BC" w14:textId="0C1FCFF4" w:rsidR="00034ED2" w:rsidRPr="00E00154" w:rsidRDefault="00034ED2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749" w:type="dxa"/>
            <w:gridSpan w:val="6"/>
            <w:shd w:val="clear" w:color="auto" w:fill="auto"/>
          </w:tcPr>
          <w:p w14:paraId="46D6BE09" w14:textId="3B796DE7" w:rsidR="00034ED2" w:rsidRPr="00E00154" w:rsidRDefault="00034ED2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851" w:type="dxa"/>
            <w:gridSpan w:val="2"/>
          </w:tcPr>
          <w:p w14:paraId="374536B6" w14:textId="3C79FB7A" w:rsidR="00034ED2" w:rsidRPr="00E00154" w:rsidRDefault="00034ED2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</w:tr>
      <w:tr w:rsidR="00F27188" w:rsidRPr="00E00154" w14:paraId="4415555C" w14:textId="77777777" w:rsidTr="000006BD">
        <w:trPr>
          <w:gridAfter w:val="4"/>
          <w:wAfter w:w="122" w:type="dxa"/>
        </w:trPr>
        <w:tc>
          <w:tcPr>
            <w:tcW w:w="1272" w:type="dxa"/>
            <w:gridSpan w:val="2"/>
            <w:vMerge w:val="restart"/>
            <w:shd w:val="clear" w:color="auto" w:fill="auto"/>
          </w:tcPr>
          <w:p w14:paraId="0DDC17D2" w14:textId="77777777" w:rsidR="00F27188" w:rsidRPr="00E00154" w:rsidRDefault="00F27188" w:rsidP="006F7D4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 w:val="restart"/>
          </w:tcPr>
          <w:p w14:paraId="4F8A8E42" w14:textId="77777777" w:rsidR="00F27188" w:rsidRDefault="00F27188" w:rsidP="006F7D4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gridSpan w:val="3"/>
            <w:vMerge w:val="restart"/>
            <w:shd w:val="clear" w:color="auto" w:fill="auto"/>
          </w:tcPr>
          <w:p w14:paraId="118051F2" w14:textId="77777777" w:rsidR="00F27188" w:rsidRPr="00E00154" w:rsidRDefault="00F27188" w:rsidP="006F7D4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19" w:type="dxa"/>
            <w:gridSpan w:val="2"/>
            <w:vMerge w:val="restart"/>
          </w:tcPr>
          <w:p w14:paraId="02D46DD6" w14:textId="77777777" w:rsidR="00F27188" w:rsidRPr="00E00154" w:rsidRDefault="00F27188" w:rsidP="006F7D4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vMerge w:val="restart"/>
            <w:shd w:val="clear" w:color="auto" w:fill="auto"/>
          </w:tcPr>
          <w:p w14:paraId="2A8651B5" w14:textId="77777777" w:rsidR="00F27188" w:rsidRPr="00E00154" w:rsidRDefault="00F27188" w:rsidP="006F7D4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 w:val="restart"/>
            <w:shd w:val="clear" w:color="auto" w:fill="auto"/>
          </w:tcPr>
          <w:p w14:paraId="7DF9519D" w14:textId="77777777" w:rsidR="00F27188" w:rsidRPr="00E00154" w:rsidRDefault="00F27188" w:rsidP="006F7D4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60BCE21A" w14:textId="11220753" w:rsidR="00F27188" w:rsidRPr="00E00154" w:rsidRDefault="00F27188" w:rsidP="006F7D4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Pr="00497EE7">
              <w:rPr>
                <w:sz w:val="22"/>
                <w:szCs w:val="22"/>
                <w:lang w:val="uk-UA"/>
              </w:rPr>
              <w:t>0,0 - інші джерела</w:t>
            </w:r>
          </w:p>
        </w:tc>
        <w:tc>
          <w:tcPr>
            <w:tcW w:w="1989" w:type="dxa"/>
            <w:gridSpan w:val="3"/>
          </w:tcPr>
          <w:p w14:paraId="493AF934" w14:textId="77777777" w:rsidR="00F27188" w:rsidRPr="00E00154" w:rsidRDefault="00F27188" w:rsidP="006F7D4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14:paraId="76772018" w14:textId="77777777" w:rsidR="00F27188" w:rsidRPr="00E00154" w:rsidRDefault="00F27188" w:rsidP="006F7D4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49" w:type="dxa"/>
            <w:gridSpan w:val="6"/>
            <w:shd w:val="clear" w:color="auto" w:fill="auto"/>
          </w:tcPr>
          <w:p w14:paraId="5317419D" w14:textId="77777777" w:rsidR="00F27188" w:rsidRPr="00E00154" w:rsidRDefault="00F27188" w:rsidP="006F7D4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gridSpan w:val="2"/>
          </w:tcPr>
          <w:p w14:paraId="3E3CF87B" w14:textId="77777777" w:rsidR="00F27188" w:rsidRPr="00E00154" w:rsidRDefault="00F27188" w:rsidP="006F7D47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27188" w:rsidRPr="00E00154" w14:paraId="27E53C42" w14:textId="77777777" w:rsidTr="000006BD">
        <w:trPr>
          <w:gridAfter w:val="4"/>
          <w:wAfter w:w="122" w:type="dxa"/>
        </w:trPr>
        <w:tc>
          <w:tcPr>
            <w:tcW w:w="1272" w:type="dxa"/>
            <w:gridSpan w:val="2"/>
            <w:vMerge/>
            <w:shd w:val="clear" w:color="auto" w:fill="auto"/>
          </w:tcPr>
          <w:p w14:paraId="0C5FCD50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</w:tcPr>
          <w:p w14:paraId="52543FB7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gridSpan w:val="3"/>
            <w:vMerge/>
            <w:shd w:val="clear" w:color="auto" w:fill="auto"/>
          </w:tcPr>
          <w:p w14:paraId="051D3E87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19" w:type="dxa"/>
            <w:gridSpan w:val="2"/>
            <w:vMerge/>
          </w:tcPr>
          <w:p w14:paraId="4DF47BDC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vMerge/>
            <w:shd w:val="clear" w:color="auto" w:fill="auto"/>
          </w:tcPr>
          <w:p w14:paraId="37409751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</w:tcPr>
          <w:p w14:paraId="43F9C396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35CC6872" w14:textId="77777777" w:rsidR="00F27188" w:rsidRDefault="00F27188" w:rsidP="00497EE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2025</w:t>
            </w:r>
          </w:p>
          <w:p w14:paraId="50B580A8" w14:textId="7DCFAC9C" w:rsidR="00F27188" w:rsidRDefault="00F27188" w:rsidP="00497EE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 xml:space="preserve">580,0 - </w:t>
            </w:r>
            <w:r w:rsidRPr="00497EE7">
              <w:rPr>
                <w:sz w:val="22"/>
                <w:szCs w:val="22"/>
                <w:lang w:val="uk-UA"/>
              </w:rPr>
              <w:t>кошти місцевого бюджету</w:t>
            </w:r>
          </w:p>
          <w:p w14:paraId="5FD11E11" w14:textId="5E1598DA" w:rsidR="00F27188" w:rsidRDefault="00F27188" w:rsidP="00497EE7">
            <w:pPr>
              <w:jc w:val="center"/>
              <w:rPr>
                <w:sz w:val="22"/>
                <w:szCs w:val="22"/>
                <w:lang w:val="uk-UA"/>
              </w:rPr>
            </w:pPr>
            <w:r w:rsidRPr="00497EE7">
              <w:rPr>
                <w:sz w:val="22"/>
                <w:szCs w:val="22"/>
                <w:lang w:val="uk-UA"/>
              </w:rPr>
              <w:t>20,0 - інші джерела</w:t>
            </w:r>
          </w:p>
        </w:tc>
        <w:tc>
          <w:tcPr>
            <w:tcW w:w="1989" w:type="dxa"/>
            <w:gridSpan w:val="3"/>
          </w:tcPr>
          <w:p w14:paraId="4AEDA54B" w14:textId="36CB5A83" w:rsidR="00F27188" w:rsidRDefault="00F27188" w:rsidP="00497EE7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lastRenderedPageBreak/>
              <w:t>Ефективності</w:t>
            </w:r>
            <w:r>
              <w:rPr>
                <w:sz w:val="22"/>
                <w:szCs w:val="22"/>
                <w:lang w:val="uk-UA"/>
              </w:rPr>
              <w:t xml:space="preserve">, тис. </w:t>
            </w:r>
            <w:r>
              <w:rPr>
                <w:sz w:val="22"/>
                <w:szCs w:val="22"/>
                <w:lang w:val="uk-UA"/>
              </w:rPr>
              <w:lastRenderedPageBreak/>
              <w:t>грн</w:t>
            </w:r>
          </w:p>
          <w:p w14:paraId="747B6470" w14:textId="6B6AE597" w:rsidR="00F27188" w:rsidRPr="00E00154" w:rsidRDefault="00F27188" w:rsidP="00497EE7">
            <w:pPr>
              <w:jc w:val="both"/>
              <w:rPr>
                <w:sz w:val="22"/>
                <w:szCs w:val="22"/>
                <w:lang w:val="uk-UA"/>
              </w:rPr>
            </w:pPr>
            <w:r w:rsidRPr="00D83839">
              <w:rPr>
                <w:sz w:val="22"/>
                <w:szCs w:val="22"/>
                <w:lang w:val="uk-UA"/>
              </w:rPr>
              <w:t>Середні витрати на проведення ремонту 1 об’єкту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3CC91CF7" w14:textId="44B95938" w:rsidR="00F27188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1000</w:t>
            </w:r>
            <w:r>
              <w:rPr>
                <w:sz w:val="22"/>
                <w:szCs w:val="22"/>
                <w:lang w:val="uk-UA"/>
              </w:rPr>
              <w:lastRenderedPageBreak/>
              <w:t>,0</w:t>
            </w:r>
          </w:p>
        </w:tc>
        <w:tc>
          <w:tcPr>
            <w:tcW w:w="749" w:type="dxa"/>
            <w:gridSpan w:val="6"/>
            <w:shd w:val="clear" w:color="auto" w:fill="auto"/>
          </w:tcPr>
          <w:p w14:paraId="0A690860" w14:textId="032F7C80" w:rsidR="00F27188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600,0</w:t>
            </w:r>
          </w:p>
        </w:tc>
        <w:tc>
          <w:tcPr>
            <w:tcW w:w="851" w:type="dxa"/>
            <w:gridSpan w:val="2"/>
          </w:tcPr>
          <w:p w14:paraId="7A72F9C7" w14:textId="4FC7F2C5" w:rsidR="00F27188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550,0</w:t>
            </w:r>
          </w:p>
        </w:tc>
      </w:tr>
      <w:tr w:rsidR="00F27188" w:rsidRPr="00E00154" w14:paraId="7ACA20EA" w14:textId="77777777" w:rsidTr="000006BD">
        <w:trPr>
          <w:gridAfter w:val="4"/>
          <w:wAfter w:w="122" w:type="dxa"/>
        </w:trPr>
        <w:tc>
          <w:tcPr>
            <w:tcW w:w="1272" w:type="dxa"/>
            <w:gridSpan w:val="2"/>
            <w:vMerge/>
            <w:shd w:val="clear" w:color="auto" w:fill="auto"/>
          </w:tcPr>
          <w:p w14:paraId="3788FDB9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</w:tcPr>
          <w:p w14:paraId="1D7A79F3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gridSpan w:val="3"/>
            <w:vMerge/>
            <w:shd w:val="clear" w:color="auto" w:fill="auto"/>
          </w:tcPr>
          <w:p w14:paraId="7EA52DA6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19" w:type="dxa"/>
            <w:gridSpan w:val="2"/>
            <w:vMerge/>
          </w:tcPr>
          <w:p w14:paraId="21D5395C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vMerge/>
            <w:shd w:val="clear" w:color="auto" w:fill="auto"/>
          </w:tcPr>
          <w:p w14:paraId="0C06423C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</w:tcPr>
          <w:p w14:paraId="6727BA08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40DF1423" w14:textId="77777777" w:rsidR="00F27188" w:rsidRDefault="00F27188" w:rsidP="006F7D4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2026</w:t>
            </w:r>
          </w:p>
          <w:p w14:paraId="1BC771D4" w14:textId="77777777" w:rsidR="00F27188" w:rsidRPr="00497EE7" w:rsidRDefault="00F27188" w:rsidP="00497EE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530,0 - </w:t>
            </w:r>
            <w:r w:rsidRPr="00497EE7">
              <w:rPr>
                <w:sz w:val="22"/>
                <w:szCs w:val="22"/>
                <w:lang w:val="uk-UA"/>
              </w:rPr>
              <w:t>кошти місцевого бюджету</w:t>
            </w:r>
          </w:p>
          <w:p w14:paraId="7A18B49F" w14:textId="4D669AEC" w:rsidR="00F27188" w:rsidRDefault="00F27188" w:rsidP="00497EE7">
            <w:pPr>
              <w:jc w:val="center"/>
              <w:rPr>
                <w:sz w:val="22"/>
                <w:szCs w:val="22"/>
                <w:lang w:val="uk-UA"/>
              </w:rPr>
            </w:pPr>
            <w:r w:rsidRPr="00497EE7">
              <w:rPr>
                <w:sz w:val="22"/>
                <w:szCs w:val="22"/>
                <w:lang w:val="uk-UA"/>
              </w:rPr>
              <w:t>20,0 - інші джерела</w:t>
            </w:r>
          </w:p>
        </w:tc>
        <w:tc>
          <w:tcPr>
            <w:tcW w:w="1989" w:type="dxa"/>
            <w:gridSpan w:val="3"/>
          </w:tcPr>
          <w:p w14:paraId="2E9F74B5" w14:textId="77777777" w:rsidR="00F27188" w:rsidRDefault="00F27188" w:rsidP="006F7D47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Якості</w:t>
            </w:r>
            <w:r>
              <w:rPr>
                <w:sz w:val="22"/>
                <w:szCs w:val="22"/>
                <w:lang w:val="uk-UA"/>
              </w:rPr>
              <w:t>,%</w:t>
            </w:r>
          </w:p>
          <w:p w14:paraId="20D6314C" w14:textId="364D005F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  <w:r w:rsidRPr="00D83839">
              <w:rPr>
                <w:sz w:val="22"/>
                <w:szCs w:val="22"/>
                <w:lang w:val="uk-UA"/>
              </w:rPr>
              <w:t>Відсоток освоєння коштів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542DFC10" w14:textId="43141454" w:rsidR="00F27188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749" w:type="dxa"/>
            <w:gridSpan w:val="6"/>
            <w:shd w:val="clear" w:color="auto" w:fill="auto"/>
          </w:tcPr>
          <w:p w14:paraId="032BC849" w14:textId="745CAFDB" w:rsidR="00F27188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851" w:type="dxa"/>
            <w:gridSpan w:val="2"/>
          </w:tcPr>
          <w:p w14:paraId="41AF3D29" w14:textId="22D3607E" w:rsidR="00F27188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</w:tr>
      <w:tr w:rsidR="00F27188" w:rsidRPr="00E00154" w14:paraId="47E095A0" w14:textId="77777777" w:rsidTr="000006BD">
        <w:trPr>
          <w:gridAfter w:val="3"/>
          <w:wAfter w:w="110" w:type="dxa"/>
        </w:trPr>
        <w:tc>
          <w:tcPr>
            <w:tcW w:w="15220" w:type="dxa"/>
            <w:gridSpan w:val="34"/>
            <w:shd w:val="clear" w:color="auto" w:fill="auto"/>
          </w:tcPr>
          <w:p w14:paraId="4E2DA35A" w14:textId="6461F9F9" w:rsidR="00F27188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</w:t>
            </w:r>
            <w:r w:rsidRPr="0021045B">
              <w:rPr>
                <w:b/>
                <w:sz w:val="28"/>
                <w:szCs w:val="28"/>
                <w:lang w:val="uk-UA"/>
              </w:rPr>
              <w:t>.4. Розвиток театральної галузі</w:t>
            </w:r>
          </w:p>
        </w:tc>
      </w:tr>
      <w:tr w:rsidR="00F27188" w:rsidRPr="00E00154" w14:paraId="0CB8734C" w14:textId="77777777" w:rsidTr="000006BD">
        <w:trPr>
          <w:gridAfter w:val="4"/>
          <w:wAfter w:w="122" w:type="dxa"/>
          <w:trHeight w:val="1059"/>
        </w:trPr>
        <w:tc>
          <w:tcPr>
            <w:tcW w:w="1272" w:type="dxa"/>
            <w:gridSpan w:val="2"/>
            <w:vMerge w:val="restart"/>
            <w:shd w:val="clear" w:color="auto" w:fill="auto"/>
            <w:vAlign w:val="center"/>
          </w:tcPr>
          <w:p w14:paraId="147D8595" w14:textId="77777777" w:rsidR="00F27188" w:rsidRPr="00E00154" w:rsidRDefault="00F27188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Оперативна ціль Стратегії розвитку громади</w:t>
            </w:r>
          </w:p>
        </w:tc>
        <w:tc>
          <w:tcPr>
            <w:tcW w:w="1842" w:type="dxa"/>
            <w:gridSpan w:val="3"/>
            <w:vMerge w:val="restart"/>
          </w:tcPr>
          <w:p w14:paraId="2E7A5B87" w14:textId="77777777" w:rsidR="00F27188" w:rsidRPr="00E00154" w:rsidRDefault="00F27188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14:paraId="27161EF0" w14:textId="77777777" w:rsidR="00F27188" w:rsidRPr="00E00154" w:rsidRDefault="00F27188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14:paraId="16ADAF50" w14:textId="77777777" w:rsidR="00F27188" w:rsidRPr="00E00154" w:rsidRDefault="00F27188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Завдання програми</w:t>
            </w:r>
          </w:p>
        </w:tc>
        <w:tc>
          <w:tcPr>
            <w:tcW w:w="2268" w:type="dxa"/>
            <w:gridSpan w:val="3"/>
            <w:vMerge w:val="restart"/>
            <w:shd w:val="clear" w:color="auto" w:fill="auto"/>
            <w:vAlign w:val="center"/>
          </w:tcPr>
          <w:p w14:paraId="202B468A" w14:textId="77777777" w:rsidR="00F27188" w:rsidRPr="00E00154" w:rsidRDefault="00F27188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Заходи програми</w:t>
            </w:r>
          </w:p>
        </w:tc>
        <w:tc>
          <w:tcPr>
            <w:tcW w:w="1119" w:type="dxa"/>
            <w:gridSpan w:val="2"/>
            <w:vMerge w:val="restart"/>
            <w:vAlign w:val="center"/>
          </w:tcPr>
          <w:p w14:paraId="373DD1A2" w14:textId="77777777" w:rsidR="00F27188" w:rsidRPr="00E00154" w:rsidRDefault="00F27188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Термін</w:t>
            </w:r>
          </w:p>
          <w:p w14:paraId="59A001DA" w14:textId="77777777" w:rsidR="00F27188" w:rsidRPr="00E00154" w:rsidRDefault="00F27188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виконання заходу</w:t>
            </w:r>
          </w:p>
        </w:tc>
        <w:tc>
          <w:tcPr>
            <w:tcW w:w="1291" w:type="dxa"/>
            <w:gridSpan w:val="3"/>
            <w:vMerge w:val="restart"/>
            <w:shd w:val="clear" w:color="auto" w:fill="auto"/>
            <w:vAlign w:val="center"/>
          </w:tcPr>
          <w:p w14:paraId="6A73E567" w14:textId="77777777" w:rsidR="00F27188" w:rsidRPr="00E00154" w:rsidRDefault="00F27188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Виконавці</w:t>
            </w:r>
          </w:p>
        </w:tc>
        <w:tc>
          <w:tcPr>
            <w:tcW w:w="1842" w:type="dxa"/>
            <w:gridSpan w:val="3"/>
            <w:vMerge w:val="restart"/>
            <w:shd w:val="clear" w:color="auto" w:fill="auto"/>
            <w:vAlign w:val="center"/>
          </w:tcPr>
          <w:p w14:paraId="7B349F1E" w14:textId="77777777" w:rsidR="00F27188" w:rsidRPr="00E00154" w:rsidRDefault="00F27188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Джерела фінансування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14:paraId="2CC94806" w14:textId="77777777" w:rsidR="00F27188" w:rsidRPr="00E00154" w:rsidRDefault="00F27188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Обсяги фінансування за роками, тис. грн</w:t>
            </w:r>
          </w:p>
          <w:p w14:paraId="40DCC70D" w14:textId="77777777" w:rsidR="00F27188" w:rsidRPr="00E00154" w:rsidRDefault="00F27188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298" w:type="dxa"/>
            <w:gridSpan w:val="14"/>
          </w:tcPr>
          <w:p w14:paraId="70CD1264" w14:textId="77777777" w:rsidR="00F27188" w:rsidRPr="00E00154" w:rsidRDefault="00F27188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14:paraId="064769E9" w14:textId="77777777" w:rsidR="00F27188" w:rsidRPr="00E00154" w:rsidRDefault="00F27188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Очікуваний результат</w:t>
            </w:r>
          </w:p>
          <w:p w14:paraId="7CB6D28D" w14:textId="77777777" w:rsidR="00F27188" w:rsidRPr="00E00154" w:rsidRDefault="00F27188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(результативні показники)</w:t>
            </w:r>
          </w:p>
        </w:tc>
      </w:tr>
      <w:tr w:rsidR="00F27188" w:rsidRPr="00E00154" w14:paraId="123805CC" w14:textId="77777777" w:rsidTr="000006BD">
        <w:trPr>
          <w:gridAfter w:val="4"/>
          <w:wAfter w:w="122" w:type="dxa"/>
        </w:trPr>
        <w:tc>
          <w:tcPr>
            <w:tcW w:w="1272" w:type="dxa"/>
            <w:gridSpan w:val="2"/>
            <w:vMerge/>
            <w:shd w:val="clear" w:color="auto" w:fill="auto"/>
          </w:tcPr>
          <w:p w14:paraId="1B2BD8B1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</w:tcPr>
          <w:p w14:paraId="7C24CCF9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gridSpan w:val="3"/>
            <w:vMerge/>
            <w:shd w:val="clear" w:color="auto" w:fill="auto"/>
          </w:tcPr>
          <w:p w14:paraId="2AD86205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19" w:type="dxa"/>
            <w:gridSpan w:val="2"/>
            <w:vMerge/>
          </w:tcPr>
          <w:p w14:paraId="4A353381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vMerge/>
            <w:shd w:val="clear" w:color="auto" w:fill="auto"/>
          </w:tcPr>
          <w:p w14:paraId="7605C5F5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</w:tcPr>
          <w:p w14:paraId="56884FFF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</w:tcPr>
          <w:p w14:paraId="4671DD8D" w14:textId="77777777" w:rsidR="00F27188" w:rsidRPr="00E00154" w:rsidRDefault="00F27188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989" w:type="dxa"/>
            <w:gridSpan w:val="3"/>
          </w:tcPr>
          <w:p w14:paraId="194D43FD" w14:textId="77777777" w:rsidR="00F27188" w:rsidRPr="00E00154" w:rsidRDefault="00F27188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Назва показника *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44360B9D" w14:textId="77777777" w:rsidR="00F27188" w:rsidRPr="00E00154" w:rsidRDefault="00F27188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2024</w:t>
            </w:r>
          </w:p>
          <w:p w14:paraId="6868638B" w14:textId="77777777" w:rsidR="00F27188" w:rsidRPr="00E00154" w:rsidRDefault="00F27188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рік</w:t>
            </w:r>
          </w:p>
        </w:tc>
        <w:tc>
          <w:tcPr>
            <w:tcW w:w="603" w:type="dxa"/>
            <w:gridSpan w:val="4"/>
            <w:shd w:val="clear" w:color="auto" w:fill="auto"/>
          </w:tcPr>
          <w:p w14:paraId="07BFBFB7" w14:textId="77777777" w:rsidR="00F27188" w:rsidRPr="00E00154" w:rsidRDefault="00F27188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2025</w:t>
            </w:r>
          </w:p>
          <w:p w14:paraId="622A7864" w14:textId="77777777" w:rsidR="00F27188" w:rsidRPr="00E00154" w:rsidRDefault="00F27188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рік</w:t>
            </w:r>
          </w:p>
        </w:tc>
        <w:tc>
          <w:tcPr>
            <w:tcW w:w="997" w:type="dxa"/>
            <w:gridSpan w:val="4"/>
          </w:tcPr>
          <w:p w14:paraId="125974EA" w14:textId="77777777" w:rsidR="00F27188" w:rsidRPr="00E00154" w:rsidRDefault="00F27188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2026</w:t>
            </w:r>
          </w:p>
          <w:p w14:paraId="0CE6EDA8" w14:textId="77777777" w:rsidR="00F27188" w:rsidRPr="00E00154" w:rsidRDefault="00F27188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рік</w:t>
            </w:r>
          </w:p>
        </w:tc>
      </w:tr>
      <w:tr w:rsidR="00F27188" w:rsidRPr="00E00154" w14:paraId="29B9A5FA" w14:textId="77777777" w:rsidTr="000006BD">
        <w:trPr>
          <w:gridAfter w:val="4"/>
          <w:wAfter w:w="122" w:type="dxa"/>
          <w:trHeight w:val="63"/>
        </w:trPr>
        <w:tc>
          <w:tcPr>
            <w:tcW w:w="1272" w:type="dxa"/>
            <w:gridSpan w:val="2"/>
            <w:vMerge w:val="restart"/>
            <w:shd w:val="clear" w:color="auto" w:fill="auto"/>
          </w:tcPr>
          <w:p w14:paraId="2621C865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 w:val="restart"/>
          </w:tcPr>
          <w:p w14:paraId="7911994A" w14:textId="259ABF25" w:rsidR="00F27188" w:rsidRPr="00F465E3" w:rsidRDefault="00F27188" w:rsidP="00F27188">
            <w:pPr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1.</w:t>
            </w:r>
            <w:r w:rsidRPr="00900EF7">
              <w:rPr>
                <w:iCs/>
                <w:sz w:val="22"/>
                <w:lang w:val="uk-UA"/>
              </w:rPr>
              <w:t xml:space="preserve">Забезпечити розвиток театрального мистецтва і театральної справи, </w:t>
            </w:r>
          </w:p>
        </w:tc>
        <w:tc>
          <w:tcPr>
            <w:tcW w:w="2268" w:type="dxa"/>
            <w:gridSpan w:val="3"/>
            <w:vMerge w:val="restart"/>
            <w:shd w:val="clear" w:color="auto" w:fill="auto"/>
          </w:tcPr>
          <w:p w14:paraId="33329A7A" w14:textId="57E50FE2" w:rsidR="00F27188" w:rsidRPr="00F465E3" w:rsidRDefault="00F27188" w:rsidP="00F27188">
            <w:pPr>
              <w:keepNext/>
              <w:outlineLvl w:val="1"/>
              <w:rPr>
                <w:bCs/>
                <w:i/>
                <w:iCs/>
                <w:lang w:val="uk-UA"/>
              </w:rPr>
            </w:pPr>
            <w:r>
              <w:rPr>
                <w:lang w:val="uk-UA"/>
              </w:rPr>
              <w:t>1</w:t>
            </w:r>
            <w:r w:rsidRPr="00F465E3">
              <w:rPr>
                <w:lang w:val="uk-UA"/>
              </w:rPr>
              <w:t xml:space="preserve">.1. </w:t>
            </w:r>
            <w:r>
              <w:rPr>
                <w:sz w:val="22"/>
                <w:szCs w:val="22"/>
                <w:lang w:val="uk-UA"/>
              </w:rPr>
              <w:t xml:space="preserve">Зміцнення та оновлення </w:t>
            </w:r>
            <w:r w:rsidRPr="00791D4D">
              <w:rPr>
                <w:sz w:val="22"/>
                <w:szCs w:val="22"/>
                <w:lang w:val="uk-UA"/>
              </w:rPr>
              <w:t xml:space="preserve">матеріально-технічної бази </w:t>
            </w:r>
            <w:r>
              <w:rPr>
                <w:sz w:val="22"/>
                <w:szCs w:val="22"/>
                <w:lang w:val="uk-UA"/>
              </w:rPr>
              <w:t>закладу (п</w:t>
            </w:r>
            <w:r w:rsidRPr="00D71E9F">
              <w:rPr>
                <w:sz w:val="22"/>
                <w:szCs w:val="22"/>
                <w:lang w:val="uk-UA"/>
              </w:rPr>
              <w:t>ридбання</w:t>
            </w:r>
            <w:r>
              <w:rPr>
                <w:sz w:val="22"/>
                <w:szCs w:val="22"/>
                <w:lang w:val="uk-UA"/>
              </w:rPr>
              <w:t xml:space="preserve">, обслуговування </w:t>
            </w:r>
          </w:p>
        </w:tc>
        <w:tc>
          <w:tcPr>
            <w:tcW w:w="1119" w:type="dxa"/>
            <w:gridSpan w:val="2"/>
            <w:vMerge w:val="restart"/>
          </w:tcPr>
          <w:p w14:paraId="375D180E" w14:textId="77777777" w:rsidR="00F27188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2024</w:t>
            </w:r>
          </w:p>
          <w:p w14:paraId="0970B3D8" w14:textId="77777777" w:rsidR="00F27188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2025</w:t>
            </w:r>
          </w:p>
          <w:p w14:paraId="43B02861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2026</w:t>
            </w:r>
          </w:p>
        </w:tc>
        <w:tc>
          <w:tcPr>
            <w:tcW w:w="1291" w:type="dxa"/>
            <w:gridSpan w:val="3"/>
            <w:vMerge w:val="restart"/>
            <w:shd w:val="clear" w:color="auto" w:fill="auto"/>
          </w:tcPr>
          <w:p w14:paraId="5809F2F2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DF40E3">
              <w:rPr>
                <w:sz w:val="22"/>
                <w:lang w:val="uk-UA"/>
              </w:rPr>
              <w:t>Управління культури міської ради</w:t>
            </w:r>
          </w:p>
        </w:tc>
        <w:tc>
          <w:tcPr>
            <w:tcW w:w="1842" w:type="dxa"/>
            <w:gridSpan w:val="3"/>
            <w:vMerge w:val="restart"/>
            <w:shd w:val="clear" w:color="auto" w:fill="auto"/>
          </w:tcPr>
          <w:p w14:paraId="10BA025D" w14:textId="77777777" w:rsidR="00F27188" w:rsidRPr="004731CA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4731CA">
              <w:rPr>
                <w:sz w:val="22"/>
                <w:szCs w:val="22"/>
                <w:lang w:val="uk-UA"/>
              </w:rPr>
              <w:t>Кошти міського бюджету</w:t>
            </w:r>
          </w:p>
        </w:tc>
        <w:tc>
          <w:tcPr>
            <w:tcW w:w="1276" w:type="dxa"/>
            <w:gridSpan w:val="3"/>
            <w:shd w:val="clear" w:color="auto" w:fill="auto"/>
          </w:tcPr>
          <w:p w14:paraId="4AF95219" w14:textId="5FB0AEB8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 xml:space="preserve">Всього </w:t>
            </w:r>
            <w:r>
              <w:rPr>
                <w:sz w:val="22"/>
                <w:szCs w:val="22"/>
                <w:lang w:val="uk-UA"/>
              </w:rPr>
              <w:t>1150,0</w:t>
            </w:r>
          </w:p>
        </w:tc>
        <w:tc>
          <w:tcPr>
            <w:tcW w:w="1989" w:type="dxa"/>
            <w:gridSpan w:val="3"/>
          </w:tcPr>
          <w:p w14:paraId="59CF5848" w14:textId="4156DA1E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  <w:r w:rsidRPr="00CB2291">
              <w:rPr>
                <w:sz w:val="22"/>
                <w:szCs w:val="22"/>
                <w:lang w:val="uk-UA"/>
              </w:rPr>
              <w:t xml:space="preserve">Витрат, </w:t>
            </w:r>
            <w:r>
              <w:rPr>
                <w:sz w:val="22"/>
                <w:szCs w:val="22"/>
                <w:lang w:val="uk-UA"/>
              </w:rPr>
              <w:t xml:space="preserve">тис. грн.  </w:t>
            </w:r>
            <w:r w:rsidRPr="00CB2291">
              <w:rPr>
                <w:sz w:val="22"/>
                <w:szCs w:val="22"/>
                <w:lang w:val="uk-UA"/>
              </w:rPr>
              <w:t>обсяг фінансування заходу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027A9BC6" w14:textId="2C10421B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300,0</w:t>
            </w:r>
          </w:p>
        </w:tc>
        <w:tc>
          <w:tcPr>
            <w:tcW w:w="603" w:type="dxa"/>
            <w:gridSpan w:val="4"/>
            <w:shd w:val="clear" w:color="auto" w:fill="auto"/>
          </w:tcPr>
          <w:p w14:paraId="34B6B7B3" w14:textId="664B0EF5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400,0</w:t>
            </w:r>
          </w:p>
        </w:tc>
        <w:tc>
          <w:tcPr>
            <w:tcW w:w="997" w:type="dxa"/>
            <w:gridSpan w:val="4"/>
          </w:tcPr>
          <w:p w14:paraId="60B20D6B" w14:textId="034F3FAC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450,0</w:t>
            </w:r>
          </w:p>
        </w:tc>
      </w:tr>
      <w:tr w:rsidR="00F27188" w:rsidRPr="00E00154" w14:paraId="3C72383D" w14:textId="77777777" w:rsidTr="000006BD">
        <w:trPr>
          <w:gridAfter w:val="4"/>
          <w:wAfter w:w="122" w:type="dxa"/>
          <w:trHeight w:val="63"/>
        </w:trPr>
        <w:tc>
          <w:tcPr>
            <w:tcW w:w="1272" w:type="dxa"/>
            <w:gridSpan w:val="2"/>
            <w:vMerge/>
            <w:shd w:val="clear" w:color="auto" w:fill="auto"/>
          </w:tcPr>
          <w:p w14:paraId="52213512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</w:tcPr>
          <w:p w14:paraId="5EFDD7CB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gridSpan w:val="3"/>
            <w:vMerge/>
            <w:shd w:val="clear" w:color="auto" w:fill="auto"/>
          </w:tcPr>
          <w:p w14:paraId="4B4C61EF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19" w:type="dxa"/>
            <w:gridSpan w:val="2"/>
            <w:vMerge/>
          </w:tcPr>
          <w:p w14:paraId="4C55E9D6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vMerge/>
            <w:shd w:val="clear" w:color="auto" w:fill="auto"/>
          </w:tcPr>
          <w:p w14:paraId="16F892AF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</w:tcPr>
          <w:p w14:paraId="591FF22E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4567720D" w14:textId="77777777" w:rsidR="00F27188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2024</w:t>
            </w:r>
          </w:p>
          <w:p w14:paraId="399AA7CD" w14:textId="2C8F3392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300,0</w:t>
            </w:r>
          </w:p>
        </w:tc>
        <w:tc>
          <w:tcPr>
            <w:tcW w:w="1989" w:type="dxa"/>
            <w:gridSpan w:val="3"/>
          </w:tcPr>
          <w:p w14:paraId="03739827" w14:textId="77777777" w:rsidR="00F27188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Продукту</w:t>
            </w:r>
            <w:r>
              <w:rPr>
                <w:sz w:val="22"/>
                <w:szCs w:val="22"/>
                <w:lang w:val="uk-UA"/>
              </w:rPr>
              <w:t>, од.</w:t>
            </w:r>
          </w:p>
          <w:p w14:paraId="3512D376" w14:textId="5CD9041E" w:rsidR="00F27188" w:rsidRPr="006F7D47" w:rsidRDefault="00F27188" w:rsidP="00F27188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К-сть оновлених одиниць 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7225D9AC" w14:textId="124A620F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603" w:type="dxa"/>
            <w:gridSpan w:val="4"/>
            <w:shd w:val="clear" w:color="auto" w:fill="auto"/>
          </w:tcPr>
          <w:p w14:paraId="311C8C67" w14:textId="0D175F98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97" w:type="dxa"/>
            <w:gridSpan w:val="4"/>
          </w:tcPr>
          <w:p w14:paraId="2F431B11" w14:textId="58D14D0D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</w:tr>
      <w:tr w:rsidR="00F27188" w:rsidRPr="00E00154" w14:paraId="64D85250" w14:textId="77777777" w:rsidTr="000006BD">
        <w:trPr>
          <w:gridAfter w:val="4"/>
          <w:wAfter w:w="122" w:type="dxa"/>
          <w:trHeight w:val="63"/>
        </w:trPr>
        <w:tc>
          <w:tcPr>
            <w:tcW w:w="1272" w:type="dxa"/>
            <w:gridSpan w:val="2"/>
            <w:vMerge w:val="restart"/>
            <w:shd w:val="clear" w:color="auto" w:fill="auto"/>
          </w:tcPr>
          <w:p w14:paraId="68AE9F83" w14:textId="77777777" w:rsidR="00F27188" w:rsidRPr="00E00154" w:rsidRDefault="00F27188" w:rsidP="00900EF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 w:val="restart"/>
          </w:tcPr>
          <w:p w14:paraId="0E2A6685" w14:textId="01F0EF9D" w:rsidR="00F27188" w:rsidRDefault="00F27188" w:rsidP="00264523">
            <w:pPr>
              <w:rPr>
                <w:sz w:val="22"/>
                <w:szCs w:val="22"/>
                <w:lang w:val="uk-UA"/>
              </w:rPr>
            </w:pPr>
            <w:r w:rsidRPr="00900EF7">
              <w:rPr>
                <w:iCs/>
                <w:sz w:val="22"/>
                <w:lang w:val="uk-UA"/>
              </w:rPr>
              <w:t>ф</w:t>
            </w:r>
            <w:r>
              <w:rPr>
                <w:iCs/>
                <w:sz w:val="22"/>
                <w:lang w:val="uk-UA"/>
              </w:rPr>
              <w:t xml:space="preserve">ормування та задоволення потреб </w:t>
            </w:r>
            <w:r w:rsidRPr="00900EF7">
              <w:rPr>
                <w:iCs/>
                <w:sz w:val="22"/>
                <w:lang w:val="uk-UA"/>
              </w:rPr>
              <w:t xml:space="preserve">населення у театральному </w:t>
            </w:r>
            <w:r w:rsidRPr="00900EF7">
              <w:rPr>
                <w:iCs/>
                <w:sz w:val="22"/>
                <w:lang w:val="uk-UA"/>
              </w:rPr>
              <w:lastRenderedPageBreak/>
              <w:t>мистецтві</w:t>
            </w:r>
          </w:p>
        </w:tc>
        <w:tc>
          <w:tcPr>
            <w:tcW w:w="2268" w:type="dxa"/>
            <w:gridSpan w:val="3"/>
            <w:vMerge w:val="restart"/>
            <w:shd w:val="clear" w:color="auto" w:fill="auto"/>
          </w:tcPr>
          <w:p w14:paraId="0BABAE72" w14:textId="099F22DA" w:rsidR="00F27188" w:rsidRPr="00E00154" w:rsidRDefault="00F27188" w:rsidP="00264523">
            <w:pPr>
              <w:rPr>
                <w:sz w:val="22"/>
                <w:szCs w:val="22"/>
                <w:lang w:val="uk-UA"/>
              </w:rPr>
            </w:pPr>
            <w:r w:rsidRPr="00D71E9F">
              <w:rPr>
                <w:sz w:val="22"/>
                <w:szCs w:val="22"/>
                <w:lang w:val="uk-UA"/>
              </w:rPr>
              <w:lastRenderedPageBreak/>
              <w:t>комп’ютерної</w:t>
            </w:r>
            <w:r>
              <w:rPr>
                <w:sz w:val="22"/>
                <w:szCs w:val="22"/>
                <w:lang w:val="uk-UA"/>
              </w:rPr>
              <w:t xml:space="preserve"> техніки, </w:t>
            </w:r>
            <w:r w:rsidRPr="00D71E9F">
              <w:rPr>
                <w:sz w:val="22"/>
                <w:szCs w:val="22"/>
                <w:lang w:val="uk-UA"/>
              </w:rPr>
              <w:t xml:space="preserve">та оргтехніки  </w:t>
            </w:r>
            <w:r>
              <w:rPr>
                <w:sz w:val="22"/>
                <w:szCs w:val="22"/>
                <w:lang w:val="uk-UA"/>
              </w:rPr>
              <w:t>і</w:t>
            </w:r>
            <w:r w:rsidRPr="00D71E9F">
              <w:rPr>
                <w:sz w:val="22"/>
                <w:szCs w:val="22"/>
                <w:lang w:val="uk-UA"/>
              </w:rPr>
              <w:t xml:space="preserve"> комплектуючих до них</w:t>
            </w:r>
            <w:r>
              <w:rPr>
                <w:sz w:val="22"/>
                <w:szCs w:val="22"/>
                <w:lang w:val="uk-UA"/>
              </w:rPr>
              <w:t xml:space="preserve">, локальних </w:t>
            </w:r>
            <w:r>
              <w:rPr>
                <w:sz w:val="22"/>
                <w:szCs w:val="22"/>
                <w:lang w:val="uk-UA"/>
              </w:rPr>
              <w:lastRenderedPageBreak/>
              <w:t>мереж, сценічних костюмів, реквізитів та декорацій тощо)</w:t>
            </w:r>
          </w:p>
        </w:tc>
        <w:tc>
          <w:tcPr>
            <w:tcW w:w="1119" w:type="dxa"/>
            <w:gridSpan w:val="2"/>
            <w:vMerge w:val="restart"/>
          </w:tcPr>
          <w:p w14:paraId="545012BF" w14:textId="77777777" w:rsidR="00F27188" w:rsidRPr="00E00154" w:rsidRDefault="00F27188" w:rsidP="00900EF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vMerge w:val="restart"/>
            <w:shd w:val="clear" w:color="auto" w:fill="auto"/>
          </w:tcPr>
          <w:p w14:paraId="1EEC003B" w14:textId="77777777" w:rsidR="00F27188" w:rsidRPr="00E00154" w:rsidRDefault="00F27188" w:rsidP="00900EF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 w:val="restart"/>
            <w:shd w:val="clear" w:color="auto" w:fill="auto"/>
          </w:tcPr>
          <w:p w14:paraId="5ED19EEA" w14:textId="77777777" w:rsidR="00F27188" w:rsidRPr="00E00154" w:rsidRDefault="00F27188" w:rsidP="00900EF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6310C695" w14:textId="77777777" w:rsidR="00F27188" w:rsidRDefault="00F27188" w:rsidP="00900E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2025</w:t>
            </w:r>
          </w:p>
          <w:p w14:paraId="2ACA5BCA" w14:textId="159F1AB2" w:rsidR="00F27188" w:rsidRPr="00E00154" w:rsidRDefault="00F27188" w:rsidP="00900E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400,0</w:t>
            </w:r>
          </w:p>
        </w:tc>
        <w:tc>
          <w:tcPr>
            <w:tcW w:w="1989" w:type="dxa"/>
            <w:gridSpan w:val="3"/>
          </w:tcPr>
          <w:p w14:paraId="6A5DA827" w14:textId="2574768B" w:rsidR="00F27188" w:rsidRDefault="00F27188" w:rsidP="00264523">
            <w:pPr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Ефективності</w:t>
            </w:r>
            <w:r>
              <w:rPr>
                <w:sz w:val="22"/>
                <w:szCs w:val="22"/>
                <w:lang w:val="uk-UA"/>
              </w:rPr>
              <w:t>, тис. грн.</w:t>
            </w:r>
          </w:p>
          <w:p w14:paraId="303013A0" w14:textId="2608DC40" w:rsidR="00F27188" w:rsidRPr="00E00154" w:rsidRDefault="00F27188" w:rsidP="0026452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Середні витрати на 1 оновлену одиницю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3F6DA04A" w14:textId="5EE30D00" w:rsidR="00F27188" w:rsidRPr="00E00154" w:rsidRDefault="00F27188" w:rsidP="00900E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60,0</w:t>
            </w:r>
          </w:p>
        </w:tc>
        <w:tc>
          <w:tcPr>
            <w:tcW w:w="603" w:type="dxa"/>
            <w:gridSpan w:val="4"/>
            <w:shd w:val="clear" w:color="auto" w:fill="auto"/>
          </w:tcPr>
          <w:p w14:paraId="6BAB1571" w14:textId="47769B75" w:rsidR="00F27188" w:rsidRPr="00E00154" w:rsidRDefault="00F27188" w:rsidP="00900E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40,0</w:t>
            </w:r>
          </w:p>
        </w:tc>
        <w:tc>
          <w:tcPr>
            <w:tcW w:w="997" w:type="dxa"/>
            <w:gridSpan w:val="4"/>
          </w:tcPr>
          <w:p w14:paraId="1D6272BC" w14:textId="2C36A4E8" w:rsidR="00F27188" w:rsidRPr="00E00154" w:rsidRDefault="00F27188" w:rsidP="00900E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45,0</w:t>
            </w:r>
          </w:p>
        </w:tc>
      </w:tr>
      <w:tr w:rsidR="00F27188" w:rsidRPr="00E00154" w14:paraId="13E8C48D" w14:textId="77777777" w:rsidTr="000006BD">
        <w:trPr>
          <w:gridAfter w:val="4"/>
          <w:wAfter w:w="122" w:type="dxa"/>
          <w:trHeight w:val="63"/>
        </w:trPr>
        <w:tc>
          <w:tcPr>
            <w:tcW w:w="1272" w:type="dxa"/>
            <w:gridSpan w:val="2"/>
            <w:vMerge/>
            <w:shd w:val="clear" w:color="auto" w:fill="auto"/>
          </w:tcPr>
          <w:p w14:paraId="3D8D6702" w14:textId="77777777" w:rsidR="00F27188" w:rsidRPr="00E00154" w:rsidRDefault="00F27188" w:rsidP="00900EF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</w:tcPr>
          <w:p w14:paraId="74B582A7" w14:textId="77777777" w:rsidR="00F27188" w:rsidRDefault="00F27188" w:rsidP="00900EF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gridSpan w:val="3"/>
            <w:vMerge/>
            <w:shd w:val="clear" w:color="auto" w:fill="auto"/>
          </w:tcPr>
          <w:p w14:paraId="72623315" w14:textId="77777777" w:rsidR="00F27188" w:rsidRPr="00E00154" w:rsidRDefault="00F27188" w:rsidP="00900EF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19" w:type="dxa"/>
            <w:gridSpan w:val="2"/>
            <w:vMerge/>
          </w:tcPr>
          <w:p w14:paraId="3C4E948E" w14:textId="77777777" w:rsidR="00F27188" w:rsidRPr="00E00154" w:rsidRDefault="00F27188" w:rsidP="00900EF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vMerge/>
            <w:shd w:val="clear" w:color="auto" w:fill="auto"/>
          </w:tcPr>
          <w:p w14:paraId="2DA5E307" w14:textId="77777777" w:rsidR="00F27188" w:rsidRPr="00E00154" w:rsidRDefault="00F27188" w:rsidP="00900EF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</w:tcPr>
          <w:p w14:paraId="50035C68" w14:textId="77777777" w:rsidR="00F27188" w:rsidRPr="00E00154" w:rsidRDefault="00F27188" w:rsidP="00900EF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5E12F080" w14:textId="77777777" w:rsidR="00F27188" w:rsidRDefault="00F27188" w:rsidP="00A97DD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2026</w:t>
            </w:r>
          </w:p>
          <w:p w14:paraId="2BFCEBF5" w14:textId="17A13485" w:rsidR="00F27188" w:rsidRPr="00E00154" w:rsidRDefault="00F27188" w:rsidP="00900E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450,0</w:t>
            </w:r>
          </w:p>
        </w:tc>
        <w:tc>
          <w:tcPr>
            <w:tcW w:w="1989" w:type="dxa"/>
            <w:gridSpan w:val="3"/>
          </w:tcPr>
          <w:p w14:paraId="1E6899E0" w14:textId="77777777" w:rsidR="00F27188" w:rsidRDefault="00F27188" w:rsidP="00A97DD8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Якості</w:t>
            </w:r>
            <w:r>
              <w:rPr>
                <w:sz w:val="22"/>
                <w:szCs w:val="22"/>
                <w:lang w:val="uk-UA"/>
              </w:rPr>
              <w:t>,%</w:t>
            </w:r>
          </w:p>
          <w:p w14:paraId="2DE3EBC3" w14:textId="77777777" w:rsidR="00F27188" w:rsidRDefault="00F27188" w:rsidP="00A97DD8">
            <w:pPr>
              <w:jc w:val="both"/>
              <w:rPr>
                <w:sz w:val="22"/>
                <w:szCs w:val="22"/>
                <w:lang w:val="uk-UA"/>
              </w:rPr>
            </w:pPr>
            <w:r w:rsidRPr="00D83839">
              <w:rPr>
                <w:sz w:val="22"/>
                <w:szCs w:val="22"/>
                <w:lang w:val="uk-UA"/>
              </w:rPr>
              <w:t>Відсоток освоєння коштів</w:t>
            </w:r>
          </w:p>
          <w:p w14:paraId="1BD852F6" w14:textId="77777777" w:rsidR="00F27188" w:rsidRDefault="00F27188" w:rsidP="00A97DD8">
            <w:pPr>
              <w:jc w:val="both"/>
              <w:rPr>
                <w:sz w:val="22"/>
                <w:szCs w:val="22"/>
                <w:lang w:val="uk-UA"/>
              </w:rPr>
            </w:pPr>
          </w:p>
          <w:p w14:paraId="20F4D83E" w14:textId="77777777" w:rsidR="00F27188" w:rsidRPr="00E00154" w:rsidRDefault="00F27188" w:rsidP="00900EF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14:paraId="6C188BE0" w14:textId="54F366E8" w:rsidR="00F27188" w:rsidRPr="00E00154" w:rsidRDefault="00F27188" w:rsidP="00900E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603" w:type="dxa"/>
            <w:gridSpan w:val="4"/>
            <w:shd w:val="clear" w:color="auto" w:fill="auto"/>
          </w:tcPr>
          <w:p w14:paraId="04BB09EA" w14:textId="18BFAD52" w:rsidR="00F27188" w:rsidRPr="00E00154" w:rsidRDefault="00F27188" w:rsidP="00900E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97" w:type="dxa"/>
            <w:gridSpan w:val="4"/>
          </w:tcPr>
          <w:p w14:paraId="1677FB1A" w14:textId="0C68F0DE" w:rsidR="00F27188" w:rsidRPr="00E00154" w:rsidRDefault="00F27188" w:rsidP="00900E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</w:tr>
      <w:tr w:rsidR="00F27188" w:rsidRPr="00E00154" w14:paraId="4706F8E0" w14:textId="77777777" w:rsidTr="000006BD">
        <w:trPr>
          <w:gridAfter w:val="4"/>
          <w:wAfter w:w="122" w:type="dxa"/>
          <w:trHeight w:val="63"/>
        </w:trPr>
        <w:tc>
          <w:tcPr>
            <w:tcW w:w="1272" w:type="dxa"/>
            <w:gridSpan w:val="2"/>
            <w:vMerge w:val="restart"/>
            <w:shd w:val="clear" w:color="auto" w:fill="auto"/>
          </w:tcPr>
          <w:p w14:paraId="7A3001B7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 w:val="restart"/>
          </w:tcPr>
          <w:p w14:paraId="1EBEBBE6" w14:textId="596887BB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gridSpan w:val="3"/>
            <w:vMerge w:val="restart"/>
            <w:shd w:val="clear" w:color="auto" w:fill="auto"/>
          </w:tcPr>
          <w:p w14:paraId="163B281F" w14:textId="48418F53" w:rsidR="00F27188" w:rsidRPr="00E00154" w:rsidRDefault="00F27188" w:rsidP="00D83839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1.2.</w:t>
            </w:r>
            <w:r>
              <w:rPr>
                <w:iCs/>
                <w:sz w:val="22"/>
                <w:lang w:val="uk-UA"/>
              </w:rPr>
              <w:t>Фінансова підтримка театру</w:t>
            </w:r>
          </w:p>
        </w:tc>
        <w:tc>
          <w:tcPr>
            <w:tcW w:w="1119" w:type="dxa"/>
            <w:gridSpan w:val="2"/>
            <w:vMerge w:val="restart"/>
          </w:tcPr>
          <w:p w14:paraId="767EDE43" w14:textId="77777777" w:rsidR="00F27188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2024</w:t>
            </w:r>
          </w:p>
          <w:p w14:paraId="7C21A899" w14:textId="77777777" w:rsidR="00F27188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2025</w:t>
            </w:r>
          </w:p>
          <w:p w14:paraId="324DE3F4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2026</w:t>
            </w:r>
          </w:p>
        </w:tc>
        <w:tc>
          <w:tcPr>
            <w:tcW w:w="1291" w:type="dxa"/>
            <w:gridSpan w:val="3"/>
            <w:vMerge w:val="restart"/>
            <w:shd w:val="clear" w:color="auto" w:fill="auto"/>
          </w:tcPr>
          <w:p w14:paraId="712ED08B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DF40E3">
              <w:rPr>
                <w:sz w:val="22"/>
                <w:lang w:val="uk-UA"/>
              </w:rPr>
              <w:t>Управління культури міської ради</w:t>
            </w:r>
          </w:p>
        </w:tc>
        <w:tc>
          <w:tcPr>
            <w:tcW w:w="1842" w:type="dxa"/>
            <w:gridSpan w:val="3"/>
            <w:vMerge w:val="restart"/>
            <w:shd w:val="clear" w:color="auto" w:fill="auto"/>
          </w:tcPr>
          <w:p w14:paraId="2C035A96" w14:textId="77777777" w:rsidR="00F27188" w:rsidRPr="004731CA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4731CA">
              <w:rPr>
                <w:sz w:val="22"/>
                <w:szCs w:val="22"/>
                <w:lang w:val="uk-UA"/>
              </w:rPr>
              <w:t>Кошти міського бюджету</w:t>
            </w:r>
          </w:p>
        </w:tc>
        <w:tc>
          <w:tcPr>
            <w:tcW w:w="1276" w:type="dxa"/>
            <w:gridSpan w:val="3"/>
            <w:shd w:val="clear" w:color="auto" w:fill="auto"/>
          </w:tcPr>
          <w:p w14:paraId="17B6EA29" w14:textId="341C4618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 xml:space="preserve">Всього </w:t>
            </w:r>
            <w:r>
              <w:rPr>
                <w:sz w:val="22"/>
                <w:szCs w:val="22"/>
                <w:lang w:val="uk-UA"/>
              </w:rPr>
              <w:t>7500,0</w:t>
            </w:r>
          </w:p>
        </w:tc>
        <w:tc>
          <w:tcPr>
            <w:tcW w:w="1989" w:type="dxa"/>
            <w:gridSpan w:val="3"/>
          </w:tcPr>
          <w:p w14:paraId="5F41ED2D" w14:textId="2B257CA8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  <w:r w:rsidRPr="00CB2291">
              <w:rPr>
                <w:sz w:val="22"/>
                <w:szCs w:val="22"/>
                <w:lang w:val="uk-UA"/>
              </w:rPr>
              <w:t>Витрат, обсяг фінансування заходу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7F34BFB8" w14:textId="209A023F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2210,0</w:t>
            </w:r>
          </w:p>
        </w:tc>
        <w:tc>
          <w:tcPr>
            <w:tcW w:w="603" w:type="dxa"/>
            <w:gridSpan w:val="4"/>
            <w:shd w:val="clear" w:color="auto" w:fill="auto"/>
          </w:tcPr>
          <w:p w14:paraId="25ABF706" w14:textId="2070E892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2490,0</w:t>
            </w:r>
          </w:p>
        </w:tc>
        <w:tc>
          <w:tcPr>
            <w:tcW w:w="997" w:type="dxa"/>
            <w:gridSpan w:val="4"/>
          </w:tcPr>
          <w:p w14:paraId="51305A59" w14:textId="5C14FE3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2800,0</w:t>
            </w:r>
          </w:p>
        </w:tc>
      </w:tr>
      <w:tr w:rsidR="00F27188" w:rsidRPr="00E00154" w14:paraId="188E89F7" w14:textId="77777777" w:rsidTr="000006BD">
        <w:trPr>
          <w:gridAfter w:val="4"/>
          <w:wAfter w:w="122" w:type="dxa"/>
          <w:trHeight w:val="63"/>
        </w:trPr>
        <w:tc>
          <w:tcPr>
            <w:tcW w:w="1272" w:type="dxa"/>
            <w:gridSpan w:val="2"/>
            <w:vMerge/>
            <w:shd w:val="clear" w:color="auto" w:fill="auto"/>
          </w:tcPr>
          <w:p w14:paraId="71867C78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</w:tcPr>
          <w:p w14:paraId="4F61F24B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gridSpan w:val="3"/>
            <w:vMerge/>
            <w:shd w:val="clear" w:color="auto" w:fill="auto"/>
          </w:tcPr>
          <w:p w14:paraId="7B98F3E5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19" w:type="dxa"/>
            <w:gridSpan w:val="2"/>
            <w:vMerge/>
          </w:tcPr>
          <w:p w14:paraId="35D1916D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vMerge/>
            <w:shd w:val="clear" w:color="auto" w:fill="auto"/>
          </w:tcPr>
          <w:p w14:paraId="43C4D88A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</w:tcPr>
          <w:p w14:paraId="71B40D15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77212EA1" w14:textId="77777777" w:rsidR="00F27188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2024</w:t>
            </w:r>
          </w:p>
          <w:p w14:paraId="2366CE80" w14:textId="4F06D1F8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2210,0</w:t>
            </w:r>
          </w:p>
        </w:tc>
        <w:tc>
          <w:tcPr>
            <w:tcW w:w="1989" w:type="dxa"/>
            <w:gridSpan w:val="3"/>
          </w:tcPr>
          <w:p w14:paraId="0FF0458F" w14:textId="77777777" w:rsidR="00F27188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Продукту</w:t>
            </w:r>
            <w:r>
              <w:rPr>
                <w:sz w:val="22"/>
                <w:szCs w:val="22"/>
                <w:lang w:val="uk-UA"/>
              </w:rPr>
              <w:t>, од.</w:t>
            </w:r>
          </w:p>
          <w:p w14:paraId="3A0CBF52" w14:textId="0998DA4E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Кількість вистав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161476D2" w14:textId="521CF060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80</w:t>
            </w:r>
          </w:p>
        </w:tc>
        <w:tc>
          <w:tcPr>
            <w:tcW w:w="603" w:type="dxa"/>
            <w:gridSpan w:val="4"/>
            <w:shd w:val="clear" w:color="auto" w:fill="auto"/>
          </w:tcPr>
          <w:p w14:paraId="2A1F1B73" w14:textId="67BA792C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85</w:t>
            </w:r>
          </w:p>
        </w:tc>
        <w:tc>
          <w:tcPr>
            <w:tcW w:w="997" w:type="dxa"/>
            <w:gridSpan w:val="4"/>
          </w:tcPr>
          <w:p w14:paraId="066CD75C" w14:textId="3B2D36E1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</w:tr>
      <w:tr w:rsidR="00F27188" w:rsidRPr="00E00154" w14:paraId="1C26D734" w14:textId="77777777" w:rsidTr="000006BD">
        <w:trPr>
          <w:gridAfter w:val="4"/>
          <w:wAfter w:w="122" w:type="dxa"/>
          <w:trHeight w:val="63"/>
        </w:trPr>
        <w:tc>
          <w:tcPr>
            <w:tcW w:w="1272" w:type="dxa"/>
            <w:gridSpan w:val="2"/>
            <w:vMerge/>
            <w:shd w:val="clear" w:color="auto" w:fill="auto"/>
          </w:tcPr>
          <w:p w14:paraId="2F4F7C48" w14:textId="0FA92936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</w:tcPr>
          <w:p w14:paraId="175FAECD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gridSpan w:val="3"/>
            <w:vMerge/>
            <w:shd w:val="clear" w:color="auto" w:fill="auto"/>
          </w:tcPr>
          <w:p w14:paraId="4CC19D61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19" w:type="dxa"/>
            <w:gridSpan w:val="2"/>
            <w:vMerge/>
          </w:tcPr>
          <w:p w14:paraId="3ABF60D7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vMerge/>
            <w:shd w:val="clear" w:color="auto" w:fill="auto"/>
          </w:tcPr>
          <w:p w14:paraId="5AF2E056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</w:tcPr>
          <w:p w14:paraId="329520FB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0A55CC09" w14:textId="77777777" w:rsidR="00F27188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2025</w:t>
            </w:r>
          </w:p>
          <w:p w14:paraId="1E1EF994" w14:textId="18811BA3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2490,0</w:t>
            </w:r>
          </w:p>
        </w:tc>
        <w:tc>
          <w:tcPr>
            <w:tcW w:w="1989" w:type="dxa"/>
            <w:gridSpan w:val="3"/>
          </w:tcPr>
          <w:p w14:paraId="47FB8A6C" w14:textId="104209D8" w:rsidR="00F27188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Ефективності</w:t>
            </w:r>
            <w:r>
              <w:rPr>
                <w:sz w:val="22"/>
                <w:szCs w:val="22"/>
                <w:lang w:val="uk-UA"/>
              </w:rPr>
              <w:t>, грн.</w:t>
            </w:r>
          </w:p>
          <w:p w14:paraId="255965AE" w14:textId="50806D6C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Середні витрати на 1 виставу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719E7F8D" w14:textId="67A393C2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27,6</w:t>
            </w:r>
          </w:p>
        </w:tc>
        <w:tc>
          <w:tcPr>
            <w:tcW w:w="603" w:type="dxa"/>
            <w:gridSpan w:val="4"/>
            <w:shd w:val="clear" w:color="auto" w:fill="auto"/>
          </w:tcPr>
          <w:p w14:paraId="68903F07" w14:textId="1D4A2C68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29,3</w:t>
            </w:r>
          </w:p>
        </w:tc>
        <w:tc>
          <w:tcPr>
            <w:tcW w:w="997" w:type="dxa"/>
            <w:gridSpan w:val="4"/>
          </w:tcPr>
          <w:p w14:paraId="00CEE4A9" w14:textId="282E348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31,1</w:t>
            </w:r>
          </w:p>
        </w:tc>
      </w:tr>
      <w:tr w:rsidR="00F27188" w:rsidRPr="00E00154" w14:paraId="6419E070" w14:textId="77777777" w:rsidTr="000006BD">
        <w:trPr>
          <w:gridAfter w:val="4"/>
          <w:wAfter w:w="122" w:type="dxa"/>
          <w:trHeight w:val="63"/>
        </w:trPr>
        <w:tc>
          <w:tcPr>
            <w:tcW w:w="1272" w:type="dxa"/>
            <w:gridSpan w:val="2"/>
            <w:vMerge/>
            <w:shd w:val="clear" w:color="auto" w:fill="auto"/>
          </w:tcPr>
          <w:p w14:paraId="191A9506" w14:textId="17FA31E5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</w:tcPr>
          <w:p w14:paraId="2BD3CFD3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gridSpan w:val="3"/>
            <w:vMerge/>
            <w:shd w:val="clear" w:color="auto" w:fill="auto"/>
          </w:tcPr>
          <w:p w14:paraId="77D89C2A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19" w:type="dxa"/>
            <w:gridSpan w:val="2"/>
            <w:vMerge/>
          </w:tcPr>
          <w:p w14:paraId="4BEBFCE4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vMerge/>
            <w:shd w:val="clear" w:color="auto" w:fill="auto"/>
          </w:tcPr>
          <w:p w14:paraId="3751A234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</w:tcPr>
          <w:p w14:paraId="51C86388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74FADC4B" w14:textId="77777777" w:rsidR="00F27188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2026</w:t>
            </w:r>
          </w:p>
          <w:p w14:paraId="0F9F2C8E" w14:textId="56E21FEE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2800,0</w:t>
            </w:r>
          </w:p>
        </w:tc>
        <w:tc>
          <w:tcPr>
            <w:tcW w:w="1989" w:type="dxa"/>
            <w:gridSpan w:val="3"/>
          </w:tcPr>
          <w:p w14:paraId="47D30AF7" w14:textId="77777777" w:rsidR="00F27188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Якості</w:t>
            </w:r>
            <w:r>
              <w:rPr>
                <w:sz w:val="22"/>
                <w:szCs w:val="22"/>
                <w:lang w:val="uk-UA"/>
              </w:rPr>
              <w:t>,%</w:t>
            </w:r>
          </w:p>
          <w:p w14:paraId="687CF663" w14:textId="7655964E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Динаміка збільшення кількості вистав (у порівнянні з попереднім періодом)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1D0513A7" w14:textId="4179D683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603" w:type="dxa"/>
            <w:gridSpan w:val="4"/>
            <w:shd w:val="clear" w:color="auto" w:fill="auto"/>
          </w:tcPr>
          <w:p w14:paraId="66CF9F6B" w14:textId="4784A06B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6,3</w:t>
            </w:r>
          </w:p>
        </w:tc>
        <w:tc>
          <w:tcPr>
            <w:tcW w:w="997" w:type="dxa"/>
            <w:gridSpan w:val="4"/>
          </w:tcPr>
          <w:p w14:paraId="4623BD16" w14:textId="67D6E0B9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5,9</w:t>
            </w:r>
          </w:p>
        </w:tc>
      </w:tr>
      <w:tr w:rsidR="00F27188" w:rsidRPr="00E00154" w14:paraId="08FB8B8F" w14:textId="77777777" w:rsidTr="000006BD">
        <w:trPr>
          <w:gridAfter w:val="3"/>
          <w:wAfter w:w="110" w:type="dxa"/>
          <w:trHeight w:val="63"/>
        </w:trPr>
        <w:tc>
          <w:tcPr>
            <w:tcW w:w="15220" w:type="dxa"/>
            <w:gridSpan w:val="34"/>
            <w:shd w:val="clear" w:color="auto" w:fill="auto"/>
          </w:tcPr>
          <w:p w14:paraId="47725A35" w14:textId="5EFAEDFD" w:rsidR="00F27188" w:rsidRDefault="00F27188" w:rsidP="005D7536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</w:t>
            </w:r>
            <w:r w:rsidRPr="003F0533">
              <w:rPr>
                <w:b/>
                <w:sz w:val="28"/>
                <w:szCs w:val="28"/>
                <w:lang w:val="uk-UA"/>
              </w:rPr>
              <w:t>.5. </w:t>
            </w:r>
            <w:r w:rsidRPr="003F0533">
              <w:rPr>
                <w:b/>
                <w:bCs/>
                <w:kern w:val="32"/>
                <w:sz w:val="28"/>
                <w:szCs w:val="28"/>
                <w:lang w:val="uk-UA"/>
              </w:rPr>
              <w:t xml:space="preserve">Розвиток музейної справи та збереження культурної спадщини </w:t>
            </w:r>
          </w:p>
        </w:tc>
      </w:tr>
      <w:tr w:rsidR="00F27188" w:rsidRPr="00E00154" w14:paraId="57B6583C" w14:textId="77777777" w:rsidTr="00F27188">
        <w:trPr>
          <w:gridAfter w:val="4"/>
          <w:wAfter w:w="122" w:type="dxa"/>
          <w:trHeight w:val="854"/>
        </w:trPr>
        <w:tc>
          <w:tcPr>
            <w:tcW w:w="1272" w:type="dxa"/>
            <w:gridSpan w:val="2"/>
            <w:vMerge w:val="restart"/>
            <w:shd w:val="clear" w:color="auto" w:fill="auto"/>
            <w:vAlign w:val="center"/>
          </w:tcPr>
          <w:p w14:paraId="0E63914F" w14:textId="77777777" w:rsidR="00F27188" w:rsidRPr="00E00154" w:rsidRDefault="00F27188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Оперативна ціль Стратегії розвитку громади</w:t>
            </w:r>
          </w:p>
        </w:tc>
        <w:tc>
          <w:tcPr>
            <w:tcW w:w="1842" w:type="dxa"/>
            <w:gridSpan w:val="3"/>
            <w:vMerge w:val="restart"/>
          </w:tcPr>
          <w:p w14:paraId="1CCA475D" w14:textId="77777777" w:rsidR="00F27188" w:rsidRPr="00E00154" w:rsidRDefault="00F27188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14:paraId="17206F17" w14:textId="77777777" w:rsidR="00F27188" w:rsidRPr="00E00154" w:rsidRDefault="00F27188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14:paraId="52527097" w14:textId="77777777" w:rsidR="00F27188" w:rsidRPr="00E00154" w:rsidRDefault="00F27188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Завдання програми</w:t>
            </w:r>
          </w:p>
        </w:tc>
        <w:tc>
          <w:tcPr>
            <w:tcW w:w="2268" w:type="dxa"/>
            <w:gridSpan w:val="3"/>
            <w:vMerge w:val="restart"/>
            <w:shd w:val="clear" w:color="auto" w:fill="auto"/>
            <w:vAlign w:val="center"/>
          </w:tcPr>
          <w:p w14:paraId="3FB62347" w14:textId="77777777" w:rsidR="00F27188" w:rsidRPr="00E00154" w:rsidRDefault="00F27188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Заходи програми</w:t>
            </w:r>
          </w:p>
        </w:tc>
        <w:tc>
          <w:tcPr>
            <w:tcW w:w="1119" w:type="dxa"/>
            <w:gridSpan w:val="2"/>
            <w:vMerge w:val="restart"/>
            <w:vAlign w:val="center"/>
          </w:tcPr>
          <w:p w14:paraId="49742D24" w14:textId="77777777" w:rsidR="00F27188" w:rsidRPr="00E00154" w:rsidRDefault="00F27188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Термін</w:t>
            </w:r>
          </w:p>
          <w:p w14:paraId="08F48976" w14:textId="77777777" w:rsidR="00F27188" w:rsidRPr="00E00154" w:rsidRDefault="00F27188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виконання заходу</w:t>
            </w:r>
          </w:p>
        </w:tc>
        <w:tc>
          <w:tcPr>
            <w:tcW w:w="1291" w:type="dxa"/>
            <w:gridSpan w:val="3"/>
            <w:vMerge w:val="restart"/>
            <w:shd w:val="clear" w:color="auto" w:fill="auto"/>
            <w:vAlign w:val="center"/>
          </w:tcPr>
          <w:p w14:paraId="284A1D01" w14:textId="77777777" w:rsidR="00F27188" w:rsidRPr="00E00154" w:rsidRDefault="00F27188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Виконавці</w:t>
            </w:r>
          </w:p>
        </w:tc>
        <w:tc>
          <w:tcPr>
            <w:tcW w:w="1842" w:type="dxa"/>
            <w:gridSpan w:val="3"/>
            <w:vMerge w:val="restart"/>
            <w:shd w:val="clear" w:color="auto" w:fill="auto"/>
            <w:vAlign w:val="center"/>
          </w:tcPr>
          <w:p w14:paraId="3E477E7D" w14:textId="77777777" w:rsidR="00F27188" w:rsidRPr="00E00154" w:rsidRDefault="00F27188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Джерела фінансування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14:paraId="57CC540E" w14:textId="77777777" w:rsidR="00F27188" w:rsidRPr="00E00154" w:rsidRDefault="00F27188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Обсяги фінансування за роками, тис. грн</w:t>
            </w:r>
          </w:p>
          <w:p w14:paraId="54C18456" w14:textId="77777777" w:rsidR="00F27188" w:rsidRPr="00E00154" w:rsidRDefault="00F27188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298" w:type="dxa"/>
            <w:gridSpan w:val="14"/>
          </w:tcPr>
          <w:p w14:paraId="1EFEBC9F" w14:textId="77777777" w:rsidR="00F27188" w:rsidRPr="00E00154" w:rsidRDefault="00F27188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14:paraId="2D96F063" w14:textId="77777777" w:rsidR="00F27188" w:rsidRPr="00E00154" w:rsidRDefault="00F27188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Очікуваний результат</w:t>
            </w:r>
          </w:p>
          <w:p w14:paraId="1290CA87" w14:textId="77777777" w:rsidR="00F27188" w:rsidRPr="00E00154" w:rsidRDefault="00F27188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(результативні показники)</w:t>
            </w:r>
          </w:p>
        </w:tc>
      </w:tr>
      <w:tr w:rsidR="00F27188" w:rsidRPr="00E00154" w14:paraId="254A7A70" w14:textId="77777777" w:rsidTr="000006BD">
        <w:trPr>
          <w:gridAfter w:val="4"/>
          <w:wAfter w:w="122" w:type="dxa"/>
        </w:trPr>
        <w:tc>
          <w:tcPr>
            <w:tcW w:w="1272" w:type="dxa"/>
            <w:gridSpan w:val="2"/>
            <w:vMerge/>
            <w:shd w:val="clear" w:color="auto" w:fill="auto"/>
          </w:tcPr>
          <w:p w14:paraId="0963E2AC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</w:tcPr>
          <w:p w14:paraId="57FB9109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gridSpan w:val="3"/>
            <w:vMerge/>
            <w:shd w:val="clear" w:color="auto" w:fill="auto"/>
          </w:tcPr>
          <w:p w14:paraId="68F7FB15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19" w:type="dxa"/>
            <w:gridSpan w:val="2"/>
            <w:vMerge/>
          </w:tcPr>
          <w:p w14:paraId="0C68354A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vMerge/>
            <w:shd w:val="clear" w:color="auto" w:fill="auto"/>
          </w:tcPr>
          <w:p w14:paraId="14D11780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</w:tcPr>
          <w:p w14:paraId="347F4525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</w:tcPr>
          <w:p w14:paraId="118C6666" w14:textId="77777777" w:rsidR="00F27188" w:rsidRPr="00E00154" w:rsidRDefault="00F27188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989" w:type="dxa"/>
            <w:gridSpan w:val="3"/>
          </w:tcPr>
          <w:p w14:paraId="5241153F" w14:textId="77777777" w:rsidR="00F27188" w:rsidRPr="00E00154" w:rsidRDefault="00F27188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Назва показника *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25D8E296" w14:textId="77777777" w:rsidR="00F27188" w:rsidRPr="00E00154" w:rsidRDefault="00F27188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2024</w:t>
            </w:r>
          </w:p>
          <w:p w14:paraId="0C796006" w14:textId="77777777" w:rsidR="00F27188" w:rsidRPr="00E00154" w:rsidRDefault="00F27188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рік</w:t>
            </w:r>
          </w:p>
        </w:tc>
        <w:tc>
          <w:tcPr>
            <w:tcW w:w="603" w:type="dxa"/>
            <w:gridSpan w:val="4"/>
            <w:shd w:val="clear" w:color="auto" w:fill="auto"/>
          </w:tcPr>
          <w:p w14:paraId="7B82ED7E" w14:textId="7EC6E599" w:rsidR="00F27188" w:rsidRPr="00E00154" w:rsidRDefault="00F27188" w:rsidP="00900EF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2025</w:t>
            </w:r>
            <w:r w:rsidRPr="00E00154">
              <w:rPr>
                <w:b/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997" w:type="dxa"/>
            <w:gridSpan w:val="4"/>
          </w:tcPr>
          <w:p w14:paraId="68DDF488" w14:textId="77777777" w:rsidR="00F27188" w:rsidRPr="00E00154" w:rsidRDefault="00F27188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2026</w:t>
            </w:r>
          </w:p>
          <w:p w14:paraId="25FAE5B1" w14:textId="77777777" w:rsidR="00F27188" w:rsidRPr="00E00154" w:rsidRDefault="00F27188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рік</w:t>
            </w:r>
          </w:p>
        </w:tc>
      </w:tr>
      <w:tr w:rsidR="00F27188" w:rsidRPr="00E00154" w14:paraId="6BD41753" w14:textId="77777777" w:rsidTr="000006BD">
        <w:trPr>
          <w:gridAfter w:val="4"/>
          <w:wAfter w:w="122" w:type="dxa"/>
        </w:trPr>
        <w:tc>
          <w:tcPr>
            <w:tcW w:w="1272" w:type="dxa"/>
            <w:gridSpan w:val="2"/>
            <w:shd w:val="clear" w:color="auto" w:fill="auto"/>
          </w:tcPr>
          <w:p w14:paraId="3547EAF0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842" w:type="dxa"/>
            <w:gridSpan w:val="3"/>
          </w:tcPr>
          <w:p w14:paraId="230CC145" w14:textId="11A506B6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3B5F43DE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119" w:type="dxa"/>
            <w:gridSpan w:val="2"/>
          </w:tcPr>
          <w:p w14:paraId="50BB6048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291" w:type="dxa"/>
            <w:gridSpan w:val="3"/>
            <w:shd w:val="clear" w:color="auto" w:fill="auto"/>
          </w:tcPr>
          <w:p w14:paraId="3F6992AE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842" w:type="dxa"/>
            <w:gridSpan w:val="3"/>
            <w:shd w:val="clear" w:color="auto" w:fill="auto"/>
          </w:tcPr>
          <w:p w14:paraId="502D05F6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276" w:type="dxa"/>
            <w:gridSpan w:val="3"/>
            <w:shd w:val="clear" w:color="auto" w:fill="auto"/>
          </w:tcPr>
          <w:p w14:paraId="6A4A85A8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1989" w:type="dxa"/>
            <w:gridSpan w:val="3"/>
          </w:tcPr>
          <w:p w14:paraId="47F66F53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54198F34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603" w:type="dxa"/>
            <w:gridSpan w:val="4"/>
            <w:shd w:val="clear" w:color="auto" w:fill="auto"/>
          </w:tcPr>
          <w:p w14:paraId="7397A5BD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97" w:type="dxa"/>
            <w:gridSpan w:val="4"/>
          </w:tcPr>
          <w:p w14:paraId="1BBE3A6D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11</w:t>
            </w:r>
          </w:p>
        </w:tc>
      </w:tr>
      <w:tr w:rsidR="00F27188" w:rsidRPr="00E00154" w14:paraId="6D146399" w14:textId="77777777" w:rsidTr="000006BD">
        <w:trPr>
          <w:gridAfter w:val="4"/>
          <w:wAfter w:w="122" w:type="dxa"/>
          <w:trHeight w:val="63"/>
        </w:trPr>
        <w:tc>
          <w:tcPr>
            <w:tcW w:w="1272" w:type="dxa"/>
            <w:gridSpan w:val="2"/>
            <w:vMerge w:val="restart"/>
            <w:shd w:val="clear" w:color="auto" w:fill="auto"/>
          </w:tcPr>
          <w:p w14:paraId="428FC00A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 w:val="restart"/>
          </w:tcPr>
          <w:p w14:paraId="1FC72743" w14:textId="6DC984A2" w:rsidR="00F27188" w:rsidRPr="00BC0CB6" w:rsidRDefault="00F27188" w:rsidP="00C46D7E">
            <w:pPr>
              <w:rPr>
                <w:iCs/>
                <w:sz w:val="22"/>
                <w:lang w:val="uk-UA"/>
              </w:rPr>
            </w:pPr>
            <w:r w:rsidRPr="00BC0CB6">
              <w:rPr>
                <w:iCs/>
                <w:sz w:val="22"/>
                <w:lang w:val="uk-UA"/>
              </w:rPr>
              <w:t>1.</w:t>
            </w:r>
            <w:r w:rsidRPr="00BC0CB6">
              <w:rPr>
                <w:spacing w:val="-6"/>
                <w:sz w:val="22"/>
                <w:lang w:val="uk-UA"/>
              </w:rPr>
              <w:t xml:space="preserve"> </w:t>
            </w:r>
            <w:r>
              <w:rPr>
                <w:spacing w:val="-6"/>
                <w:sz w:val="22"/>
                <w:lang w:val="uk-UA"/>
              </w:rPr>
              <w:t xml:space="preserve">Забезпечити збереження популяризації духовного надбання нації </w:t>
            </w:r>
            <w:r>
              <w:rPr>
                <w:spacing w:val="-6"/>
                <w:sz w:val="22"/>
                <w:lang w:val="uk-UA"/>
              </w:rPr>
              <w:lastRenderedPageBreak/>
              <w:t>(розвиток інфраструктури музеїв), забезпечення виставковою діяльністю</w:t>
            </w:r>
          </w:p>
        </w:tc>
        <w:tc>
          <w:tcPr>
            <w:tcW w:w="2268" w:type="dxa"/>
            <w:gridSpan w:val="3"/>
            <w:vMerge w:val="restart"/>
            <w:shd w:val="clear" w:color="auto" w:fill="auto"/>
          </w:tcPr>
          <w:p w14:paraId="3639F0D5" w14:textId="71BC3A3D" w:rsidR="00F27188" w:rsidRPr="00BC0CB6" w:rsidRDefault="00F27188" w:rsidP="00C46D7E">
            <w:pPr>
              <w:keepNext/>
              <w:outlineLvl w:val="1"/>
              <w:rPr>
                <w:bCs/>
                <w:i/>
                <w:iCs/>
                <w:sz w:val="22"/>
                <w:lang w:val="uk-UA"/>
              </w:rPr>
            </w:pPr>
            <w:r w:rsidRPr="00BC0CB6">
              <w:rPr>
                <w:sz w:val="22"/>
                <w:lang w:val="uk-UA"/>
              </w:rPr>
              <w:lastRenderedPageBreak/>
              <w:t>1.1.</w:t>
            </w:r>
            <w:r>
              <w:rPr>
                <w:sz w:val="22"/>
                <w:lang w:val="uk-UA"/>
              </w:rPr>
              <w:t xml:space="preserve"> </w:t>
            </w:r>
            <w:r w:rsidRPr="00BC0CB6">
              <w:rPr>
                <w:spacing w:val="-6"/>
                <w:sz w:val="22"/>
                <w:lang w:val="uk-UA"/>
              </w:rPr>
              <w:t xml:space="preserve">Розвиток та популяризація осередків народної культури. Проведення культурно-масової </w:t>
            </w:r>
            <w:r w:rsidRPr="00BC0CB6">
              <w:rPr>
                <w:spacing w:val="-6"/>
                <w:sz w:val="22"/>
                <w:lang w:val="uk-UA"/>
              </w:rPr>
              <w:lastRenderedPageBreak/>
              <w:t>роботи як засобу естетичного та патріотичного виховання</w:t>
            </w:r>
          </w:p>
        </w:tc>
        <w:tc>
          <w:tcPr>
            <w:tcW w:w="1119" w:type="dxa"/>
            <w:gridSpan w:val="2"/>
            <w:vMerge w:val="restart"/>
          </w:tcPr>
          <w:p w14:paraId="67D8FDC2" w14:textId="77777777" w:rsidR="00F27188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2024</w:t>
            </w:r>
          </w:p>
          <w:p w14:paraId="0A8BE847" w14:textId="77777777" w:rsidR="00F27188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2025</w:t>
            </w:r>
          </w:p>
          <w:p w14:paraId="345A9561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2026</w:t>
            </w:r>
          </w:p>
        </w:tc>
        <w:tc>
          <w:tcPr>
            <w:tcW w:w="1291" w:type="dxa"/>
            <w:gridSpan w:val="3"/>
            <w:vMerge w:val="restart"/>
            <w:shd w:val="clear" w:color="auto" w:fill="auto"/>
          </w:tcPr>
          <w:p w14:paraId="12217CD0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DF40E3">
              <w:rPr>
                <w:sz w:val="22"/>
                <w:lang w:val="uk-UA"/>
              </w:rPr>
              <w:t>Управління культури міської ради</w:t>
            </w:r>
          </w:p>
        </w:tc>
        <w:tc>
          <w:tcPr>
            <w:tcW w:w="1842" w:type="dxa"/>
            <w:gridSpan w:val="3"/>
            <w:vMerge w:val="restart"/>
            <w:shd w:val="clear" w:color="auto" w:fill="auto"/>
          </w:tcPr>
          <w:p w14:paraId="29BDF17C" w14:textId="77777777" w:rsidR="00F27188" w:rsidRPr="004731CA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4731CA">
              <w:rPr>
                <w:sz w:val="22"/>
                <w:szCs w:val="22"/>
                <w:lang w:val="uk-UA"/>
              </w:rPr>
              <w:t>Кошти міського бюджету</w:t>
            </w:r>
          </w:p>
        </w:tc>
        <w:tc>
          <w:tcPr>
            <w:tcW w:w="1276" w:type="dxa"/>
            <w:gridSpan w:val="3"/>
            <w:shd w:val="clear" w:color="auto" w:fill="auto"/>
          </w:tcPr>
          <w:p w14:paraId="76E5E52E" w14:textId="75509ABF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 xml:space="preserve">Всього </w:t>
            </w:r>
            <w:r>
              <w:rPr>
                <w:sz w:val="22"/>
                <w:szCs w:val="22"/>
                <w:lang w:val="uk-UA"/>
              </w:rPr>
              <w:t>135,0</w:t>
            </w:r>
          </w:p>
        </w:tc>
        <w:tc>
          <w:tcPr>
            <w:tcW w:w="1989" w:type="dxa"/>
            <w:gridSpan w:val="3"/>
          </w:tcPr>
          <w:p w14:paraId="37A657D3" w14:textId="77777777" w:rsidR="00F27188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  <w:r w:rsidRPr="00CB2291">
              <w:rPr>
                <w:sz w:val="22"/>
                <w:szCs w:val="22"/>
                <w:lang w:val="uk-UA"/>
              </w:rPr>
              <w:t xml:space="preserve">Витрат, </w:t>
            </w:r>
            <w:r>
              <w:rPr>
                <w:sz w:val="22"/>
                <w:szCs w:val="22"/>
                <w:lang w:val="uk-UA"/>
              </w:rPr>
              <w:t xml:space="preserve">тис. грн. </w:t>
            </w:r>
          </w:p>
          <w:p w14:paraId="6C960C52" w14:textId="03841AB0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  <w:r w:rsidRPr="00CB2291">
              <w:rPr>
                <w:sz w:val="22"/>
                <w:szCs w:val="22"/>
                <w:lang w:val="uk-UA"/>
              </w:rPr>
              <w:t>обсяг фінансування заходу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5363944F" w14:textId="0CC4FEE4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40,0</w:t>
            </w:r>
          </w:p>
        </w:tc>
        <w:tc>
          <w:tcPr>
            <w:tcW w:w="603" w:type="dxa"/>
            <w:gridSpan w:val="4"/>
            <w:shd w:val="clear" w:color="auto" w:fill="auto"/>
          </w:tcPr>
          <w:p w14:paraId="2E3D718B" w14:textId="1D7BD5CF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45,0</w:t>
            </w:r>
          </w:p>
        </w:tc>
        <w:tc>
          <w:tcPr>
            <w:tcW w:w="997" w:type="dxa"/>
            <w:gridSpan w:val="4"/>
          </w:tcPr>
          <w:p w14:paraId="0639A8FB" w14:textId="24D5200A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50,0</w:t>
            </w:r>
          </w:p>
        </w:tc>
      </w:tr>
      <w:tr w:rsidR="00F27188" w:rsidRPr="00E00154" w14:paraId="2E9CBBC6" w14:textId="77777777" w:rsidTr="000006BD">
        <w:trPr>
          <w:gridAfter w:val="4"/>
          <w:wAfter w:w="122" w:type="dxa"/>
          <w:trHeight w:val="63"/>
        </w:trPr>
        <w:tc>
          <w:tcPr>
            <w:tcW w:w="1272" w:type="dxa"/>
            <w:gridSpan w:val="2"/>
            <w:vMerge/>
            <w:shd w:val="clear" w:color="auto" w:fill="auto"/>
          </w:tcPr>
          <w:p w14:paraId="423DCA2F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</w:tcPr>
          <w:p w14:paraId="5782529A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gridSpan w:val="3"/>
            <w:vMerge/>
            <w:shd w:val="clear" w:color="auto" w:fill="auto"/>
          </w:tcPr>
          <w:p w14:paraId="3DA7BC81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19" w:type="dxa"/>
            <w:gridSpan w:val="2"/>
            <w:vMerge/>
          </w:tcPr>
          <w:p w14:paraId="66F7838B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vMerge/>
            <w:shd w:val="clear" w:color="auto" w:fill="auto"/>
          </w:tcPr>
          <w:p w14:paraId="407E4DCD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</w:tcPr>
          <w:p w14:paraId="487B974D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632EE029" w14:textId="77777777" w:rsidR="00F27188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2024</w:t>
            </w:r>
          </w:p>
          <w:p w14:paraId="4868390B" w14:textId="185A6003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40,0</w:t>
            </w:r>
          </w:p>
        </w:tc>
        <w:tc>
          <w:tcPr>
            <w:tcW w:w="1989" w:type="dxa"/>
            <w:gridSpan w:val="3"/>
          </w:tcPr>
          <w:p w14:paraId="4C72748C" w14:textId="77777777" w:rsidR="00F27188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lastRenderedPageBreak/>
              <w:t>Продукту</w:t>
            </w:r>
            <w:r>
              <w:rPr>
                <w:sz w:val="22"/>
                <w:szCs w:val="22"/>
                <w:lang w:val="uk-UA"/>
              </w:rPr>
              <w:t>, од.</w:t>
            </w:r>
          </w:p>
          <w:p w14:paraId="61612D31" w14:textId="4749FF9E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Кількість проведених заходів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680F949A" w14:textId="7072CB80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29</w:t>
            </w:r>
          </w:p>
        </w:tc>
        <w:tc>
          <w:tcPr>
            <w:tcW w:w="603" w:type="dxa"/>
            <w:gridSpan w:val="4"/>
            <w:shd w:val="clear" w:color="auto" w:fill="auto"/>
          </w:tcPr>
          <w:p w14:paraId="38C4D60D" w14:textId="3BE0A719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997" w:type="dxa"/>
            <w:gridSpan w:val="4"/>
          </w:tcPr>
          <w:p w14:paraId="72547F18" w14:textId="79E7FD03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32</w:t>
            </w:r>
          </w:p>
        </w:tc>
      </w:tr>
      <w:tr w:rsidR="00F27188" w:rsidRPr="00E00154" w14:paraId="49D5D980" w14:textId="77777777" w:rsidTr="000006BD">
        <w:trPr>
          <w:gridAfter w:val="4"/>
          <w:wAfter w:w="122" w:type="dxa"/>
          <w:trHeight w:val="63"/>
        </w:trPr>
        <w:tc>
          <w:tcPr>
            <w:tcW w:w="1272" w:type="dxa"/>
            <w:gridSpan w:val="2"/>
            <w:vMerge/>
            <w:shd w:val="clear" w:color="auto" w:fill="auto"/>
          </w:tcPr>
          <w:p w14:paraId="7520550B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</w:tcPr>
          <w:p w14:paraId="746B6CAC" w14:textId="19F88315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gridSpan w:val="3"/>
            <w:vMerge/>
            <w:shd w:val="clear" w:color="auto" w:fill="auto"/>
          </w:tcPr>
          <w:p w14:paraId="5834EF0E" w14:textId="01609838" w:rsidR="00F27188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19" w:type="dxa"/>
            <w:gridSpan w:val="2"/>
            <w:vMerge/>
          </w:tcPr>
          <w:p w14:paraId="01C3CD92" w14:textId="77777777" w:rsidR="00F27188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vMerge/>
            <w:shd w:val="clear" w:color="auto" w:fill="auto"/>
          </w:tcPr>
          <w:p w14:paraId="4FB21994" w14:textId="77777777" w:rsidR="00F27188" w:rsidRPr="00DF40E3" w:rsidRDefault="00F27188" w:rsidP="005D7536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</w:tcPr>
          <w:p w14:paraId="7E8C1DCD" w14:textId="77777777" w:rsidR="00F27188" w:rsidRPr="004731CA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578299F3" w14:textId="77777777" w:rsidR="00F27188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2025</w:t>
            </w:r>
          </w:p>
          <w:p w14:paraId="60604CEA" w14:textId="4858E2A2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45,0</w:t>
            </w:r>
          </w:p>
        </w:tc>
        <w:tc>
          <w:tcPr>
            <w:tcW w:w="1989" w:type="dxa"/>
            <w:gridSpan w:val="3"/>
          </w:tcPr>
          <w:p w14:paraId="06D6A8F4" w14:textId="76806074" w:rsidR="00F27188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Ефективності</w:t>
            </w:r>
            <w:r>
              <w:rPr>
                <w:sz w:val="22"/>
                <w:szCs w:val="22"/>
                <w:lang w:val="uk-UA"/>
              </w:rPr>
              <w:t>, тис. грн</w:t>
            </w:r>
          </w:p>
          <w:p w14:paraId="69738831" w14:textId="741C4F09" w:rsidR="00F27188" w:rsidRPr="00CB2291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Середні витрати на проведення 1 заходу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103CC22E" w14:textId="16A8CF50" w:rsidR="00F27188" w:rsidRDefault="00F27188" w:rsidP="00892D5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1,4</w:t>
            </w:r>
          </w:p>
        </w:tc>
        <w:tc>
          <w:tcPr>
            <w:tcW w:w="603" w:type="dxa"/>
            <w:gridSpan w:val="4"/>
            <w:shd w:val="clear" w:color="auto" w:fill="auto"/>
          </w:tcPr>
          <w:p w14:paraId="05F2144A" w14:textId="6525FBD0" w:rsidR="00F27188" w:rsidRDefault="00F27188" w:rsidP="00892D5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1,5</w:t>
            </w:r>
          </w:p>
        </w:tc>
        <w:tc>
          <w:tcPr>
            <w:tcW w:w="997" w:type="dxa"/>
            <w:gridSpan w:val="4"/>
          </w:tcPr>
          <w:p w14:paraId="3301097D" w14:textId="7D3A4CE6" w:rsidR="00F27188" w:rsidRDefault="00F27188" w:rsidP="00892D5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1,6</w:t>
            </w:r>
          </w:p>
        </w:tc>
      </w:tr>
      <w:tr w:rsidR="00F27188" w:rsidRPr="00E00154" w14:paraId="4B74C445" w14:textId="77777777" w:rsidTr="000006BD">
        <w:trPr>
          <w:gridAfter w:val="4"/>
          <w:wAfter w:w="122" w:type="dxa"/>
          <w:trHeight w:val="63"/>
        </w:trPr>
        <w:tc>
          <w:tcPr>
            <w:tcW w:w="1272" w:type="dxa"/>
            <w:gridSpan w:val="2"/>
            <w:vMerge/>
            <w:shd w:val="clear" w:color="auto" w:fill="auto"/>
          </w:tcPr>
          <w:p w14:paraId="3E281DC3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</w:tcPr>
          <w:p w14:paraId="240A99CF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gridSpan w:val="3"/>
            <w:vMerge/>
            <w:shd w:val="clear" w:color="auto" w:fill="auto"/>
          </w:tcPr>
          <w:p w14:paraId="45BB571E" w14:textId="77777777" w:rsidR="00F27188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19" w:type="dxa"/>
            <w:gridSpan w:val="2"/>
            <w:vMerge/>
          </w:tcPr>
          <w:p w14:paraId="3F09E73A" w14:textId="77777777" w:rsidR="00F27188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vMerge/>
            <w:shd w:val="clear" w:color="auto" w:fill="auto"/>
          </w:tcPr>
          <w:p w14:paraId="79F860ED" w14:textId="77777777" w:rsidR="00F27188" w:rsidRPr="00DF40E3" w:rsidRDefault="00F27188" w:rsidP="005D7536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</w:tcPr>
          <w:p w14:paraId="48AB6187" w14:textId="77777777" w:rsidR="00F27188" w:rsidRPr="004731CA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4DBD39E6" w14:textId="77777777" w:rsidR="00F27188" w:rsidRDefault="00F27188" w:rsidP="00DD53A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2026</w:t>
            </w:r>
          </w:p>
          <w:p w14:paraId="71C95494" w14:textId="6F630BDC" w:rsidR="00F27188" w:rsidRPr="00E00154" w:rsidRDefault="00F27188" w:rsidP="00DD53A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50,0</w:t>
            </w:r>
          </w:p>
        </w:tc>
        <w:tc>
          <w:tcPr>
            <w:tcW w:w="1989" w:type="dxa"/>
            <w:gridSpan w:val="3"/>
          </w:tcPr>
          <w:p w14:paraId="500F0F5E" w14:textId="77777777" w:rsidR="00F27188" w:rsidRDefault="00F27188" w:rsidP="00DD53A0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Якості</w:t>
            </w:r>
            <w:r>
              <w:rPr>
                <w:sz w:val="22"/>
                <w:szCs w:val="22"/>
                <w:lang w:val="uk-UA"/>
              </w:rPr>
              <w:t>, %</w:t>
            </w:r>
          </w:p>
          <w:p w14:paraId="53BE981E" w14:textId="6CCD5F3D" w:rsidR="00F27188" w:rsidRPr="00CB2291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Динаміка збільшення кількості заходів </w:t>
            </w:r>
            <w:r w:rsidRPr="00892D58">
              <w:rPr>
                <w:sz w:val="22"/>
                <w:szCs w:val="22"/>
                <w:lang w:val="uk-UA"/>
              </w:rPr>
              <w:t>(у порівнянні з попереднім періодом)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51DE9588" w14:textId="1DCB9C0D" w:rsidR="00F27188" w:rsidRDefault="00F27188" w:rsidP="00892D5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603" w:type="dxa"/>
            <w:gridSpan w:val="4"/>
            <w:shd w:val="clear" w:color="auto" w:fill="auto"/>
          </w:tcPr>
          <w:p w14:paraId="631B6C0E" w14:textId="36761106" w:rsidR="00F27188" w:rsidRDefault="00F27188" w:rsidP="00892D5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3,4</w:t>
            </w:r>
          </w:p>
        </w:tc>
        <w:tc>
          <w:tcPr>
            <w:tcW w:w="997" w:type="dxa"/>
            <w:gridSpan w:val="4"/>
          </w:tcPr>
          <w:p w14:paraId="2E0D3346" w14:textId="2EBACC58" w:rsidR="00F27188" w:rsidRDefault="00F27188" w:rsidP="00892D5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6,7</w:t>
            </w:r>
          </w:p>
        </w:tc>
      </w:tr>
      <w:tr w:rsidR="00F27188" w:rsidRPr="00E00154" w14:paraId="3E604E57" w14:textId="77777777" w:rsidTr="000006BD">
        <w:trPr>
          <w:gridAfter w:val="4"/>
          <w:wAfter w:w="122" w:type="dxa"/>
          <w:trHeight w:val="63"/>
        </w:trPr>
        <w:tc>
          <w:tcPr>
            <w:tcW w:w="1272" w:type="dxa"/>
            <w:gridSpan w:val="2"/>
            <w:vMerge/>
            <w:shd w:val="clear" w:color="auto" w:fill="auto"/>
          </w:tcPr>
          <w:p w14:paraId="3BFF2BE1" w14:textId="233A9D6E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</w:tcPr>
          <w:p w14:paraId="47433AB1" w14:textId="01BA01F9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gridSpan w:val="3"/>
            <w:vMerge w:val="restart"/>
            <w:shd w:val="clear" w:color="auto" w:fill="auto"/>
          </w:tcPr>
          <w:p w14:paraId="67FA1B68" w14:textId="14C3F5F4" w:rsidR="00F27188" w:rsidRPr="00510D5B" w:rsidRDefault="00F27188" w:rsidP="005D7536">
            <w:pPr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1.2</w:t>
            </w:r>
            <w:r w:rsidRPr="00BC0CB6">
              <w:rPr>
                <w:sz w:val="22"/>
                <w:szCs w:val="22"/>
                <w:lang w:val="uk-UA"/>
              </w:rPr>
              <w:t>.</w:t>
            </w:r>
            <w:r w:rsidRPr="00510D5B">
              <w:rPr>
                <w:sz w:val="22"/>
                <w:szCs w:val="22"/>
                <w:lang w:val="uk-UA"/>
              </w:rPr>
              <w:t xml:space="preserve"> Пошукова та науково-дослідна робота</w:t>
            </w:r>
            <w:r>
              <w:rPr>
                <w:sz w:val="22"/>
                <w:szCs w:val="22"/>
                <w:lang w:val="uk-UA"/>
              </w:rPr>
              <w:t>, з</w:t>
            </w:r>
            <w:r w:rsidRPr="00510D5B">
              <w:rPr>
                <w:sz w:val="22"/>
                <w:szCs w:val="22"/>
                <w:lang w:val="uk-UA"/>
              </w:rPr>
              <w:t xml:space="preserve">береження культурної </w:t>
            </w:r>
          </w:p>
          <w:p w14:paraId="792F7DFA" w14:textId="00FA539B" w:rsidR="00F27188" w:rsidRPr="00BC0CB6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  <w:r w:rsidRPr="00510D5B">
              <w:rPr>
                <w:sz w:val="22"/>
                <w:szCs w:val="22"/>
                <w:lang w:val="uk-UA"/>
              </w:rPr>
              <w:t>спадщини</w:t>
            </w:r>
          </w:p>
        </w:tc>
        <w:tc>
          <w:tcPr>
            <w:tcW w:w="1119" w:type="dxa"/>
            <w:gridSpan w:val="2"/>
            <w:vMerge w:val="restart"/>
          </w:tcPr>
          <w:p w14:paraId="2E00CC51" w14:textId="77777777" w:rsidR="00F27188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2024</w:t>
            </w:r>
          </w:p>
          <w:p w14:paraId="6FAB19DD" w14:textId="77777777" w:rsidR="00F27188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2025</w:t>
            </w:r>
          </w:p>
          <w:p w14:paraId="120C1658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2026</w:t>
            </w:r>
          </w:p>
        </w:tc>
        <w:tc>
          <w:tcPr>
            <w:tcW w:w="1291" w:type="dxa"/>
            <w:gridSpan w:val="3"/>
            <w:vMerge w:val="restart"/>
            <w:shd w:val="clear" w:color="auto" w:fill="auto"/>
          </w:tcPr>
          <w:p w14:paraId="74C1E689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DF40E3">
              <w:rPr>
                <w:sz w:val="22"/>
                <w:lang w:val="uk-UA"/>
              </w:rPr>
              <w:t>Управління культури міської ради</w:t>
            </w:r>
          </w:p>
        </w:tc>
        <w:tc>
          <w:tcPr>
            <w:tcW w:w="1842" w:type="dxa"/>
            <w:gridSpan w:val="3"/>
            <w:vMerge w:val="restart"/>
            <w:shd w:val="clear" w:color="auto" w:fill="auto"/>
          </w:tcPr>
          <w:p w14:paraId="4DB61B4B" w14:textId="77777777" w:rsidR="00F27188" w:rsidRPr="004731CA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4731CA">
              <w:rPr>
                <w:sz w:val="22"/>
                <w:szCs w:val="22"/>
                <w:lang w:val="uk-UA"/>
              </w:rPr>
              <w:t>Кошти міського бюджету</w:t>
            </w:r>
          </w:p>
        </w:tc>
        <w:tc>
          <w:tcPr>
            <w:tcW w:w="1276" w:type="dxa"/>
            <w:gridSpan w:val="3"/>
            <w:shd w:val="clear" w:color="auto" w:fill="auto"/>
          </w:tcPr>
          <w:p w14:paraId="5E41DA18" w14:textId="6ADFDA63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 xml:space="preserve">Всього </w:t>
            </w:r>
            <w:r>
              <w:rPr>
                <w:sz w:val="22"/>
                <w:szCs w:val="22"/>
                <w:lang w:val="uk-UA"/>
              </w:rPr>
              <w:t>150,00</w:t>
            </w:r>
          </w:p>
        </w:tc>
        <w:tc>
          <w:tcPr>
            <w:tcW w:w="1989" w:type="dxa"/>
            <w:gridSpan w:val="3"/>
          </w:tcPr>
          <w:p w14:paraId="1F58C05C" w14:textId="3472E052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  <w:r w:rsidRPr="00CB2291">
              <w:rPr>
                <w:sz w:val="22"/>
                <w:szCs w:val="22"/>
                <w:lang w:val="uk-UA"/>
              </w:rPr>
              <w:t xml:space="preserve">Витрат, </w:t>
            </w:r>
            <w:r>
              <w:rPr>
                <w:sz w:val="22"/>
                <w:szCs w:val="22"/>
                <w:lang w:val="uk-UA"/>
              </w:rPr>
              <w:t xml:space="preserve">тис. грн </w:t>
            </w:r>
            <w:r w:rsidRPr="00CB2291">
              <w:rPr>
                <w:sz w:val="22"/>
                <w:szCs w:val="22"/>
                <w:lang w:val="uk-UA"/>
              </w:rPr>
              <w:t>обсяг фінансування заходу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2AD843A5" w14:textId="0286BB28" w:rsidR="00F27188" w:rsidRPr="00E00154" w:rsidRDefault="00F27188" w:rsidP="00892D5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50,0</w:t>
            </w:r>
          </w:p>
        </w:tc>
        <w:tc>
          <w:tcPr>
            <w:tcW w:w="603" w:type="dxa"/>
            <w:gridSpan w:val="4"/>
            <w:shd w:val="clear" w:color="auto" w:fill="auto"/>
          </w:tcPr>
          <w:p w14:paraId="45A7C996" w14:textId="05C68D02" w:rsidR="00F27188" w:rsidRPr="00E00154" w:rsidRDefault="00F27188" w:rsidP="00892D5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50,0</w:t>
            </w:r>
          </w:p>
        </w:tc>
        <w:tc>
          <w:tcPr>
            <w:tcW w:w="997" w:type="dxa"/>
            <w:gridSpan w:val="4"/>
          </w:tcPr>
          <w:p w14:paraId="50ED659E" w14:textId="2D1C34EE" w:rsidR="00F27188" w:rsidRPr="00E00154" w:rsidRDefault="00F27188" w:rsidP="00892D5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50,0</w:t>
            </w:r>
          </w:p>
        </w:tc>
      </w:tr>
      <w:tr w:rsidR="00F27188" w:rsidRPr="00E00154" w14:paraId="0B775130" w14:textId="77777777" w:rsidTr="000006BD">
        <w:trPr>
          <w:gridAfter w:val="4"/>
          <w:wAfter w:w="122" w:type="dxa"/>
          <w:trHeight w:val="63"/>
        </w:trPr>
        <w:tc>
          <w:tcPr>
            <w:tcW w:w="1272" w:type="dxa"/>
            <w:gridSpan w:val="2"/>
            <w:vMerge/>
            <w:shd w:val="clear" w:color="auto" w:fill="auto"/>
          </w:tcPr>
          <w:p w14:paraId="0FAA47AF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</w:tcPr>
          <w:p w14:paraId="128CC384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gridSpan w:val="3"/>
            <w:vMerge/>
            <w:shd w:val="clear" w:color="auto" w:fill="auto"/>
          </w:tcPr>
          <w:p w14:paraId="3D35689C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19" w:type="dxa"/>
            <w:gridSpan w:val="2"/>
            <w:vMerge/>
          </w:tcPr>
          <w:p w14:paraId="44FAF15A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vMerge/>
            <w:shd w:val="clear" w:color="auto" w:fill="auto"/>
          </w:tcPr>
          <w:p w14:paraId="6A09EAE0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</w:tcPr>
          <w:p w14:paraId="198483C5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5E961057" w14:textId="77777777" w:rsidR="00F27188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2024</w:t>
            </w:r>
          </w:p>
          <w:p w14:paraId="0BBFE1BB" w14:textId="67D0C093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50,0</w:t>
            </w:r>
          </w:p>
        </w:tc>
        <w:tc>
          <w:tcPr>
            <w:tcW w:w="1989" w:type="dxa"/>
            <w:gridSpan w:val="3"/>
          </w:tcPr>
          <w:p w14:paraId="17FD767A" w14:textId="3614870A" w:rsidR="00F27188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Продукту</w:t>
            </w:r>
            <w:r>
              <w:rPr>
                <w:sz w:val="22"/>
                <w:szCs w:val="22"/>
                <w:lang w:val="uk-UA"/>
              </w:rPr>
              <w:t>, од.</w:t>
            </w:r>
          </w:p>
          <w:p w14:paraId="5B436925" w14:textId="4C8D5346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Кількість придбаних експонатів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4425A2B5" w14:textId="5B1C9E7B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603" w:type="dxa"/>
            <w:gridSpan w:val="4"/>
            <w:shd w:val="clear" w:color="auto" w:fill="auto"/>
          </w:tcPr>
          <w:p w14:paraId="72DFD3AA" w14:textId="2AD3C350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97" w:type="dxa"/>
            <w:gridSpan w:val="4"/>
          </w:tcPr>
          <w:p w14:paraId="0FC81FC4" w14:textId="34A19A29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</w:tr>
      <w:tr w:rsidR="00F27188" w:rsidRPr="00E00154" w14:paraId="35F40244" w14:textId="77777777" w:rsidTr="000006BD">
        <w:trPr>
          <w:gridAfter w:val="4"/>
          <w:wAfter w:w="122" w:type="dxa"/>
          <w:trHeight w:val="63"/>
        </w:trPr>
        <w:tc>
          <w:tcPr>
            <w:tcW w:w="1272" w:type="dxa"/>
            <w:gridSpan w:val="2"/>
            <w:vMerge/>
            <w:shd w:val="clear" w:color="auto" w:fill="auto"/>
          </w:tcPr>
          <w:p w14:paraId="7B724DA4" w14:textId="71B6ED46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</w:tcPr>
          <w:p w14:paraId="6B19770D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gridSpan w:val="3"/>
            <w:vMerge/>
            <w:shd w:val="clear" w:color="auto" w:fill="auto"/>
          </w:tcPr>
          <w:p w14:paraId="4AF90BE8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19" w:type="dxa"/>
            <w:gridSpan w:val="2"/>
            <w:vMerge/>
          </w:tcPr>
          <w:p w14:paraId="4F4AA98F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vMerge/>
            <w:shd w:val="clear" w:color="auto" w:fill="auto"/>
          </w:tcPr>
          <w:p w14:paraId="7E57AA76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</w:tcPr>
          <w:p w14:paraId="04337711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68EE08AD" w14:textId="77777777" w:rsidR="00F27188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2025</w:t>
            </w:r>
          </w:p>
          <w:p w14:paraId="456B86F1" w14:textId="09550515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50,0</w:t>
            </w:r>
          </w:p>
        </w:tc>
        <w:tc>
          <w:tcPr>
            <w:tcW w:w="1989" w:type="dxa"/>
            <w:gridSpan w:val="3"/>
          </w:tcPr>
          <w:p w14:paraId="05BE7F56" w14:textId="69359321" w:rsidR="00F27188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Ефективності</w:t>
            </w:r>
            <w:r>
              <w:rPr>
                <w:sz w:val="22"/>
                <w:szCs w:val="22"/>
                <w:lang w:val="uk-UA"/>
              </w:rPr>
              <w:t>, тис. грн</w:t>
            </w:r>
          </w:p>
          <w:p w14:paraId="49249521" w14:textId="51FAE9AF" w:rsidR="00F27188" w:rsidRPr="00E00154" w:rsidRDefault="00F27188" w:rsidP="00DD53A0">
            <w:pPr>
              <w:jc w:val="both"/>
              <w:rPr>
                <w:sz w:val="22"/>
                <w:szCs w:val="22"/>
                <w:lang w:val="uk-UA"/>
              </w:rPr>
            </w:pPr>
            <w:r w:rsidRPr="00892D58">
              <w:rPr>
                <w:sz w:val="22"/>
                <w:szCs w:val="22"/>
                <w:lang w:val="uk-UA"/>
              </w:rPr>
              <w:t xml:space="preserve">Середні витрати на </w:t>
            </w:r>
            <w:r>
              <w:rPr>
                <w:sz w:val="22"/>
                <w:szCs w:val="22"/>
                <w:lang w:val="uk-UA"/>
              </w:rPr>
              <w:t>придбання</w:t>
            </w:r>
            <w:r w:rsidRPr="00892D58">
              <w:rPr>
                <w:sz w:val="22"/>
                <w:szCs w:val="22"/>
                <w:lang w:val="uk-UA"/>
              </w:rPr>
              <w:t xml:space="preserve"> 1 </w:t>
            </w:r>
            <w:r>
              <w:rPr>
                <w:sz w:val="22"/>
                <w:szCs w:val="22"/>
                <w:lang w:val="uk-UA"/>
              </w:rPr>
              <w:t>експонату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1B79FB11" w14:textId="38478171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5,0 </w:t>
            </w:r>
          </w:p>
        </w:tc>
        <w:tc>
          <w:tcPr>
            <w:tcW w:w="603" w:type="dxa"/>
            <w:gridSpan w:val="4"/>
            <w:shd w:val="clear" w:color="auto" w:fill="auto"/>
          </w:tcPr>
          <w:p w14:paraId="31A17A1E" w14:textId="7403E463" w:rsidR="00F27188" w:rsidRPr="00E00154" w:rsidRDefault="00F27188" w:rsidP="00DD53A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5,0</w:t>
            </w:r>
          </w:p>
        </w:tc>
        <w:tc>
          <w:tcPr>
            <w:tcW w:w="997" w:type="dxa"/>
            <w:gridSpan w:val="4"/>
          </w:tcPr>
          <w:p w14:paraId="1AD69A8E" w14:textId="56719C13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5,0</w:t>
            </w:r>
          </w:p>
        </w:tc>
      </w:tr>
      <w:tr w:rsidR="00F27188" w:rsidRPr="00E00154" w14:paraId="2907807E" w14:textId="77777777" w:rsidTr="000006BD">
        <w:trPr>
          <w:gridAfter w:val="4"/>
          <w:wAfter w:w="122" w:type="dxa"/>
          <w:trHeight w:val="63"/>
        </w:trPr>
        <w:tc>
          <w:tcPr>
            <w:tcW w:w="1272" w:type="dxa"/>
            <w:gridSpan w:val="2"/>
            <w:vMerge w:val="restart"/>
            <w:shd w:val="clear" w:color="auto" w:fill="auto"/>
          </w:tcPr>
          <w:p w14:paraId="45B2A939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 w:val="restart"/>
          </w:tcPr>
          <w:p w14:paraId="7212D4C8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gridSpan w:val="3"/>
            <w:vMerge w:val="restart"/>
            <w:shd w:val="clear" w:color="auto" w:fill="auto"/>
          </w:tcPr>
          <w:p w14:paraId="5779FE22" w14:textId="08360372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19" w:type="dxa"/>
            <w:gridSpan w:val="2"/>
            <w:vMerge w:val="restart"/>
          </w:tcPr>
          <w:p w14:paraId="7E173364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vMerge w:val="restart"/>
            <w:shd w:val="clear" w:color="auto" w:fill="auto"/>
          </w:tcPr>
          <w:p w14:paraId="5B1B89C0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 w:val="restart"/>
            <w:shd w:val="clear" w:color="auto" w:fill="auto"/>
          </w:tcPr>
          <w:p w14:paraId="4A805F7E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44833DFE" w14:textId="77777777" w:rsidR="00F27188" w:rsidRDefault="00F27188" w:rsidP="0026452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2026</w:t>
            </w:r>
          </w:p>
          <w:p w14:paraId="39DC4F52" w14:textId="79EE1AD4" w:rsidR="00F27188" w:rsidRPr="00E00154" w:rsidRDefault="00F27188" w:rsidP="0026452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50,0</w:t>
            </w:r>
          </w:p>
        </w:tc>
        <w:tc>
          <w:tcPr>
            <w:tcW w:w="1989" w:type="dxa"/>
            <w:gridSpan w:val="3"/>
          </w:tcPr>
          <w:p w14:paraId="4C90952D" w14:textId="77777777" w:rsidR="00F27188" w:rsidRDefault="00F27188" w:rsidP="00264523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Якості</w:t>
            </w:r>
            <w:r>
              <w:rPr>
                <w:sz w:val="22"/>
                <w:szCs w:val="22"/>
                <w:lang w:val="uk-UA"/>
              </w:rPr>
              <w:t>,%</w:t>
            </w:r>
          </w:p>
          <w:p w14:paraId="53DBE1DE" w14:textId="61B7BA9C" w:rsidR="00F27188" w:rsidRPr="00E00154" w:rsidRDefault="00F27188" w:rsidP="00264523">
            <w:pPr>
              <w:jc w:val="both"/>
              <w:rPr>
                <w:sz w:val="22"/>
                <w:szCs w:val="22"/>
                <w:lang w:val="uk-UA"/>
              </w:rPr>
            </w:pPr>
            <w:r w:rsidRPr="00DD53A0">
              <w:rPr>
                <w:sz w:val="22"/>
                <w:szCs w:val="22"/>
                <w:lang w:val="uk-UA"/>
              </w:rPr>
              <w:t>Відсоток освоєння коштів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3574DCC3" w14:textId="6E617F05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603" w:type="dxa"/>
            <w:gridSpan w:val="4"/>
            <w:shd w:val="clear" w:color="auto" w:fill="auto"/>
          </w:tcPr>
          <w:p w14:paraId="5F45F9E2" w14:textId="2D52C9B2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97" w:type="dxa"/>
            <w:gridSpan w:val="4"/>
          </w:tcPr>
          <w:p w14:paraId="1A90332A" w14:textId="5C107446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</w:tr>
      <w:tr w:rsidR="00F27188" w:rsidRPr="00E00154" w14:paraId="682EA547" w14:textId="77777777" w:rsidTr="000006BD">
        <w:trPr>
          <w:gridAfter w:val="4"/>
          <w:wAfter w:w="122" w:type="dxa"/>
          <w:trHeight w:val="63"/>
        </w:trPr>
        <w:tc>
          <w:tcPr>
            <w:tcW w:w="1272" w:type="dxa"/>
            <w:gridSpan w:val="2"/>
            <w:vMerge/>
            <w:shd w:val="clear" w:color="auto" w:fill="auto"/>
          </w:tcPr>
          <w:p w14:paraId="1FD91806" w14:textId="473A6269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</w:tcPr>
          <w:p w14:paraId="667B6522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gridSpan w:val="3"/>
            <w:vMerge/>
            <w:shd w:val="clear" w:color="auto" w:fill="auto"/>
          </w:tcPr>
          <w:p w14:paraId="26E3CA15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19" w:type="dxa"/>
            <w:gridSpan w:val="2"/>
            <w:vMerge/>
          </w:tcPr>
          <w:p w14:paraId="0BCC3D5B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vMerge/>
            <w:shd w:val="clear" w:color="auto" w:fill="auto"/>
          </w:tcPr>
          <w:p w14:paraId="355A889A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</w:tcPr>
          <w:p w14:paraId="6D374CCA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7D89E135" w14:textId="25BA3A4B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 xml:space="preserve">Всього </w:t>
            </w:r>
            <w:r>
              <w:rPr>
                <w:sz w:val="22"/>
                <w:szCs w:val="22"/>
                <w:lang w:val="uk-UA"/>
              </w:rPr>
              <w:t>900,0</w:t>
            </w:r>
          </w:p>
        </w:tc>
        <w:tc>
          <w:tcPr>
            <w:tcW w:w="1989" w:type="dxa"/>
            <w:gridSpan w:val="3"/>
          </w:tcPr>
          <w:p w14:paraId="2D91A9F6" w14:textId="745B1E98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  <w:r w:rsidRPr="00CB2291">
              <w:rPr>
                <w:sz w:val="22"/>
                <w:szCs w:val="22"/>
                <w:lang w:val="uk-UA"/>
              </w:rPr>
              <w:t xml:space="preserve">Витрат, </w:t>
            </w:r>
            <w:r>
              <w:rPr>
                <w:sz w:val="22"/>
                <w:szCs w:val="22"/>
                <w:lang w:val="uk-UA"/>
              </w:rPr>
              <w:t xml:space="preserve">тис. грн. </w:t>
            </w:r>
            <w:r w:rsidRPr="00CB2291">
              <w:rPr>
                <w:sz w:val="22"/>
                <w:szCs w:val="22"/>
                <w:lang w:val="uk-UA"/>
              </w:rPr>
              <w:t xml:space="preserve">обсяг фінансування </w:t>
            </w:r>
            <w:r w:rsidRPr="00CB2291">
              <w:rPr>
                <w:sz w:val="22"/>
                <w:szCs w:val="22"/>
                <w:lang w:val="uk-UA"/>
              </w:rPr>
              <w:lastRenderedPageBreak/>
              <w:t>заходу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48321803" w14:textId="66B194C5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300,0</w:t>
            </w:r>
          </w:p>
        </w:tc>
        <w:tc>
          <w:tcPr>
            <w:tcW w:w="603" w:type="dxa"/>
            <w:gridSpan w:val="4"/>
            <w:shd w:val="clear" w:color="auto" w:fill="auto"/>
          </w:tcPr>
          <w:p w14:paraId="44CFF62B" w14:textId="45A5249B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300,0</w:t>
            </w:r>
          </w:p>
        </w:tc>
        <w:tc>
          <w:tcPr>
            <w:tcW w:w="997" w:type="dxa"/>
            <w:gridSpan w:val="4"/>
          </w:tcPr>
          <w:p w14:paraId="7923A99B" w14:textId="6B7A1C62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300,0</w:t>
            </w:r>
          </w:p>
        </w:tc>
      </w:tr>
      <w:tr w:rsidR="00F27188" w:rsidRPr="00E00154" w14:paraId="726E37E9" w14:textId="77777777" w:rsidTr="000006BD">
        <w:trPr>
          <w:gridAfter w:val="4"/>
          <w:wAfter w:w="122" w:type="dxa"/>
          <w:trHeight w:val="63"/>
        </w:trPr>
        <w:tc>
          <w:tcPr>
            <w:tcW w:w="1272" w:type="dxa"/>
            <w:gridSpan w:val="2"/>
            <w:vMerge/>
            <w:shd w:val="clear" w:color="auto" w:fill="auto"/>
          </w:tcPr>
          <w:p w14:paraId="5245C97B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</w:tcPr>
          <w:p w14:paraId="5A4F42BB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gridSpan w:val="3"/>
            <w:vMerge w:val="restart"/>
            <w:shd w:val="clear" w:color="auto" w:fill="auto"/>
          </w:tcPr>
          <w:p w14:paraId="2DBFF1FA" w14:textId="788C2FA9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1.3.</w:t>
            </w:r>
            <w:r w:rsidRPr="00BA6E93">
              <w:rPr>
                <w:sz w:val="22"/>
                <w:szCs w:val="22"/>
                <w:lang w:val="uk-UA"/>
              </w:rPr>
              <w:t xml:space="preserve"> Видання </w:t>
            </w:r>
            <w:r>
              <w:rPr>
                <w:sz w:val="22"/>
                <w:szCs w:val="22"/>
                <w:lang w:val="uk-UA"/>
              </w:rPr>
              <w:t>краєзнавчих, історичних, пам’ятних, туристичних збірників, книг тощо</w:t>
            </w:r>
          </w:p>
        </w:tc>
        <w:tc>
          <w:tcPr>
            <w:tcW w:w="1119" w:type="dxa"/>
            <w:gridSpan w:val="2"/>
            <w:vMerge w:val="restart"/>
          </w:tcPr>
          <w:p w14:paraId="48277E19" w14:textId="77777777" w:rsidR="00F27188" w:rsidRDefault="00F27188" w:rsidP="0026452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2024</w:t>
            </w:r>
          </w:p>
          <w:p w14:paraId="2E1D6F68" w14:textId="77777777" w:rsidR="00F27188" w:rsidRDefault="00F27188" w:rsidP="0026452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2025</w:t>
            </w:r>
          </w:p>
          <w:p w14:paraId="37B2C8D5" w14:textId="3A47B8F5" w:rsidR="00F27188" w:rsidRPr="00E00154" w:rsidRDefault="00F27188" w:rsidP="0026452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2026</w:t>
            </w:r>
          </w:p>
        </w:tc>
        <w:tc>
          <w:tcPr>
            <w:tcW w:w="1291" w:type="dxa"/>
            <w:gridSpan w:val="3"/>
            <w:vMerge w:val="restart"/>
            <w:shd w:val="clear" w:color="auto" w:fill="auto"/>
          </w:tcPr>
          <w:p w14:paraId="60CF5204" w14:textId="25A3073E" w:rsidR="00F27188" w:rsidRPr="00E00154" w:rsidRDefault="00F27188" w:rsidP="00264523">
            <w:pPr>
              <w:jc w:val="center"/>
              <w:rPr>
                <w:sz w:val="22"/>
                <w:szCs w:val="22"/>
                <w:lang w:val="uk-UA"/>
              </w:rPr>
            </w:pPr>
            <w:r w:rsidRPr="00DF40E3">
              <w:rPr>
                <w:sz w:val="22"/>
                <w:lang w:val="uk-UA"/>
              </w:rPr>
              <w:t>Управління культури міської ради</w:t>
            </w:r>
          </w:p>
        </w:tc>
        <w:tc>
          <w:tcPr>
            <w:tcW w:w="1842" w:type="dxa"/>
            <w:gridSpan w:val="3"/>
            <w:vMerge w:val="restart"/>
            <w:shd w:val="clear" w:color="auto" w:fill="auto"/>
          </w:tcPr>
          <w:p w14:paraId="0C8A5DF7" w14:textId="371DDD34" w:rsidR="00F27188" w:rsidRPr="00E00154" w:rsidRDefault="00F27188" w:rsidP="00264523">
            <w:pPr>
              <w:jc w:val="center"/>
              <w:rPr>
                <w:sz w:val="22"/>
                <w:szCs w:val="22"/>
                <w:lang w:val="uk-UA"/>
              </w:rPr>
            </w:pPr>
            <w:r w:rsidRPr="004731CA">
              <w:rPr>
                <w:sz w:val="22"/>
                <w:szCs w:val="22"/>
                <w:lang w:val="uk-UA"/>
              </w:rPr>
              <w:t>Кошти міського бюджету</w:t>
            </w:r>
          </w:p>
        </w:tc>
        <w:tc>
          <w:tcPr>
            <w:tcW w:w="1276" w:type="dxa"/>
            <w:gridSpan w:val="3"/>
            <w:shd w:val="clear" w:color="auto" w:fill="auto"/>
          </w:tcPr>
          <w:p w14:paraId="6181F2FD" w14:textId="77777777" w:rsidR="00F27188" w:rsidRDefault="00F27188" w:rsidP="002A537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2024</w:t>
            </w:r>
          </w:p>
          <w:p w14:paraId="33437F88" w14:textId="5153BF22" w:rsidR="00F27188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300,0</w:t>
            </w:r>
          </w:p>
        </w:tc>
        <w:tc>
          <w:tcPr>
            <w:tcW w:w="1989" w:type="dxa"/>
            <w:gridSpan w:val="3"/>
          </w:tcPr>
          <w:p w14:paraId="14D8526C" w14:textId="77777777" w:rsidR="00F27188" w:rsidRDefault="00F27188" w:rsidP="002A5377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Продукту</w:t>
            </w:r>
            <w:r>
              <w:rPr>
                <w:sz w:val="22"/>
                <w:szCs w:val="22"/>
                <w:lang w:val="uk-UA"/>
              </w:rPr>
              <w:t>, од.</w:t>
            </w:r>
          </w:p>
          <w:p w14:paraId="3F806417" w14:textId="49DEAF42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Кількість друкованих видань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3B8C9E79" w14:textId="7EF64F63" w:rsidR="00F27188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603" w:type="dxa"/>
            <w:gridSpan w:val="4"/>
            <w:shd w:val="clear" w:color="auto" w:fill="auto"/>
          </w:tcPr>
          <w:p w14:paraId="1CA852D0" w14:textId="4A50960E" w:rsidR="00F27188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997" w:type="dxa"/>
            <w:gridSpan w:val="4"/>
          </w:tcPr>
          <w:p w14:paraId="007DBAA7" w14:textId="10997221" w:rsidR="00F27188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</w:tr>
      <w:tr w:rsidR="00F27188" w:rsidRPr="00E00154" w14:paraId="766F139C" w14:textId="77777777" w:rsidTr="000006BD">
        <w:trPr>
          <w:gridAfter w:val="4"/>
          <w:wAfter w:w="122" w:type="dxa"/>
          <w:trHeight w:val="63"/>
        </w:trPr>
        <w:tc>
          <w:tcPr>
            <w:tcW w:w="1272" w:type="dxa"/>
            <w:gridSpan w:val="2"/>
            <w:vMerge/>
            <w:shd w:val="clear" w:color="auto" w:fill="auto"/>
          </w:tcPr>
          <w:p w14:paraId="5D03A50B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</w:tcPr>
          <w:p w14:paraId="6FDF734E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gridSpan w:val="3"/>
            <w:vMerge/>
            <w:shd w:val="clear" w:color="auto" w:fill="auto"/>
          </w:tcPr>
          <w:p w14:paraId="6A576F25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19" w:type="dxa"/>
            <w:gridSpan w:val="2"/>
            <w:vMerge/>
          </w:tcPr>
          <w:p w14:paraId="374FC95D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vMerge/>
            <w:shd w:val="clear" w:color="auto" w:fill="auto"/>
          </w:tcPr>
          <w:p w14:paraId="0AECD658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</w:tcPr>
          <w:p w14:paraId="3AE7B47A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4CD09F3C" w14:textId="77777777" w:rsidR="00F27188" w:rsidRDefault="00F27188" w:rsidP="002B5E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2025</w:t>
            </w:r>
          </w:p>
          <w:p w14:paraId="6603833C" w14:textId="7A79AEF0" w:rsidR="00F27188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300,0</w:t>
            </w:r>
          </w:p>
        </w:tc>
        <w:tc>
          <w:tcPr>
            <w:tcW w:w="1989" w:type="dxa"/>
            <w:gridSpan w:val="3"/>
          </w:tcPr>
          <w:p w14:paraId="29392DD7" w14:textId="77777777" w:rsidR="00F27188" w:rsidRDefault="00F27188" w:rsidP="002B5EA6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Ефективності</w:t>
            </w:r>
            <w:r>
              <w:rPr>
                <w:sz w:val="22"/>
                <w:szCs w:val="22"/>
                <w:lang w:val="uk-UA"/>
              </w:rPr>
              <w:t>, тис. грн.</w:t>
            </w:r>
          </w:p>
          <w:p w14:paraId="2FCE899D" w14:textId="11A0664D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Середні витрати на 1 видання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21820655" w14:textId="51815F9A" w:rsidR="00F27188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100,0</w:t>
            </w:r>
          </w:p>
        </w:tc>
        <w:tc>
          <w:tcPr>
            <w:tcW w:w="603" w:type="dxa"/>
            <w:gridSpan w:val="4"/>
            <w:shd w:val="clear" w:color="auto" w:fill="auto"/>
          </w:tcPr>
          <w:p w14:paraId="1439AA7F" w14:textId="6B3D89A9" w:rsidR="00F27188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100,0</w:t>
            </w:r>
          </w:p>
        </w:tc>
        <w:tc>
          <w:tcPr>
            <w:tcW w:w="997" w:type="dxa"/>
            <w:gridSpan w:val="4"/>
          </w:tcPr>
          <w:p w14:paraId="034E85C9" w14:textId="32D6F5C2" w:rsidR="00F27188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100,0</w:t>
            </w:r>
          </w:p>
        </w:tc>
      </w:tr>
      <w:tr w:rsidR="00F27188" w:rsidRPr="00E00154" w14:paraId="6D31B7A3" w14:textId="77777777" w:rsidTr="000006BD">
        <w:trPr>
          <w:gridAfter w:val="4"/>
          <w:wAfter w:w="122" w:type="dxa"/>
          <w:trHeight w:val="63"/>
        </w:trPr>
        <w:tc>
          <w:tcPr>
            <w:tcW w:w="1272" w:type="dxa"/>
            <w:gridSpan w:val="2"/>
            <w:vMerge/>
            <w:shd w:val="clear" w:color="auto" w:fill="auto"/>
          </w:tcPr>
          <w:p w14:paraId="29EDA7A9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</w:tcPr>
          <w:p w14:paraId="1D45C235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gridSpan w:val="3"/>
            <w:vMerge/>
            <w:shd w:val="clear" w:color="auto" w:fill="auto"/>
          </w:tcPr>
          <w:p w14:paraId="18382D7E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19" w:type="dxa"/>
            <w:gridSpan w:val="2"/>
            <w:vMerge/>
          </w:tcPr>
          <w:p w14:paraId="3E360421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vMerge/>
            <w:shd w:val="clear" w:color="auto" w:fill="auto"/>
          </w:tcPr>
          <w:p w14:paraId="39493929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</w:tcPr>
          <w:p w14:paraId="4922A532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6C2A67B7" w14:textId="77777777" w:rsidR="00F27188" w:rsidRDefault="00F27188" w:rsidP="00CD76E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2026</w:t>
            </w:r>
          </w:p>
          <w:p w14:paraId="51285E0F" w14:textId="31D9BC69" w:rsidR="00F27188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300,0</w:t>
            </w:r>
          </w:p>
        </w:tc>
        <w:tc>
          <w:tcPr>
            <w:tcW w:w="1989" w:type="dxa"/>
            <w:gridSpan w:val="3"/>
          </w:tcPr>
          <w:p w14:paraId="091DD566" w14:textId="77777777" w:rsidR="00F27188" w:rsidRDefault="00F27188" w:rsidP="00CD76E4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Якості</w:t>
            </w:r>
            <w:r>
              <w:rPr>
                <w:sz w:val="22"/>
                <w:szCs w:val="22"/>
                <w:lang w:val="uk-UA"/>
              </w:rPr>
              <w:t>, %</w:t>
            </w:r>
          </w:p>
          <w:p w14:paraId="14AD38B3" w14:textId="589067F2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  <w:r w:rsidRPr="00DD53A0">
              <w:rPr>
                <w:sz w:val="22"/>
                <w:szCs w:val="22"/>
                <w:lang w:val="uk-UA"/>
              </w:rPr>
              <w:t>Відсоток освоєння коштів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5464D6EF" w14:textId="36F08A1A" w:rsidR="00F27188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603" w:type="dxa"/>
            <w:gridSpan w:val="4"/>
            <w:shd w:val="clear" w:color="auto" w:fill="auto"/>
          </w:tcPr>
          <w:p w14:paraId="3B967999" w14:textId="44EEE375" w:rsidR="00F27188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97" w:type="dxa"/>
            <w:gridSpan w:val="4"/>
          </w:tcPr>
          <w:p w14:paraId="16C3B634" w14:textId="1B98DB72" w:rsidR="00F27188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</w:tr>
      <w:tr w:rsidR="00F27188" w:rsidRPr="00E00154" w14:paraId="2BF4E12A" w14:textId="77777777" w:rsidTr="000006BD">
        <w:trPr>
          <w:gridAfter w:val="4"/>
          <w:wAfter w:w="122" w:type="dxa"/>
          <w:trHeight w:val="252"/>
        </w:trPr>
        <w:tc>
          <w:tcPr>
            <w:tcW w:w="1272" w:type="dxa"/>
            <w:gridSpan w:val="2"/>
            <w:vMerge w:val="restart"/>
            <w:shd w:val="clear" w:color="auto" w:fill="auto"/>
          </w:tcPr>
          <w:p w14:paraId="26DBF190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 w:val="restart"/>
          </w:tcPr>
          <w:p w14:paraId="5ECED862" w14:textId="7860BB85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gridSpan w:val="3"/>
            <w:vMerge w:val="restart"/>
            <w:shd w:val="clear" w:color="auto" w:fill="auto"/>
          </w:tcPr>
          <w:p w14:paraId="405014D9" w14:textId="13ADC54B" w:rsidR="00F27188" w:rsidRPr="00E00154" w:rsidRDefault="00F27188" w:rsidP="00264523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1.4.</w:t>
            </w:r>
            <w:r w:rsidRPr="00BA6E93">
              <w:rPr>
                <w:sz w:val="22"/>
                <w:szCs w:val="22"/>
                <w:lang w:val="uk-UA"/>
              </w:rPr>
              <w:t xml:space="preserve"> Підтримка матеріально-технічної бази музейних закладів</w:t>
            </w:r>
            <w:r>
              <w:rPr>
                <w:sz w:val="22"/>
                <w:szCs w:val="22"/>
                <w:lang w:val="uk-UA"/>
              </w:rPr>
              <w:t xml:space="preserve"> (п</w:t>
            </w:r>
            <w:r w:rsidRPr="00D71E9F">
              <w:rPr>
                <w:sz w:val="22"/>
                <w:szCs w:val="22"/>
                <w:lang w:val="uk-UA"/>
              </w:rPr>
              <w:t>ридбання</w:t>
            </w:r>
            <w:r>
              <w:rPr>
                <w:sz w:val="22"/>
                <w:szCs w:val="22"/>
                <w:lang w:val="uk-UA"/>
              </w:rPr>
              <w:t xml:space="preserve">, обслуговування </w:t>
            </w:r>
            <w:r w:rsidRPr="00D71E9F">
              <w:rPr>
                <w:sz w:val="22"/>
                <w:szCs w:val="22"/>
                <w:lang w:val="uk-UA"/>
              </w:rPr>
              <w:t>комп’ютерної</w:t>
            </w:r>
            <w:r>
              <w:rPr>
                <w:sz w:val="22"/>
                <w:szCs w:val="22"/>
                <w:lang w:val="uk-UA"/>
              </w:rPr>
              <w:t xml:space="preserve"> техніки, </w:t>
            </w:r>
            <w:r w:rsidRPr="00D71E9F">
              <w:rPr>
                <w:sz w:val="22"/>
                <w:szCs w:val="22"/>
                <w:lang w:val="uk-UA"/>
              </w:rPr>
              <w:t xml:space="preserve">та оргтехніки  </w:t>
            </w:r>
            <w:r>
              <w:rPr>
                <w:sz w:val="22"/>
                <w:szCs w:val="22"/>
                <w:lang w:val="uk-UA"/>
              </w:rPr>
              <w:t>і</w:t>
            </w:r>
            <w:r w:rsidRPr="00D71E9F">
              <w:rPr>
                <w:sz w:val="22"/>
                <w:szCs w:val="22"/>
                <w:lang w:val="uk-UA"/>
              </w:rPr>
              <w:t xml:space="preserve"> комплектуючих до них</w:t>
            </w:r>
            <w:r>
              <w:rPr>
                <w:sz w:val="22"/>
                <w:szCs w:val="22"/>
                <w:lang w:val="uk-UA"/>
              </w:rPr>
              <w:t>, локальних мереж, в</w:t>
            </w:r>
            <w:r w:rsidRPr="00A77DD0">
              <w:rPr>
                <w:sz w:val="22"/>
                <w:szCs w:val="22"/>
                <w:lang w:val="uk-UA"/>
              </w:rPr>
              <w:t xml:space="preserve">становлення антивандальних стендів, обладнання та модернізація </w:t>
            </w:r>
            <w:r w:rsidR="00446413" w:rsidRPr="00A77DD0">
              <w:rPr>
                <w:sz w:val="22"/>
                <w:szCs w:val="22"/>
                <w:lang w:val="uk-UA"/>
              </w:rPr>
              <w:t>експозицій музею інтерактивними засобами тощо</w:t>
            </w:r>
            <w:r w:rsidR="00446413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1119" w:type="dxa"/>
            <w:gridSpan w:val="2"/>
            <w:vMerge w:val="restart"/>
          </w:tcPr>
          <w:p w14:paraId="5B3C9C3A" w14:textId="77777777" w:rsidR="00F27188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2024</w:t>
            </w:r>
          </w:p>
          <w:p w14:paraId="3F423D47" w14:textId="77777777" w:rsidR="00F27188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2025</w:t>
            </w:r>
          </w:p>
          <w:p w14:paraId="6B35AF52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2026</w:t>
            </w:r>
          </w:p>
        </w:tc>
        <w:tc>
          <w:tcPr>
            <w:tcW w:w="1291" w:type="dxa"/>
            <w:gridSpan w:val="3"/>
            <w:vMerge w:val="restart"/>
            <w:shd w:val="clear" w:color="auto" w:fill="auto"/>
          </w:tcPr>
          <w:p w14:paraId="0593D787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DF40E3">
              <w:rPr>
                <w:sz w:val="22"/>
                <w:lang w:val="uk-UA"/>
              </w:rPr>
              <w:t>Управління культури міської ради</w:t>
            </w:r>
          </w:p>
        </w:tc>
        <w:tc>
          <w:tcPr>
            <w:tcW w:w="1842" w:type="dxa"/>
            <w:gridSpan w:val="3"/>
            <w:vMerge w:val="restart"/>
            <w:shd w:val="clear" w:color="auto" w:fill="auto"/>
          </w:tcPr>
          <w:p w14:paraId="13BFF78A" w14:textId="77777777" w:rsidR="00F27188" w:rsidRPr="004731CA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4731CA">
              <w:rPr>
                <w:sz w:val="22"/>
                <w:szCs w:val="22"/>
                <w:lang w:val="uk-UA"/>
              </w:rPr>
              <w:t>Кошти міського бюджету</w:t>
            </w:r>
          </w:p>
        </w:tc>
        <w:tc>
          <w:tcPr>
            <w:tcW w:w="1276" w:type="dxa"/>
            <w:gridSpan w:val="3"/>
            <w:shd w:val="clear" w:color="auto" w:fill="auto"/>
          </w:tcPr>
          <w:p w14:paraId="46882407" w14:textId="54893538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 xml:space="preserve">Всього </w:t>
            </w:r>
            <w:r>
              <w:rPr>
                <w:sz w:val="22"/>
                <w:szCs w:val="22"/>
                <w:lang w:val="uk-UA"/>
              </w:rPr>
              <w:t>600,0</w:t>
            </w:r>
          </w:p>
        </w:tc>
        <w:tc>
          <w:tcPr>
            <w:tcW w:w="1989" w:type="dxa"/>
            <w:gridSpan w:val="3"/>
          </w:tcPr>
          <w:p w14:paraId="6FDAF18A" w14:textId="33C0CED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  <w:r w:rsidRPr="00CB2291">
              <w:rPr>
                <w:sz w:val="22"/>
                <w:szCs w:val="22"/>
                <w:lang w:val="uk-UA"/>
              </w:rPr>
              <w:t>Витрат, обсяг фінансування заходу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3D712289" w14:textId="1B389A4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200,0</w:t>
            </w:r>
          </w:p>
        </w:tc>
        <w:tc>
          <w:tcPr>
            <w:tcW w:w="603" w:type="dxa"/>
            <w:gridSpan w:val="4"/>
            <w:shd w:val="clear" w:color="auto" w:fill="auto"/>
          </w:tcPr>
          <w:p w14:paraId="3846AEB9" w14:textId="5ED7C169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200,0</w:t>
            </w:r>
          </w:p>
        </w:tc>
        <w:tc>
          <w:tcPr>
            <w:tcW w:w="997" w:type="dxa"/>
            <w:gridSpan w:val="4"/>
          </w:tcPr>
          <w:p w14:paraId="0AA9B797" w14:textId="64BF6285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200,0</w:t>
            </w:r>
          </w:p>
        </w:tc>
      </w:tr>
      <w:tr w:rsidR="00F27188" w:rsidRPr="00E00154" w14:paraId="001C4DC0" w14:textId="77777777" w:rsidTr="000006BD">
        <w:trPr>
          <w:gridAfter w:val="4"/>
          <w:wAfter w:w="122" w:type="dxa"/>
          <w:trHeight w:val="252"/>
        </w:trPr>
        <w:tc>
          <w:tcPr>
            <w:tcW w:w="1272" w:type="dxa"/>
            <w:gridSpan w:val="2"/>
            <w:vMerge/>
            <w:shd w:val="clear" w:color="auto" w:fill="auto"/>
          </w:tcPr>
          <w:p w14:paraId="6C6EE2C5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</w:tcPr>
          <w:p w14:paraId="74FE8996" w14:textId="77777777" w:rsidR="00F27188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gridSpan w:val="3"/>
            <w:vMerge/>
            <w:shd w:val="clear" w:color="auto" w:fill="auto"/>
          </w:tcPr>
          <w:p w14:paraId="63F14097" w14:textId="77777777" w:rsidR="00F27188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19" w:type="dxa"/>
            <w:gridSpan w:val="2"/>
            <w:vMerge/>
          </w:tcPr>
          <w:p w14:paraId="3947DFDC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vMerge/>
            <w:shd w:val="clear" w:color="auto" w:fill="auto"/>
          </w:tcPr>
          <w:p w14:paraId="1563D031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</w:tcPr>
          <w:p w14:paraId="3136B667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4BE4F04F" w14:textId="77777777" w:rsidR="00F27188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2024</w:t>
            </w:r>
          </w:p>
          <w:p w14:paraId="1B0055A7" w14:textId="28E3F465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200,0</w:t>
            </w:r>
          </w:p>
        </w:tc>
        <w:tc>
          <w:tcPr>
            <w:tcW w:w="1989" w:type="dxa"/>
            <w:gridSpan w:val="3"/>
          </w:tcPr>
          <w:p w14:paraId="1841B47A" w14:textId="77777777" w:rsidR="00F27188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Продукту</w:t>
            </w:r>
            <w:r>
              <w:rPr>
                <w:sz w:val="22"/>
                <w:szCs w:val="22"/>
                <w:lang w:val="uk-UA"/>
              </w:rPr>
              <w:t>, од.</w:t>
            </w:r>
          </w:p>
          <w:p w14:paraId="76E29F09" w14:textId="29A2AFFC" w:rsidR="00F27188" w:rsidRPr="00E00154" w:rsidRDefault="00F27188" w:rsidP="00DD53A0">
            <w:pPr>
              <w:jc w:val="both"/>
              <w:rPr>
                <w:sz w:val="22"/>
                <w:szCs w:val="22"/>
                <w:lang w:val="uk-UA"/>
              </w:rPr>
            </w:pPr>
            <w:r w:rsidRPr="00DD53A0">
              <w:rPr>
                <w:sz w:val="22"/>
                <w:szCs w:val="22"/>
                <w:lang w:val="uk-UA"/>
              </w:rPr>
              <w:t>Кількість одиниць придбаної техніки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6EFC2563" w14:textId="6EFE9E88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603" w:type="dxa"/>
            <w:gridSpan w:val="4"/>
            <w:shd w:val="clear" w:color="auto" w:fill="auto"/>
          </w:tcPr>
          <w:p w14:paraId="5A333063" w14:textId="3914B374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997" w:type="dxa"/>
            <w:gridSpan w:val="4"/>
          </w:tcPr>
          <w:p w14:paraId="78D435AE" w14:textId="6A354048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</w:tr>
      <w:tr w:rsidR="00F27188" w:rsidRPr="00E00154" w14:paraId="3ED69E3F" w14:textId="77777777" w:rsidTr="000006BD">
        <w:trPr>
          <w:gridAfter w:val="4"/>
          <w:wAfter w:w="122" w:type="dxa"/>
          <w:trHeight w:val="252"/>
        </w:trPr>
        <w:tc>
          <w:tcPr>
            <w:tcW w:w="1272" w:type="dxa"/>
            <w:gridSpan w:val="2"/>
            <w:vMerge/>
            <w:shd w:val="clear" w:color="auto" w:fill="auto"/>
          </w:tcPr>
          <w:p w14:paraId="58DF63D7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</w:tcPr>
          <w:p w14:paraId="0D060594" w14:textId="77777777" w:rsidR="00F27188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gridSpan w:val="3"/>
            <w:vMerge/>
            <w:shd w:val="clear" w:color="auto" w:fill="auto"/>
          </w:tcPr>
          <w:p w14:paraId="3B10B1CB" w14:textId="77777777" w:rsidR="00F27188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19" w:type="dxa"/>
            <w:gridSpan w:val="2"/>
            <w:vMerge/>
          </w:tcPr>
          <w:p w14:paraId="0A8186FA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vMerge/>
            <w:shd w:val="clear" w:color="auto" w:fill="auto"/>
          </w:tcPr>
          <w:p w14:paraId="2623CA36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</w:tcPr>
          <w:p w14:paraId="46114598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0D5F5841" w14:textId="77777777" w:rsidR="00F27188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2025</w:t>
            </w:r>
          </w:p>
          <w:p w14:paraId="1FA7B91A" w14:textId="1DC97408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200,0</w:t>
            </w:r>
          </w:p>
        </w:tc>
        <w:tc>
          <w:tcPr>
            <w:tcW w:w="1989" w:type="dxa"/>
            <w:gridSpan w:val="3"/>
          </w:tcPr>
          <w:p w14:paraId="33451EDD" w14:textId="77777777" w:rsidR="00F27188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Ефективності</w:t>
            </w:r>
            <w:r>
              <w:rPr>
                <w:sz w:val="22"/>
                <w:szCs w:val="22"/>
                <w:lang w:val="uk-UA"/>
              </w:rPr>
              <w:t>, грн.</w:t>
            </w:r>
          </w:p>
          <w:p w14:paraId="0074EEF8" w14:textId="7C25CFBF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  <w:r w:rsidRPr="00DD53A0">
              <w:rPr>
                <w:sz w:val="22"/>
                <w:szCs w:val="22"/>
                <w:lang w:val="uk-UA"/>
              </w:rPr>
              <w:t>Середні витрати на одиницю придбаної техніки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21004F60" w14:textId="3A04B155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50,0</w:t>
            </w:r>
          </w:p>
        </w:tc>
        <w:tc>
          <w:tcPr>
            <w:tcW w:w="603" w:type="dxa"/>
            <w:gridSpan w:val="4"/>
            <w:shd w:val="clear" w:color="auto" w:fill="auto"/>
          </w:tcPr>
          <w:p w14:paraId="23F1E0F5" w14:textId="6B405B8E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50,0</w:t>
            </w:r>
          </w:p>
        </w:tc>
        <w:tc>
          <w:tcPr>
            <w:tcW w:w="997" w:type="dxa"/>
            <w:gridSpan w:val="4"/>
          </w:tcPr>
          <w:p w14:paraId="114FD622" w14:textId="5498AF48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50,0</w:t>
            </w:r>
          </w:p>
        </w:tc>
      </w:tr>
      <w:tr w:rsidR="00F27188" w:rsidRPr="00E00154" w14:paraId="5A8A2FFA" w14:textId="77777777" w:rsidTr="000006BD">
        <w:trPr>
          <w:gridAfter w:val="4"/>
          <w:wAfter w:w="122" w:type="dxa"/>
          <w:trHeight w:val="252"/>
        </w:trPr>
        <w:tc>
          <w:tcPr>
            <w:tcW w:w="1272" w:type="dxa"/>
            <w:gridSpan w:val="2"/>
            <w:vMerge/>
            <w:shd w:val="clear" w:color="auto" w:fill="auto"/>
          </w:tcPr>
          <w:p w14:paraId="40624391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</w:tcPr>
          <w:p w14:paraId="14C6D5CA" w14:textId="77777777" w:rsidR="00F27188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gridSpan w:val="3"/>
            <w:vMerge/>
            <w:shd w:val="clear" w:color="auto" w:fill="auto"/>
          </w:tcPr>
          <w:p w14:paraId="2B045E22" w14:textId="77777777" w:rsidR="00F27188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19" w:type="dxa"/>
            <w:gridSpan w:val="2"/>
            <w:vMerge/>
          </w:tcPr>
          <w:p w14:paraId="619BF738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vMerge/>
            <w:shd w:val="clear" w:color="auto" w:fill="auto"/>
          </w:tcPr>
          <w:p w14:paraId="37681A60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</w:tcPr>
          <w:p w14:paraId="2FC8B875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74C727FB" w14:textId="77777777" w:rsidR="00F27188" w:rsidRDefault="00F27188" w:rsidP="00900E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2026</w:t>
            </w:r>
          </w:p>
          <w:p w14:paraId="42592357" w14:textId="1755AE5A" w:rsidR="00F27188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200,0</w:t>
            </w:r>
          </w:p>
        </w:tc>
        <w:tc>
          <w:tcPr>
            <w:tcW w:w="1989" w:type="dxa"/>
            <w:gridSpan w:val="3"/>
          </w:tcPr>
          <w:p w14:paraId="4D0E6C9D" w14:textId="77777777" w:rsidR="00F27188" w:rsidRDefault="00F27188" w:rsidP="00900EF7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Якості</w:t>
            </w:r>
            <w:r>
              <w:rPr>
                <w:sz w:val="22"/>
                <w:szCs w:val="22"/>
                <w:lang w:val="uk-UA"/>
              </w:rPr>
              <w:t>,%</w:t>
            </w:r>
          </w:p>
          <w:p w14:paraId="70AD9B57" w14:textId="3D69AC89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Відсоток освоєних коштів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4F2D5789" w14:textId="1A0CD405" w:rsidR="00F27188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603" w:type="dxa"/>
            <w:gridSpan w:val="4"/>
            <w:shd w:val="clear" w:color="auto" w:fill="auto"/>
          </w:tcPr>
          <w:p w14:paraId="1983F139" w14:textId="792E8BE5" w:rsidR="00F27188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97" w:type="dxa"/>
            <w:gridSpan w:val="4"/>
          </w:tcPr>
          <w:p w14:paraId="75C9D200" w14:textId="09B9C65B" w:rsidR="00F27188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</w:tr>
      <w:tr w:rsidR="00F27188" w:rsidRPr="00E00154" w14:paraId="4DCC42FD" w14:textId="77777777" w:rsidTr="000006BD">
        <w:trPr>
          <w:gridAfter w:val="4"/>
          <w:wAfter w:w="122" w:type="dxa"/>
          <w:trHeight w:val="252"/>
        </w:trPr>
        <w:tc>
          <w:tcPr>
            <w:tcW w:w="1272" w:type="dxa"/>
            <w:gridSpan w:val="2"/>
            <w:vMerge w:val="restart"/>
            <w:shd w:val="clear" w:color="auto" w:fill="auto"/>
          </w:tcPr>
          <w:p w14:paraId="6BC8E44A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 w:val="restart"/>
          </w:tcPr>
          <w:p w14:paraId="14EAC985" w14:textId="77777777" w:rsidR="00F27188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gridSpan w:val="3"/>
            <w:vMerge w:val="restart"/>
            <w:shd w:val="clear" w:color="auto" w:fill="auto"/>
          </w:tcPr>
          <w:p w14:paraId="0E41B6AE" w14:textId="546D5287" w:rsidR="00F27188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1.5. Підтримка Творчого клубу «Спілка митців </w:t>
            </w:r>
            <w:r>
              <w:rPr>
                <w:sz w:val="22"/>
                <w:szCs w:val="22"/>
                <w:lang w:val="uk-UA"/>
              </w:rPr>
              <w:lastRenderedPageBreak/>
              <w:t>Борисполя»</w:t>
            </w:r>
          </w:p>
        </w:tc>
        <w:tc>
          <w:tcPr>
            <w:tcW w:w="1119" w:type="dxa"/>
            <w:gridSpan w:val="2"/>
            <w:vMerge w:val="restart"/>
          </w:tcPr>
          <w:p w14:paraId="0E190BC8" w14:textId="77777777" w:rsidR="00F27188" w:rsidRDefault="00F27188" w:rsidP="0026452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2024</w:t>
            </w:r>
          </w:p>
          <w:p w14:paraId="71E5BEE9" w14:textId="77777777" w:rsidR="00F27188" w:rsidRDefault="00F27188" w:rsidP="0026452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2025</w:t>
            </w:r>
          </w:p>
          <w:p w14:paraId="0A09F001" w14:textId="15D9E6E2" w:rsidR="00F27188" w:rsidRPr="00E00154" w:rsidRDefault="00F27188" w:rsidP="0026452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2026</w:t>
            </w:r>
          </w:p>
        </w:tc>
        <w:tc>
          <w:tcPr>
            <w:tcW w:w="1291" w:type="dxa"/>
            <w:gridSpan w:val="3"/>
            <w:vMerge w:val="restart"/>
            <w:shd w:val="clear" w:color="auto" w:fill="auto"/>
          </w:tcPr>
          <w:p w14:paraId="3A491215" w14:textId="353F746E" w:rsidR="00F27188" w:rsidRPr="00E00154" w:rsidRDefault="00F27188" w:rsidP="00264523">
            <w:pPr>
              <w:jc w:val="center"/>
              <w:rPr>
                <w:sz w:val="22"/>
                <w:szCs w:val="22"/>
                <w:lang w:val="uk-UA"/>
              </w:rPr>
            </w:pPr>
            <w:r w:rsidRPr="00DF40E3">
              <w:rPr>
                <w:sz w:val="22"/>
                <w:lang w:val="uk-UA"/>
              </w:rPr>
              <w:t xml:space="preserve">Управління культури міської </w:t>
            </w:r>
            <w:r w:rsidRPr="00DF40E3">
              <w:rPr>
                <w:sz w:val="22"/>
                <w:lang w:val="uk-UA"/>
              </w:rPr>
              <w:lastRenderedPageBreak/>
              <w:t>ради</w:t>
            </w:r>
          </w:p>
        </w:tc>
        <w:tc>
          <w:tcPr>
            <w:tcW w:w="1842" w:type="dxa"/>
            <w:gridSpan w:val="3"/>
            <w:vMerge w:val="restart"/>
            <w:shd w:val="clear" w:color="auto" w:fill="auto"/>
          </w:tcPr>
          <w:p w14:paraId="2047808E" w14:textId="226412B8" w:rsidR="00F27188" w:rsidRPr="00E00154" w:rsidRDefault="00F27188" w:rsidP="0026452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Не потребує фінансування</w:t>
            </w:r>
          </w:p>
        </w:tc>
        <w:tc>
          <w:tcPr>
            <w:tcW w:w="1276" w:type="dxa"/>
            <w:gridSpan w:val="3"/>
            <w:shd w:val="clear" w:color="auto" w:fill="auto"/>
          </w:tcPr>
          <w:p w14:paraId="721B81A7" w14:textId="29B38032" w:rsidR="00F27188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9" w:type="dxa"/>
            <w:gridSpan w:val="3"/>
          </w:tcPr>
          <w:p w14:paraId="2449DB1B" w14:textId="12A09C0C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Витрат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406762F7" w14:textId="0EA5A74D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03" w:type="dxa"/>
            <w:gridSpan w:val="4"/>
            <w:shd w:val="clear" w:color="auto" w:fill="auto"/>
          </w:tcPr>
          <w:p w14:paraId="594C747F" w14:textId="754C6402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7" w:type="dxa"/>
            <w:gridSpan w:val="4"/>
          </w:tcPr>
          <w:p w14:paraId="651E1303" w14:textId="138BCD3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27188" w:rsidRPr="00E00154" w14:paraId="12569345" w14:textId="77777777" w:rsidTr="000006BD">
        <w:trPr>
          <w:gridAfter w:val="4"/>
          <w:wAfter w:w="122" w:type="dxa"/>
          <w:trHeight w:val="252"/>
        </w:trPr>
        <w:tc>
          <w:tcPr>
            <w:tcW w:w="1272" w:type="dxa"/>
            <w:gridSpan w:val="2"/>
            <w:vMerge/>
            <w:shd w:val="clear" w:color="auto" w:fill="auto"/>
          </w:tcPr>
          <w:p w14:paraId="3FF43A7D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</w:tcPr>
          <w:p w14:paraId="177491F9" w14:textId="77777777" w:rsidR="00F27188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gridSpan w:val="3"/>
            <w:vMerge/>
            <w:shd w:val="clear" w:color="auto" w:fill="auto"/>
          </w:tcPr>
          <w:p w14:paraId="6E10B8A6" w14:textId="77777777" w:rsidR="00F27188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19" w:type="dxa"/>
            <w:gridSpan w:val="2"/>
            <w:vMerge/>
          </w:tcPr>
          <w:p w14:paraId="1288A52E" w14:textId="77777777" w:rsidR="00F27188" w:rsidRDefault="00F27188" w:rsidP="0026452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vMerge/>
            <w:shd w:val="clear" w:color="auto" w:fill="auto"/>
          </w:tcPr>
          <w:p w14:paraId="1F358657" w14:textId="77777777" w:rsidR="00F27188" w:rsidRPr="00DF40E3" w:rsidRDefault="00F27188" w:rsidP="00264523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</w:tcPr>
          <w:p w14:paraId="636F8D06" w14:textId="77777777" w:rsidR="00F27188" w:rsidRDefault="00F27188" w:rsidP="0026452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4981FBB7" w14:textId="77777777" w:rsidR="00F27188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9" w:type="dxa"/>
            <w:gridSpan w:val="3"/>
          </w:tcPr>
          <w:p w14:paraId="1AA281D6" w14:textId="2495F8A2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Продукту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675BA6DD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03" w:type="dxa"/>
            <w:gridSpan w:val="4"/>
            <w:shd w:val="clear" w:color="auto" w:fill="auto"/>
          </w:tcPr>
          <w:p w14:paraId="421D47FF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7" w:type="dxa"/>
            <w:gridSpan w:val="4"/>
          </w:tcPr>
          <w:p w14:paraId="785FE810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27188" w:rsidRPr="00E00154" w14:paraId="1EFED86D" w14:textId="77777777" w:rsidTr="000006BD">
        <w:trPr>
          <w:gridAfter w:val="4"/>
          <w:wAfter w:w="122" w:type="dxa"/>
          <w:trHeight w:val="252"/>
        </w:trPr>
        <w:tc>
          <w:tcPr>
            <w:tcW w:w="1272" w:type="dxa"/>
            <w:gridSpan w:val="2"/>
            <w:vMerge/>
            <w:shd w:val="clear" w:color="auto" w:fill="auto"/>
          </w:tcPr>
          <w:p w14:paraId="03DF18CE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</w:tcPr>
          <w:p w14:paraId="20C7478B" w14:textId="77777777" w:rsidR="00F27188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gridSpan w:val="3"/>
            <w:vMerge/>
            <w:shd w:val="clear" w:color="auto" w:fill="auto"/>
          </w:tcPr>
          <w:p w14:paraId="18105586" w14:textId="77777777" w:rsidR="00F27188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19" w:type="dxa"/>
            <w:gridSpan w:val="2"/>
            <w:vMerge/>
          </w:tcPr>
          <w:p w14:paraId="45ADA7BB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vMerge/>
            <w:shd w:val="clear" w:color="auto" w:fill="auto"/>
          </w:tcPr>
          <w:p w14:paraId="320897A9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</w:tcPr>
          <w:p w14:paraId="0EAF095C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6C06D587" w14:textId="6649C2B9" w:rsidR="00F27188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9" w:type="dxa"/>
            <w:gridSpan w:val="3"/>
          </w:tcPr>
          <w:p w14:paraId="5D3A8457" w14:textId="6531E2ED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Ефективності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28F3F7D1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03" w:type="dxa"/>
            <w:gridSpan w:val="4"/>
            <w:shd w:val="clear" w:color="auto" w:fill="auto"/>
          </w:tcPr>
          <w:p w14:paraId="3276CA38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7" w:type="dxa"/>
            <w:gridSpan w:val="4"/>
          </w:tcPr>
          <w:p w14:paraId="12389027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27188" w:rsidRPr="00E00154" w14:paraId="192E7570" w14:textId="77777777" w:rsidTr="000006BD">
        <w:trPr>
          <w:gridAfter w:val="4"/>
          <w:wAfter w:w="122" w:type="dxa"/>
          <w:trHeight w:val="252"/>
        </w:trPr>
        <w:tc>
          <w:tcPr>
            <w:tcW w:w="1272" w:type="dxa"/>
            <w:gridSpan w:val="2"/>
            <w:vMerge/>
            <w:shd w:val="clear" w:color="auto" w:fill="auto"/>
          </w:tcPr>
          <w:p w14:paraId="39852582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</w:tcPr>
          <w:p w14:paraId="43FCC17F" w14:textId="77777777" w:rsidR="00F27188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gridSpan w:val="3"/>
            <w:vMerge/>
            <w:shd w:val="clear" w:color="auto" w:fill="auto"/>
          </w:tcPr>
          <w:p w14:paraId="5297F3BC" w14:textId="77777777" w:rsidR="00F27188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19" w:type="dxa"/>
            <w:gridSpan w:val="2"/>
            <w:vMerge/>
          </w:tcPr>
          <w:p w14:paraId="2A6E61E5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vMerge/>
            <w:shd w:val="clear" w:color="auto" w:fill="auto"/>
          </w:tcPr>
          <w:p w14:paraId="67AE4590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</w:tcPr>
          <w:p w14:paraId="23AF8812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2003DD74" w14:textId="36C014C4" w:rsidR="00F27188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9" w:type="dxa"/>
            <w:gridSpan w:val="3"/>
          </w:tcPr>
          <w:p w14:paraId="4F53667C" w14:textId="02507F5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Якості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4D8F777E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03" w:type="dxa"/>
            <w:gridSpan w:val="4"/>
            <w:shd w:val="clear" w:color="auto" w:fill="auto"/>
          </w:tcPr>
          <w:p w14:paraId="13E7EB73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7" w:type="dxa"/>
            <w:gridSpan w:val="4"/>
          </w:tcPr>
          <w:p w14:paraId="434069FA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27188" w:rsidRPr="00E00154" w14:paraId="71CE563A" w14:textId="77777777" w:rsidTr="000006BD">
        <w:trPr>
          <w:gridAfter w:val="3"/>
          <w:wAfter w:w="110" w:type="dxa"/>
          <w:trHeight w:val="151"/>
        </w:trPr>
        <w:tc>
          <w:tcPr>
            <w:tcW w:w="15220" w:type="dxa"/>
            <w:gridSpan w:val="34"/>
            <w:shd w:val="clear" w:color="auto" w:fill="auto"/>
          </w:tcPr>
          <w:p w14:paraId="50E4BA5D" w14:textId="317D2A64" w:rsidR="00F27188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</w:t>
            </w:r>
            <w:r w:rsidRPr="004A080F">
              <w:rPr>
                <w:b/>
                <w:sz w:val="28"/>
                <w:szCs w:val="28"/>
                <w:lang w:val="uk-UA"/>
              </w:rPr>
              <w:t>.6. Організація та проведення обрядових, культурно-мистецьких, національно-патріотичних, меморіальних заходів, фестивалів, конкурсів та вшанування пам’яті військовослужбовців</w:t>
            </w:r>
          </w:p>
        </w:tc>
      </w:tr>
      <w:tr w:rsidR="00F27188" w:rsidRPr="00E00154" w14:paraId="3C711BF4" w14:textId="77777777" w:rsidTr="000006BD">
        <w:trPr>
          <w:gridAfter w:val="4"/>
          <w:wAfter w:w="122" w:type="dxa"/>
          <w:trHeight w:val="1059"/>
        </w:trPr>
        <w:tc>
          <w:tcPr>
            <w:tcW w:w="1544" w:type="dxa"/>
            <w:gridSpan w:val="3"/>
            <w:vMerge w:val="restart"/>
            <w:shd w:val="clear" w:color="auto" w:fill="auto"/>
            <w:vAlign w:val="center"/>
          </w:tcPr>
          <w:p w14:paraId="48478BD6" w14:textId="1F2A5544" w:rsidR="00F27188" w:rsidRPr="00E00154" w:rsidRDefault="00F27188" w:rsidP="00900EF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Оперативна ціль Стратегії розвитку громади</w:t>
            </w:r>
          </w:p>
        </w:tc>
        <w:tc>
          <w:tcPr>
            <w:tcW w:w="2007" w:type="dxa"/>
            <w:gridSpan w:val="4"/>
            <w:vMerge w:val="restart"/>
          </w:tcPr>
          <w:p w14:paraId="7BCC663B" w14:textId="77777777" w:rsidR="00F27188" w:rsidRPr="00E00154" w:rsidRDefault="00F27188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14:paraId="6B7AEF4D" w14:textId="77777777" w:rsidR="00F27188" w:rsidRPr="00E00154" w:rsidRDefault="00F27188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14:paraId="663B3F34" w14:textId="77777777" w:rsidR="00F27188" w:rsidRPr="00E00154" w:rsidRDefault="00F27188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Завдання програми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</w:tcPr>
          <w:p w14:paraId="09F48CD4" w14:textId="77777777" w:rsidR="00F27188" w:rsidRPr="00E00154" w:rsidRDefault="00F27188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Заходи програми</w:t>
            </w:r>
          </w:p>
        </w:tc>
        <w:tc>
          <w:tcPr>
            <w:tcW w:w="1119" w:type="dxa"/>
            <w:gridSpan w:val="2"/>
            <w:vMerge w:val="restart"/>
            <w:vAlign w:val="center"/>
          </w:tcPr>
          <w:p w14:paraId="05CB59D1" w14:textId="77777777" w:rsidR="00F27188" w:rsidRPr="00E00154" w:rsidRDefault="00F27188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Термін</w:t>
            </w:r>
          </w:p>
          <w:p w14:paraId="65414E43" w14:textId="77777777" w:rsidR="00F27188" w:rsidRPr="00E00154" w:rsidRDefault="00F27188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виконання заходу</w:t>
            </w:r>
          </w:p>
        </w:tc>
        <w:tc>
          <w:tcPr>
            <w:tcW w:w="1291" w:type="dxa"/>
            <w:gridSpan w:val="3"/>
            <w:vMerge w:val="restart"/>
            <w:shd w:val="clear" w:color="auto" w:fill="auto"/>
            <w:vAlign w:val="center"/>
          </w:tcPr>
          <w:p w14:paraId="1564480B" w14:textId="77777777" w:rsidR="00F27188" w:rsidRPr="00E00154" w:rsidRDefault="00F27188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Виконавці</w:t>
            </w:r>
          </w:p>
        </w:tc>
        <w:tc>
          <w:tcPr>
            <w:tcW w:w="1842" w:type="dxa"/>
            <w:gridSpan w:val="3"/>
            <w:vMerge w:val="restart"/>
            <w:shd w:val="clear" w:color="auto" w:fill="auto"/>
            <w:vAlign w:val="center"/>
          </w:tcPr>
          <w:p w14:paraId="432C9075" w14:textId="77777777" w:rsidR="00F27188" w:rsidRPr="00E00154" w:rsidRDefault="00F27188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Джерела фінансування</w:t>
            </w:r>
          </w:p>
        </w:tc>
        <w:tc>
          <w:tcPr>
            <w:tcW w:w="1206" w:type="dxa"/>
            <w:gridSpan w:val="2"/>
            <w:vMerge w:val="restart"/>
            <w:shd w:val="clear" w:color="auto" w:fill="auto"/>
            <w:vAlign w:val="center"/>
          </w:tcPr>
          <w:p w14:paraId="0CA64404" w14:textId="4CA934A6" w:rsidR="00F27188" w:rsidRPr="00E00154" w:rsidRDefault="00F27188" w:rsidP="00900EF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Обсяги фінансування за роками, тис. грн</w:t>
            </w:r>
          </w:p>
        </w:tc>
        <w:tc>
          <w:tcPr>
            <w:tcW w:w="4368" w:type="dxa"/>
            <w:gridSpan w:val="15"/>
          </w:tcPr>
          <w:p w14:paraId="618BF384" w14:textId="77777777" w:rsidR="00F27188" w:rsidRPr="00E00154" w:rsidRDefault="00F27188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14:paraId="5109F348" w14:textId="77777777" w:rsidR="00F27188" w:rsidRPr="00E00154" w:rsidRDefault="00F27188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Очікуваний результат</w:t>
            </w:r>
          </w:p>
          <w:p w14:paraId="05C6F351" w14:textId="77777777" w:rsidR="00F27188" w:rsidRPr="00E00154" w:rsidRDefault="00F27188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(результативні показники)</w:t>
            </w:r>
          </w:p>
        </w:tc>
      </w:tr>
      <w:tr w:rsidR="00F27188" w:rsidRPr="00E00154" w14:paraId="7366EFCD" w14:textId="77777777" w:rsidTr="000006BD">
        <w:trPr>
          <w:gridAfter w:val="4"/>
          <w:wAfter w:w="122" w:type="dxa"/>
          <w:trHeight w:val="794"/>
        </w:trPr>
        <w:tc>
          <w:tcPr>
            <w:tcW w:w="1544" w:type="dxa"/>
            <w:gridSpan w:val="3"/>
            <w:vMerge/>
            <w:shd w:val="clear" w:color="auto" w:fill="auto"/>
            <w:vAlign w:val="center"/>
          </w:tcPr>
          <w:p w14:paraId="70124B98" w14:textId="77777777" w:rsidR="00F27188" w:rsidRPr="00E00154" w:rsidRDefault="00F27188" w:rsidP="00900EF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007" w:type="dxa"/>
            <w:gridSpan w:val="4"/>
            <w:vMerge/>
          </w:tcPr>
          <w:p w14:paraId="08EAFF3B" w14:textId="77777777" w:rsidR="00F27188" w:rsidRPr="00E00154" w:rsidRDefault="00F27188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14:paraId="3A4E3B66" w14:textId="77777777" w:rsidR="00F27188" w:rsidRPr="00E00154" w:rsidRDefault="00F27188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119" w:type="dxa"/>
            <w:gridSpan w:val="2"/>
            <w:vMerge/>
            <w:vAlign w:val="center"/>
          </w:tcPr>
          <w:p w14:paraId="66497E09" w14:textId="77777777" w:rsidR="00F27188" w:rsidRPr="00E00154" w:rsidRDefault="00F27188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vMerge/>
            <w:shd w:val="clear" w:color="auto" w:fill="auto"/>
            <w:vAlign w:val="center"/>
          </w:tcPr>
          <w:p w14:paraId="2C751223" w14:textId="77777777" w:rsidR="00F27188" w:rsidRPr="00E00154" w:rsidRDefault="00F27188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  <w:vAlign w:val="center"/>
          </w:tcPr>
          <w:p w14:paraId="22458DA7" w14:textId="77777777" w:rsidR="00F27188" w:rsidRPr="00E00154" w:rsidRDefault="00F27188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06" w:type="dxa"/>
            <w:gridSpan w:val="2"/>
            <w:vMerge/>
            <w:shd w:val="clear" w:color="auto" w:fill="auto"/>
            <w:vAlign w:val="center"/>
          </w:tcPr>
          <w:p w14:paraId="6157F757" w14:textId="77777777" w:rsidR="00F27188" w:rsidRPr="00E00154" w:rsidRDefault="00F27188" w:rsidP="00900EF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091" w:type="dxa"/>
            <w:gridSpan w:val="2"/>
          </w:tcPr>
          <w:p w14:paraId="75A010A0" w14:textId="1C94DB2F" w:rsidR="00F27188" w:rsidRPr="00E00154" w:rsidRDefault="00F27188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Назва показника *</w:t>
            </w:r>
          </w:p>
        </w:tc>
        <w:tc>
          <w:tcPr>
            <w:tcW w:w="1093" w:type="dxa"/>
            <w:gridSpan w:val="3"/>
          </w:tcPr>
          <w:p w14:paraId="15A94F34" w14:textId="77777777" w:rsidR="00F27188" w:rsidRPr="00E00154" w:rsidRDefault="00F27188" w:rsidP="000006B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2024</w:t>
            </w:r>
          </w:p>
          <w:p w14:paraId="18AAC529" w14:textId="1B50290D" w:rsidR="00F27188" w:rsidRPr="00E00154" w:rsidRDefault="00F27188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рік</w:t>
            </w:r>
          </w:p>
        </w:tc>
        <w:tc>
          <w:tcPr>
            <w:tcW w:w="1092" w:type="dxa"/>
            <w:gridSpan w:val="4"/>
          </w:tcPr>
          <w:p w14:paraId="6D43A32C" w14:textId="77777777" w:rsidR="00F27188" w:rsidRPr="00E00154" w:rsidRDefault="00F27188" w:rsidP="000006B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2025</w:t>
            </w:r>
          </w:p>
          <w:p w14:paraId="6A5A7342" w14:textId="56D7CBD0" w:rsidR="00F27188" w:rsidRPr="00E00154" w:rsidRDefault="00F27188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рік</w:t>
            </w:r>
          </w:p>
        </w:tc>
        <w:tc>
          <w:tcPr>
            <w:tcW w:w="1092" w:type="dxa"/>
            <w:gridSpan w:val="6"/>
          </w:tcPr>
          <w:p w14:paraId="2FB2DC15" w14:textId="77777777" w:rsidR="00F27188" w:rsidRPr="00E00154" w:rsidRDefault="00F27188" w:rsidP="000006B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2026</w:t>
            </w:r>
          </w:p>
          <w:p w14:paraId="06B89CE0" w14:textId="7BB1CC38" w:rsidR="00F27188" w:rsidRPr="00E00154" w:rsidRDefault="00F27188" w:rsidP="005D753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0154">
              <w:rPr>
                <w:b/>
                <w:sz w:val="22"/>
                <w:szCs w:val="22"/>
                <w:lang w:val="uk-UA"/>
              </w:rPr>
              <w:t>рік</w:t>
            </w:r>
          </w:p>
        </w:tc>
      </w:tr>
      <w:tr w:rsidR="00F27188" w:rsidRPr="00E00154" w14:paraId="701E9299" w14:textId="77777777" w:rsidTr="000006BD">
        <w:trPr>
          <w:gridAfter w:val="4"/>
          <w:wAfter w:w="122" w:type="dxa"/>
        </w:trPr>
        <w:tc>
          <w:tcPr>
            <w:tcW w:w="1544" w:type="dxa"/>
            <w:gridSpan w:val="3"/>
            <w:shd w:val="clear" w:color="auto" w:fill="auto"/>
          </w:tcPr>
          <w:p w14:paraId="4E243948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007" w:type="dxa"/>
            <w:gridSpan w:val="4"/>
          </w:tcPr>
          <w:p w14:paraId="5EB65BB2" w14:textId="10A543E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831" w:type="dxa"/>
            <w:shd w:val="clear" w:color="auto" w:fill="auto"/>
          </w:tcPr>
          <w:p w14:paraId="14E892A9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119" w:type="dxa"/>
            <w:gridSpan w:val="2"/>
          </w:tcPr>
          <w:p w14:paraId="394F0C73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291" w:type="dxa"/>
            <w:gridSpan w:val="3"/>
            <w:shd w:val="clear" w:color="auto" w:fill="auto"/>
          </w:tcPr>
          <w:p w14:paraId="289D7451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842" w:type="dxa"/>
            <w:gridSpan w:val="3"/>
            <w:shd w:val="clear" w:color="auto" w:fill="auto"/>
          </w:tcPr>
          <w:p w14:paraId="3B84076A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206" w:type="dxa"/>
            <w:gridSpan w:val="2"/>
            <w:shd w:val="clear" w:color="auto" w:fill="auto"/>
          </w:tcPr>
          <w:p w14:paraId="531D4BFE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1701" w:type="dxa"/>
            <w:gridSpan w:val="3"/>
          </w:tcPr>
          <w:p w14:paraId="25F92AFD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727" w:type="dxa"/>
            <w:gridSpan w:val="3"/>
            <w:shd w:val="clear" w:color="auto" w:fill="auto"/>
          </w:tcPr>
          <w:p w14:paraId="62F2EBF9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871" w:type="dxa"/>
            <w:gridSpan w:val="4"/>
            <w:shd w:val="clear" w:color="auto" w:fill="auto"/>
          </w:tcPr>
          <w:p w14:paraId="1C5394EA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1069" w:type="dxa"/>
            <w:gridSpan w:val="5"/>
          </w:tcPr>
          <w:p w14:paraId="4D84863C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11</w:t>
            </w:r>
          </w:p>
        </w:tc>
      </w:tr>
      <w:tr w:rsidR="00F27188" w:rsidRPr="00E00154" w14:paraId="71374B83" w14:textId="77777777" w:rsidTr="000006BD">
        <w:trPr>
          <w:gridAfter w:val="4"/>
          <w:wAfter w:w="122" w:type="dxa"/>
          <w:trHeight w:val="63"/>
        </w:trPr>
        <w:tc>
          <w:tcPr>
            <w:tcW w:w="1544" w:type="dxa"/>
            <w:gridSpan w:val="3"/>
            <w:vMerge w:val="restart"/>
            <w:shd w:val="clear" w:color="auto" w:fill="auto"/>
          </w:tcPr>
          <w:p w14:paraId="5FEAD983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007" w:type="dxa"/>
            <w:gridSpan w:val="4"/>
            <w:vMerge w:val="restart"/>
          </w:tcPr>
          <w:p w14:paraId="4FA76003" w14:textId="45713418" w:rsidR="00F27188" w:rsidRPr="00BC0CB6" w:rsidRDefault="00F27188" w:rsidP="005D7536">
            <w:pPr>
              <w:rPr>
                <w:iCs/>
                <w:sz w:val="22"/>
                <w:lang w:val="uk-UA"/>
              </w:rPr>
            </w:pPr>
            <w:r w:rsidRPr="00BC0CB6">
              <w:rPr>
                <w:iCs/>
                <w:sz w:val="22"/>
                <w:lang w:val="uk-UA"/>
              </w:rPr>
              <w:t>1.</w:t>
            </w:r>
            <w:r w:rsidRPr="00BC0CB6">
              <w:rPr>
                <w:spacing w:val="-6"/>
                <w:sz w:val="22"/>
                <w:lang w:val="uk-UA"/>
              </w:rPr>
              <w:t xml:space="preserve"> </w:t>
            </w:r>
            <w:r>
              <w:rPr>
                <w:spacing w:val="-6"/>
                <w:sz w:val="22"/>
                <w:lang w:val="uk-UA"/>
              </w:rPr>
              <w:t>Надання послуг з організації культурного дозвілля населення</w:t>
            </w:r>
          </w:p>
        </w:tc>
        <w:tc>
          <w:tcPr>
            <w:tcW w:w="1831" w:type="dxa"/>
            <w:vMerge w:val="restart"/>
            <w:shd w:val="clear" w:color="auto" w:fill="auto"/>
          </w:tcPr>
          <w:p w14:paraId="631B42BB" w14:textId="6E300AF3" w:rsidR="00F27188" w:rsidRPr="00BC0CB6" w:rsidRDefault="00F27188" w:rsidP="00264523">
            <w:pPr>
              <w:keepNext/>
              <w:outlineLvl w:val="1"/>
              <w:rPr>
                <w:bCs/>
                <w:i/>
                <w:iCs/>
                <w:sz w:val="22"/>
                <w:lang w:val="uk-UA"/>
              </w:rPr>
            </w:pPr>
            <w:r w:rsidRPr="00BC0CB6">
              <w:rPr>
                <w:sz w:val="22"/>
                <w:lang w:val="uk-UA"/>
              </w:rPr>
              <w:t>1.1</w:t>
            </w:r>
            <w:r>
              <w:rPr>
                <w:sz w:val="22"/>
                <w:lang w:val="uk-UA"/>
              </w:rPr>
              <w:t>.</w:t>
            </w:r>
            <w:r>
              <w:rPr>
                <w:spacing w:val="-6"/>
                <w:sz w:val="22"/>
                <w:lang w:val="uk-UA"/>
              </w:rPr>
              <w:t xml:space="preserve"> Організація та проведення </w:t>
            </w:r>
            <w:r w:rsidRPr="00AB60B6">
              <w:rPr>
                <w:spacing w:val="-6"/>
                <w:sz w:val="22"/>
                <w:lang w:val="uk-UA"/>
              </w:rPr>
              <w:t>народних</w:t>
            </w:r>
            <w:r>
              <w:rPr>
                <w:spacing w:val="-6"/>
                <w:sz w:val="22"/>
                <w:lang w:val="uk-UA"/>
              </w:rPr>
              <w:t>, обрядових</w:t>
            </w:r>
            <w:r w:rsidRPr="00AB60B6">
              <w:rPr>
                <w:spacing w:val="-6"/>
                <w:sz w:val="22"/>
                <w:lang w:val="uk-UA"/>
              </w:rPr>
              <w:t xml:space="preserve"> свят, дня міста, днів сіл, фестивалів, конкурсів,</w:t>
            </w:r>
            <w:r>
              <w:rPr>
                <w:spacing w:val="-6"/>
                <w:sz w:val="22"/>
                <w:lang w:val="uk-UA"/>
              </w:rPr>
              <w:t xml:space="preserve"> </w:t>
            </w:r>
            <w:r w:rsidRPr="00AB60B6">
              <w:rPr>
                <w:spacing w:val="-6"/>
                <w:sz w:val="22"/>
                <w:lang w:val="uk-UA"/>
              </w:rPr>
              <w:t>звітні концерти творчих колективів, відкриття виставок</w:t>
            </w:r>
            <w:r>
              <w:rPr>
                <w:spacing w:val="-6"/>
                <w:sz w:val="22"/>
                <w:lang w:val="uk-UA"/>
              </w:rPr>
              <w:t xml:space="preserve">, організація церемоній прощань з </w:t>
            </w:r>
            <w:r w:rsidR="00446413">
              <w:rPr>
                <w:spacing w:val="-6"/>
                <w:sz w:val="22"/>
                <w:lang w:val="uk-UA"/>
              </w:rPr>
              <w:t>військовослужбовцями, забезпечення роботи пунктів незламності</w:t>
            </w:r>
            <w:r w:rsidR="00446413" w:rsidRPr="00AB60B6">
              <w:rPr>
                <w:spacing w:val="-6"/>
                <w:sz w:val="22"/>
                <w:lang w:val="uk-UA"/>
              </w:rPr>
              <w:t xml:space="preserve"> тощо</w:t>
            </w:r>
          </w:p>
        </w:tc>
        <w:tc>
          <w:tcPr>
            <w:tcW w:w="1119" w:type="dxa"/>
            <w:gridSpan w:val="2"/>
            <w:vMerge w:val="restart"/>
          </w:tcPr>
          <w:p w14:paraId="27DBF280" w14:textId="77777777" w:rsidR="00F27188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2024</w:t>
            </w:r>
          </w:p>
          <w:p w14:paraId="3BF2E7ED" w14:textId="77777777" w:rsidR="00F27188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2025</w:t>
            </w:r>
          </w:p>
          <w:p w14:paraId="70B83740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2026</w:t>
            </w:r>
          </w:p>
        </w:tc>
        <w:tc>
          <w:tcPr>
            <w:tcW w:w="1291" w:type="dxa"/>
            <w:gridSpan w:val="3"/>
            <w:vMerge w:val="restart"/>
            <w:shd w:val="clear" w:color="auto" w:fill="auto"/>
          </w:tcPr>
          <w:p w14:paraId="662C8F61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DF40E3">
              <w:rPr>
                <w:sz w:val="22"/>
                <w:lang w:val="uk-UA"/>
              </w:rPr>
              <w:t>Управління культури міської ради</w:t>
            </w:r>
          </w:p>
        </w:tc>
        <w:tc>
          <w:tcPr>
            <w:tcW w:w="1842" w:type="dxa"/>
            <w:gridSpan w:val="3"/>
            <w:vMerge w:val="restart"/>
            <w:shd w:val="clear" w:color="auto" w:fill="auto"/>
          </w:tcPr>
          <w:p w14:paraId="56856343" w14:textId="77777777" w:rsidR="00F27188" w:rsidRPr="004731CA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4731CA">
              <w:rPr>
                <w:sz w:val="22"/>
                <w:szCs w:val="22"/>
                <w:lang w:val="uk-UA"/>
              </w:rPr>
              <w:t>Кошти міського бюджету</w:t>
            </w:r>
          </w:p>
        </w:tc>
        <w:tc>
          <w:tcPr>
            <w:tcW w:w="1206" w:type="dxa"/>
            <w:gridSpan w:val="2"/>
            <w:shd w:val="clear" w:color="auto" w:fill="auto"/>
          </w:tcPr>
          <w:p w14:paraId="563DF82D" w14:textId="627C5DAD" w:rsidR="00F27188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Всього</w:t>
            </w:r>
          </w:p>
          <w:p w14:paraId="5822B394" w14:textId="0E359A6C" w:rsidR="00F27188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7300,0</w:t>
            </w:r>
          </w:p>
          <w:p w14:paraId="2266B356" w14:textId="0D88359C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3"/>
          </w:tcPr>
          <w:p w14:paraId="58FAADAD" w14:textId="100EA512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  <w:r w:rsidRPr="00CB2291">
              <w:rPr>
                <w:sz w:val="22"/>
                <w:szCs w:val="22"/>
                <w:lang w:val="uk-UA"/>
              </w:rPr>
              <w:t>Витрат, обсяг фінансування заходу</w:t>
            </w:r>
          </w:p>
        </w:tc>
        <w:tc>
          <w:tcPr>
            <w:tcW w:w="727" w:type="dxa"/>
            <w:gridSpan w:val="3"/>
            <w:shd w:val="clear" w:color="auto" w:fill="auto"/>
          </w:tcPr>
          <w:p w14:paraId="23E5B1F9" w14:textId="4E531C22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1800,0</w:t>
            </w:r>
          </w:p>
        </w:tc>
        <w:tc>
          <w:tcPr>
            <w:tcW w:w="871" w:type="dxa"/>
            <w:gridSpan w:val="4"/>
            <w:shd w:val="clear" w:color="auto" w:fill="auto"/>
          </w:tcPr>
          <w:p w14:paraId="3DE9550E" w14:textId="43A9EE4E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2500,0</w:t>
            </w:r>
          </w:p>
        </w:tc>
        <w:tc>
          <w:tcPr>
            <w:tcW w:w="1069" w:type="dxa"/>
            <w:gridSpan w:val="5"/>
          </w:tcPr>
          <w:p w14:paraId="3B70CB62" w14:textId="296978FC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3000,0</w:t>
            </w:r>
          </w:p>
        </w:tc>
      </w:tr>
      <w:tr w:rsidR="00F27188" w:rsidRPr="00E00154" w14:paraId="22506C96" w14:textId="77777777" w:rsidTr="000006BD">
        <w:trPr>
          <w:gridAfter w:val="4"/>
          <w:wAfter w:w="122" w:type="dxa"/>
          <w:trHeight w:val="63"/>
        </w:trPr>
        <w:tc>
          <w:tcPr>
            <w:tcW w:w="1544" w:type="dxa"/>
            <w:gridSpan w:val="3"/>
            <w:vMerge/>
            <w:shd w:val="clear" w:color="auto" w:fill="auto"/>
          </w:tcPr>
          <w:p w14:paraId="7158C36B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007" w:type="dxa"/>
            <w:gridSpan w:val="4"/>
            <w:vMerge/>
          </w:tcPr>
          <w:p w14:paraId="754DD030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4538A611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19" w:type="dxa"/>
            <w:gridSpan w:val="2"/>
            <w:vMerge/>
          </w:tcPr>
          <w:p w14:paraId="2947B1EB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vMerge/>
            <w:shd w:val="clear" w:color="auto" w:fill="auto"/>
          </w:tcPr>
          <w:p w14:paraId="3E8152BF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</w:tcPr>
          <w:p w14:paraId="02504314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5C2A1A00" w14:textId="75229555" w:rsidR="00F27188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2024</w:t>
            </w:r>
          </w:p>
          <w:p w14:paraId="4AC7D3F7" w14:textId="6F1B8EC2" w:rsidR="00F27188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1800,0</w:t>
            </w:r>
          </w:p>
          <w:p w14:paraId="563453A2" w14:textId="20E85EC3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3"/>
          </w:tcPr>
          <w:p w14:paraId="66E2B472" w14:textId="77777777" w:rsidR="00F27188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Продукту</w:t>
            </w:r>
            <w:r>
              <w:rPr>
                <w:sz w:val="22"/>
                <w:szCs w:val="22"/>
                <w:lang w:val="uk-UA"/>
              </w:rPr>
              <w:t>, од.</w:t>
            </w:r>
          </w:p>
          <w:p w14:paraId="3958509C" w14:textId="5CD48DEF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Кількість заходів</w:t>
            </w:r>
          </w:p>
        </w:tc>
        <w:tc>
          <w:tcPr>
            <w:tcW w:w="727" w:type="dxa"/>
            <w:gridSpan w:val="3"/>
            <w:shd w:val="clear" w:color="auto" w:fill="auto"/>
          </w:tcPr>
          <w:p w14:paraId="0C194053" w14:textId="03E75202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105</w:t>
            </w:r>
          </w:p>
        </w:tc>
        <w:tc>
          <w:tcPr>
            <w:tcW w:w="871" w:type="dxa"/>
            <w:gridSpan w:val="4"/>
            <w:shd w:val="clear" w:color="auto" w:fill="auto"/>
          </w:tcPr>
          <w:p w14:paraId="3FC566DA" w14:textId="0EEC66DE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110</w:t>
            </w:r>
          </w:p>
        </w:tc>
        <w:tc>
          <w:tcPr>
            <w:tcW w:w="1069" w:type="dxa"/>
            <w:gridSpan w:val="5"/>
          </w:tcPr>
          <w:p w14:paraId="1307839A" w14:textId="479E96BD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115</w:t>
            </w:r>
          </w:p>
        </w:tc>
      </w:tr>
      <w:tr w:rsidR="00F27188" w:rsidRPr="00E00154" w14:paraId="2FD0543D" w14:textId="77777777" w:rsidTr="000006BD">
        <w:trPr>
          <w:gridAfter w:val="4"/>
          <w:wAfter w:w="122" w:type="dxa"/>
          <w:trHeight w:val="63"/>
        </w:trPr>
        <w:tc>
          <w:tcPr>
            <w:tcW w:w="1544" w:type="dxa"/>
            <w:gridSpan w:val="3"/>
            <w:vMerge/>
            <w:shd w:val="clear" w:color="auto" w:fill="auto"/>
          </w:tcPr>
          <w:p w14:paraId="02626E78" w14:textId="22316AA2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007" w:type="dxa"/>
            <w:gridSpan w:val="4"/>
            <w:vMerge/>
          </w:tcPr>
          <w:p w14:paraId="15349902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1DDEAA0A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19" w:type="dxa"/>
            <w:gridSpan w:val="2"/>
            <w:vMerge/>
          </w:tcPr>
          <w:p w14:paraId="022DF09E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vMerge/>
            <w:shd w:val="clear" w:color="auto" w:fill="auto"/>
          </w:tcPr>
          <w:p w14:paraId="37748C9B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</w:tcPr>
          <w:p w14:paraId="0D42DA6D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58C22FFC" w14:textId="5E2F3DC5" w:rsidR="00F27188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2025</w:t>
            </w:r>
          </w:p>
          <w:p w14:paraId="556185DB" w14:textId="195913DA" w:rsidR="00F27188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2500,0</w:t>
            </w:r>
          </w:p>
          <w:p w14:paraId="2CB7ACB7" w14:textId="4B65F156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3"/>
          </w:tcPr>
          <w:p w14:paraId="1D69BDFA" w14:textId="7FF39839" w:rsidR="00F27188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Ефективності</w:t>
            </w:r>
            <w:r>
              <w:rPr>
                <w:sz w:val="22"/>
                <w:szCs w:val="22"/>
                <w:lang w:val="uk-UA"/>
              </w:rPr>
              <w:t>, грн</w:t>
            </w:r>
          </w:p>
          <w:p w14:paraId="7CA9DCF5" w14:textId="3F4CCA24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Середні витрати на 1 захід</w:t>
            </w:r>
          </w:p>
        </w:tc>
        <w:tc>
          <w:tcPr>
            <w:tcW w:w="727" w:type="dxa"/>
            <w:gridSpan w:val="3"/>
            <w:shd w:val="clear" w:color="auto" w:fill="auto"/>
          </w:tcPr>
          <w:p w14:paraId="1B8EAB9A" w14:textId="47C1F148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17,1</w:t>
            </w:r>
          </w:p>
        </w:tc>
        <w:tc>
          <w:tcPr>
            <w:tcW w:w="871" w:type="dxa"/>
            <w:gridSpan w:val="4"/>
            <w:shd w:val="clear" w:color="auto" w:fill="auto"/>
          </w:tcPr>
          <w:p w14:paraId="4B59EB84" w14:textId="2C318E20" w:rsidR="00F27188" w:rsidRPr="00E00154" w:rsidRDefault="00F27188" w:rsidP="00497EE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22,7</w:t>
            </w:r>
          </w:p>
        </w:tc>
        <w:tc>
          <w:tcPr>
            <w:tcW w:w="1069" w:type="dxa"/>
            <w:gridSpan w:val="5"/>
          </w:tcPr>
          <w:p w14:paraId="53AD061C" w14:textId="18649F55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26,1</w:t>
            </w:r>
          </w:p>
        </w:tc>
      </w:tr>
      <w:tr w:rsidR="00F27188" w:rsidRPr="00E00154" w14:paraId="60C64AEF" w14:textId="77777777" w:rsidTr="000006BD">
        <w:trPr>
          <w:gridAfter w:val="4"/>
          <w:wAfter w:w="122" w:type="dxa"/>
          <w:trHeight w:val="63"/>
        </w:trPr>
        <w:tc>
          <w:tcPr>
            <w:tcW w:w="1544" w:type="dxa"/>
            <w:gridSpan w:val="3"/>
            <w:vMerge/>
            <w:shd w:val="clear" w:color="auto" w:fill="auto"/>
          </w:tcPr>
          <w:p w14:paraId="663C697F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007" w:type="dxa"/>
            <w:gridSpan w:val="4"/>
            <w:vMerge/>
          </w:tcPr>
          <w:p w14:paraId="36A815F6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695F5CA0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19" w:type="dxa"/>
            <w:gridSpan w:val="2"/>
            <w:vMerge/>
          </w:tcPr>
          <w:p w14:paraId="0A71534D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vMerge/>
            <w:shd w:val="clear" w:color="auto" w:fill="auto"/>
          </w:tcPr>
          <w:p w14:paraId="38955709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</w:tcPr>
          <w:p w14:paraId="5438D899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23DA47BD" w14:textId="3279E90F" w:rsidR="00F27188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2026</w:t>
            </w:r>
          </w:p>
          <w:p w14:paraId="09EEBA78" w14:textId="26745527" w:rsidR="00F27188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3000,0</w:t>
            </w:r>
          </w:p>
          <w:p w14:paraId="07FEF58E" w14:textId="643E76F1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3"/>
          </w:tcPr>
          <w:p w14:paraId="7F10D1D1" w14:textId="17EC6DD6" w:rsidR="00F27188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Якості</w:t>
            </w:r>
            <w:r>
              <w:rPr>
                <w:sz w:val="22"/>
                <w:szCs w:val="22"/>
                <w:lang w:val="uk-UA"/>
              </w:rPr>
              <w:t>, %</w:t>
            </w:r>
          </w:p>
          <w:p w14:paraId="5B1EFE88" w14:textId="384625C7" w:rsidR="00F27188" w:rsidRPr="00E00154" w:rsidRDefault="00F27188" w:rsidP="00034ED2">
            <w:pPr>
              <w:jc w:val="both"/>
              <w:rPr>
                <w:sz w:val="22"/>
                <w:szCs w:val="22"/>
                <w:lang w:val="uk-UA"/>
              </w:rPr>
            </w:pPr>
            <w:r w:rsidRPr="00DD53A0">
              <w:rPr>
                <w:sz w:val="22"/>
                <w:szCs w:val="22"/>
                <w:lang w:val="uk-UA"/>
              </w:rPr>
              <w:t xml:space="preserve">Відсоток освоєних </w:t>
            </w:r>
          </w:p>
        </w:tc>
        <w:tc>
          <w:tcPr>
            <w:tcW w:w="727" w:type="dxa"/>
            <w:gridSpan w:val="3"/>
            <w:shd w:val="clear" w:color="auto" w:fill="auto"/>
          </w:tcPr>
          <w:p w14:paraId="4F179F37" w14:textId="156DABA4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871" w:type="dxa"/>
            <w:gridSpan w:val="4"/>
            <w:shd w:val="clear" w:color="auto" w:fill="auto"/>
          </w:tcPr>
          <w:p w14:paraId="5843EBD4" w14:textId="78E93A90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069" w:type="dxa"/>
            <w:gridSpan w:val="5"/>
          </w:tcPr>
          <w:p w14:paraId="40BAFE9B" w14:textId="190C5ADD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</w:tr>
      <w:tr w:rsidR="00F27188" w:rsidRPr="00E00154" w14:paraId="210322B0" w14:textId="77777777" w:rsidTr="000006BD">
        <w:trPr>
          <w:gridAfter w:val="4"/>
          <w:wAfter w:w="122" w:type="dxa"/>
          <w:trHeight w:val="193"/>
        </w:trPr>
        <w:tc>
          <w:tcPr>
            <w:tcW w:w="1544" w:type="dxa"/>
            <w:gridSpan w:val="3"/>
            <w:vMerge w:val="restart"/>
            <w:shd w:val="clear" w:color="auto" w:fill="auto"/>
          </w:tcPr>
          <w:p w14:paraId="4F21DCF0" w14:textId="77777777" w:rsidR="00F27188" w:rsidRPr="00E00154" w:rsidRDefault="00F27188" w:rsidP="00900EF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007" w:type="dxa"/>
            <w:gridSpan w:val="4"/>
            <w:vMerge w:val="restart"/>
          </w:tcPr>
          <w:p w14:paraId="6125C425" w14:textId="77777777" w:rsidR="00F27188" w:rsidRDefault="00F27188" w:rsidP="00900EF7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31" w:type="dxa"/>
            <w:vMerge w:val="restart"/>
            <w:shd w:val="clear" w:color="auto" w:fill="auto"/>
          </w:tcPr>
          <w:p w14:paraId="00E29AEF" w14:textId="158B4F3D" w:rsidR="00F27188" w:rsidRPr="00E00154" w:rsidRDefault="00F27188" w:rsidP="00105F7B">
            <w:pPr>
              <w:widowControl w:val="0"/>
              <w:rPr>
                <w:sz w:val="22"/>
                <w:szCs w:val="22"/>
                <w:lang w:val="uk-UA"/>
              </w:rPr>
            </w:pPr>
            <w:r>
              <w:rPr>
                <w:spacing w:val="-6"/>
                <w:sz w:val="22"/>
                <w:lang w:val="uk-UA"/>
              </w:rPr>
              <w:t xml:space="preserve">1.2. </w:t>
            </w:r>
            <w:r w:rsidRPr="009B0688">
              <w:rPr>
                <w:spacing w:val="-6"/>
                <w:sz w:val="22"/>
                <w:lang w:val="uk-UA"/>
              </w:rPr>
              <w:t xml:space="preserve">Відзначення творчих аматорських </w:t>
            </w:r>
            <w:r w:rsidRPr="009B0688">
              <w:rPr>
                <w:spacing w:val="-6"/>
                <w:sz w:val="22"/>
                <w:lang w:val="uk-UA"/>
              </w:rPr>
              <w:lastRenderedPageBreak/>
              <w:t>колективів</w:t>
            </w:r>
          </w:p>
        </w:tc>
        <w:tc>
          <w:tcPr>
            <w:tcW w:w="1119" w:type="dxa"/>
            <w:gridSpan w:val="2"/>
            <w:vMerge w:val="restart"/>
          </w:tcPr>
          <w:p w14:paraId="47D603C2" w14:textId="77777777" w:rsidR="00F27188" w:rsidRDefault="00F27188" w:rsidP="00105F7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2024</w:t>
            </w:r>
          </w:p>
          <w:p w14:paraId="35C69540" w14:textId="785B143F" w:rsidR="00F27188" w:rsidRDefault="00F27188" w:rsidP="00105F7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2025</w:t>
            </w:r>
          </w:p>
          <w:p w14:paraId="105E6DFC" w14:textId="1E588B0C" w:rsidR="00F27188" w:rsidRPr="00E00154" w:rsidRDefault="00F27188" w:rsidP="00105F7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2026</w:t>
            </w:r>
          </w:p>
        </w:tc>
        <w:tc>
          <w:tcPr>
            <w:tcW w:w="1291" w:type="dxa"/>
            <w:gridSpan w:val="3"/>
            <w:vMerge w:val="restart"/>
            <w:shd w:val="clear" w:color="auto" w:fill="auto"/>
          </w:tcPr>
          <w:p w14:paraId="11AE2801" w14:textId="6230B464" w:rsidR="00F27188" w:rsidRPr="00E00154" w:rsidRDefault="00F27188" w:rsidP="00900EF7">
            <w:pPr>
              <w:jc w:val="center"/>
              <w:rPr>
                <w:sz w:val="22"/>
                <w:szCs w:val="22"/>
                <w:lang w:val="uk-UA"/>
              </w:rPr>
            </w:pPr>
            <w:r w:rsidRPr="00DF40E3">
              <w:rPr>
                <w:sz w:val="22"/>
                <w:lang w:val="uk-UA"/>
              </w:rPr>
              <w:t xml:space="preserve">Управління культури міської </w:t>
            </w:r>
            <w:r w:rsidRPr="00DF40E3">
              <w:rPr>
                <w:sz w:val="22"/>
                <w:lang w:val="uk-UA"/>
              </w:rPr>
              <w:lastRenderedPageBreak/>
              <w:t>ради</w:t>
            </w:r>
          </w:p>
        </w:tc>
        <w:tc>
          <w:tcPr>
            <w:tcW w:w="1842" w:type="dxa"/>
            <w:gridSpan w:val="3"/>
            <w:vMerge w:val="restart"/>
            <w:shd w:val="clear" w:color="auto" w:fill="auto"/>
          </w:tcPr>
          <w:p w14:paraId="614169F8" w14:textId="5556C6B8" w:rsidR="00F27188" w:rsidRPr="00E00154" w:rsidRDefault="00F27188" w:rsidP="00900EF7">
            <w:pPr>
              <w:jc w:val="center"/>
              <w:rPr>
                <w:sz w:val="22"/>
                <w:szCs w:val="22"/>
                <w:lang w:val="uk-UA"/>
              </w:rPr>
            </w:pPr>
            <w:r w:rsidRPr="004731CA">
              <w:rPr>
                <w:sz w:val="22"/>
                <w:szCs w:val="22"/>
                <w:lang w:val="uk-UA"/>
              </w:rPr>
              <w:lastRenderedPageBreak/>
              <w:t>Кошти міського бюджету</w:t>
            </w:r>
          </w:p>
        </w:tc>
        <w:tc>
          <w:tcPr>
            <w:tcW w:w="1206" w:type="dxa"/>
            <w:gridSpan w:val="2"/>
            <w:shd w:val="clear" w:color="auto" w:fill="auto"/>
          </w:tcPr>
          <w:p w14:paraId="258B28BF" w14:textId="4F85C5BB" w:rsidR="00F27188" w:rsidRPr="00E00154" w:rsidRDefault="00F27188" w:rsidP="00900EF7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Всього</w:t>
            </w:r>
            <w:r>
              <w:rPr>
                <w:sz w:val="22"/>
                <w:szCs w:val="22"/>
                <w:lang w:val="uk-UA"/>
              </w:rPr>
              <w:t xml:space="preserve"> 600,0</w:t>
            </w:r>
          </w:p>
        </w:tc>
        <w:tc>
          <w:tcPr>
            <w:tcW w:w="1701" w:type="dxa"/>
            <w:gridSpan w:val="3"/>
          </w:tcPr>
          <w:p w14:paraId="66A6FADB" w14:textId="2FBFFE96" w:rsidR="00F27188" w:rsidRPr="00E00154" w:rsidRDefault="00F27188" w:rsidP="00900EF7">
            <w:pPr>
              <w:jc w:val="center"/>
              <w:rPr>
                <w:sz w:val="22"/>
                <w:szCs w:val="22"/>
                <w:lang w:val="uk-UA"/>
              </w:rPr>
            </w:pPr>
            <w:r w:rsidRPr="00CB2291">
              <w:rPr>
                <w:sz w:val="22"/>
                <w:szCs w:val="22"/>
                <w:lang w:val="uk-UA"/>
              </w:rPr>
              <w:t>Витрат, обсяг фінансування заходу</w:t>
            </w:r>
          </w:p>
        </w:tc>
        <w:tc>
          <w:tcPr>
            <w:tcW w:w="727" w:type="dxa"/>
            <w:gridSpan w:val="3"/>
            <w:shd w:val="clear" w:color="auto" w:fill="auto"/>
          </w:tcPr>
          <w:p w14:paraId="2EF28ABC" w14:textId="2EA23AB4" w:rsidR="00F27188" w:rsidRPr="00E00154" w:rsidRDefault="00F27188" w:rsidP="00900E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200,0</w:t>
            </w:r>
          </w:p>
        </w:tc>
        <w:tc>
          <w:tcPr>
            <w:tcW w:w="871" w:type="dxa"/>
            <w:gridSpan w:val="4"/>
            <w:shd w:val="clear" w:color="auto" w:fill="auto"/>
          </w:tcPr>
          <w:p w14:paraId="29C12CB5" w14:textId="20B2E7DB" w:rsidR="00F27188" w:rsidRPr="00E00154" w:rsidRDefault="00F27188" w:rsidP="00900E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200,0</w:t>
            </w:r>
          </w:p>
        </w:tc>
        <w:tc>
          <w:tcPr>
            <w:tcW w:w="1069" w:type="dxa"/>
            <w:gridSpan w:val="5"/>
          </w:tcPr>
          <w:p w14:paraId="72DCF07F" w14:textId="0A757595" w:rsidR="00F27188" w:rsidRPr="00E00154" w:rsidRDefault="00F27188" w:rsidP="00900E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200,0</w:t>
            </w:r>
          </w:p>
        </w:tc>
      </w:tr>
      <w:tr w:rsidR="00F27188" w:rsidRPr="00E00154" w14:paraId="0792C40C" w14:textId="77777777" w:rsidTr="000006BD">
        <w:trPr>
          <w:gridAfter w:val="4"/>
          <w:wAfter w:w="122" w:type="dxa"/>
          <w:trHeight w:val="193"/>
        </w:trPr>
        <w:tc>
          <w:tcPr>
            <w:tcW w:w="1544" w:type="dxa"/>
            <w:gridSpan w:val="3"/>
            <w:vMerge/>
            <w:shd w:val="clear" w:color="auto" w:fill="auto"/>
          </w:tcPr>
          <w:p w14:paraId="634FAFB5" w14:textId="77777777" w:rsidR="00F27188" w:rsidRPr="00E00154" w:rsidRDefault="00F27188" w:rsidP="00900EF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007" w:type="dxa"/>
            <w:gridSpan w:val="4"/>
            <w:vMerge/>
          </w:tcPr>
          <w:p w14:paraId="03149CA2" w14:textId="77777777" w:rsidR="00F27188" w:rsidRDefault="00F27188" w:rsidP="00900EF7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48C99937" w14:textId="77777777" w:rsidR="00F27188" w:rsidRPr="00E00154" w:rsidRDefault="00F27188" w:rsidP="00900EF7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19" w:type="dxa"/>
            <w:gridSpan w:val="2"/>
            <w:vMerge/>
          </w:tcPr>
          <w:p w14:paraId="7907ACD2" w14:textId="77777777" w:rsidR="00F27188" w:rsidRPr="00E00154" w:rsidRDefault="00F27188" w:rsidP="00900EF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vMerge/>
            <w:shd w:val="clear" w:color="auto" w:fill="auto"/>
          </w:tcPr>
          <w:p w14:paraId="367DDCF7" w14:textId="77777777" w:rsidR="00F27188" w:rsidRPr="00E00154" w:rsidRDefault="00F27188" w:rsidP="00900EF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</w:tcPr>
          <w:p w14:paraId="1592C022" w14:textId="77777777" w:rsidR="00F27188" w:rsidRPr="00E00154" w:rsidRDefault="00F27188" w:rsidP="00900EF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7966325D" w14:textId="77777777" w:rsidR="00F27188" w:rsidRDefault="00F27188" w:rsidP="000006B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2024</w:t>
            </w:r>
          </w:p>
          <w:p w14:paraId="39E18802" w14:textId="60A702E8" w:rsidR="00F27188" w:rsidRPr="00E00154" w:rsidRDefault="00F27188" w:rsidP="00900E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200,0</w:t>
            </w:r>
          </w:p>
        </w:tc>
        <w:tc>
          <w:tcPr>
            <w:tcW w:w="1701" w:type="dxa"/>
            <w:gridSpan w:val="3"/>
          </w:tcPr>
          <w:p w14:paraId="0227787E" w14:textId="77777777" w:rsidR="00F27188" w:rsidRDefault="00F27188" w:rsidP="00507A9D">
            <w:pPr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Продукту</w:t>
            </w:r>
          </w:p>
          <w:p w14:paraId="1C2B7C49" w14:textId="3F463711" w:rsidR="00F27188" w:rsidRPr="00E00154" w:rsidRDefault="00F27188" w:rsidP="00507A9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Кількість аматорських творчих колективів, од.</w:t>
            </w:r>
          </w:p>
        </w:tc>
        <w:tc>
          <w:tcPr>
            <w:tcW w:w="727" w:type="dxa"/>
            <w:gridSpan w:val="3"/>
            <w:shd w:val="clear" w:color="auto" w:fill="auto"/>
          </w:tcPr>
          <w:p w14:paraId="4B4BC1E7" w14:textId="03BB50FD" w:rsidR="00F27188" w:rsidRPr="00E00154" w:rsidRDefault="00F27188" w:rsidP="00900E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871" w:type="dxa"/>
            <w:gridSpan w:val="4"/>
            <w:shd w:val="clear" w:color="auto" w:fill="auto"/>
          </w:tcPr>
          <w:p w14:paraId="345A9C67" w14:textId="441E9ACE" w:rsidR="00F27188" w:rsidRPr="00E00154" w:rsidRDefault="00F27188" w:rsidP="00900E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1069" w:type="dxa"/>
            <w:gridSpan w:val="5"/>
          </w:tcPr>
          <w:p w14:paraId="132EDAF6" w14:textId="6525A0B5" w:rsidR="00F27188" w:rsidRPr="00E00154" w:rsidRDefault="00F27188" w:rsidP="00900E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</w:t>
            </w:r>
          </w:p>
        </w:tc>
      </w:tr>
      <w:tr w:rsidR="00F27188" w:rsidRPr="00E00154" w14:paraId="0DA7C345" w14:textId="77777777" w:rsidTr="000006BD">
        <w:trPr>
          <w:gridAfter w:val="4"/>
          <w:wAfter w:w="122" w:type="dxa"/>
          <w:trHeight w:val="193"/>
        </w:trPr>
        <w:tc>
          <w:tcPr>
            <w:tcW w:w="1544" w:type="dxa"/>
            <w:gridSpan w:val="3"/>
            <w:vMerge/>
            <w:shd w:val="clear" w:color="auto" w:fill="auto"/>
          </w:tcPr>
          <w:p w14:paraId="3D79E144" w14:textId="77777777" w:rsidR="00F27188" w:rsidRPr="00E00154" w:rsidRDefault="00F27188" w:rsidP="00900EF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007" w:type="dxa"/>
            <w:gridSpan w:val="4"/>
            <w:vMerge/>
          </w:tcPr>
          <w:p w14:paraId="07C3CE84" w14:textId="77777777" w:rsidR="00F27188" w:rsidRDefault="00F27188" w:rsidP="00900EF7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7DD64523" w14:textId="77777777" w:rsidR="00F27188" w:rsidRPr="00E00154" w:rsidRDefault="00F27188" w:rsidP="00900EF7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19" w:type="dxa"/>
            <w:gridSpan w:val="2"/>
            <w:vMerge/>
          </w:tcPr>
          <w:p w14:paraId="20274FD8" w14:textId="77777777" w:rsidR="00F27188" w:rsidRPr="00E00154" w:rsidRDefault="00F27188" w:rsidP="00900EF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vMerge/>
            <w:shd w:val="clear" w:color="auto" w:fill="auto"/>
          </w:tcPr>
          <w:p w14:paraId="1F2EDC53" w14:textId="77777777" w:rsidR="00F27188" w:rsidRPr="00E00154" w:rsidRDefault="00F27188" w:rsidP="00900EF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</w:tcPr>
          <w:p w14:paraId="63C7213C" w14:textId="77777777" w:rsidR="00F27188" w:rsidRPr="00E00154" w:rsidRDefault="00F27188" w:rsidP="00900EF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4C593AFC" w14:textId="77777777" w:rsidR="00F27188" w:rsidRDefault="00F27188" w:rsidP="000006B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2025</w:t>
            </w:r>
          </w:p>
          <w:p w14:paraId="6952E6C4" w14:textId="1638BD66" w:rsidR="00F27188" w:rsidRPr="00E00154" w:rsidRDefault="00F27188" w:rsidP="00900E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200,0</w:t>
            </w:r>
          </w:p>
        </w:tc>
        <w:tc>
          <w:tcPr>
            <w:tcW w:w="1701" w:type="dxa"/>
            <w:gridSpan w:val="3"/>
          </w:tcPr>
          <w:p w14:paraId="19C6C275" w14:textId="77777777" w:rsidR="00F27188" w:rsidRDefault="00F27188" w:rsidP="00507A9D">
            <w:pPr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Ефективності</w:t>
            </w:r>
          </w:p>
          <w:p w14:paraId="2C6BE397" w14:textId="791EB228" w:rsidR="00F27188" w:rsidRPr="00E00154" w:rsidRDefault="00F27188" w:rsidP="00507A9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Середні витрати на 1 колектив, грн</w:t>
            </w:r>
          </w:p>
        </w:tc>
        <w:tc>
          <w:tcPr>
            <w:tcW w:w="727" w:type="dxa"/>
            <w:gridSpan w:val="3"/>
            <w:shd w:val="clear" w:color="auto" w:fill="auto"/>
          </w:tcPr>
          <w:p w14:paraId="4206F165" w14:textId="29A59674" w:rsidR="00F27188" w:rsidRPr="00E00154" w:rsidRDefault="00F27188" w:rsidP="00900E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16,7</w:t>
            </w:r>
          </w:p>
        </w:tc>
        <w:tc>
          <w:tcPr>
            <w:tcW w:w="871" w:type="dxa"/>
            <w:gridSpan w:val="4"/>
            <w:shd w:val="clear" w:color="auto" w:fill="auto"/>
          </w:tcPr>
          <w:p w14:paraId="1F678BDB" w14:textId="5089A599" w:rsidR="00F27188" w:rsidRPr="00E00154" w:rsidRDefault="00F27188" w:rsidP="00900E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16,7</w:t>
            </w:r>
          </w:p>
        </w:tc>
        <w:tc>
          <w:tcPr>
            <w:tcW w:w="1069" w:type="dxa"/>
            <w:gridSpan w:val="5"/>
          </w:tcPr>
          <w:p w14:paraId="626D1411" w14:textId="4BA2C708" w:rsidR="00F27188" w:rsidRPr="00E00154" w:rsidRDefault="00F27188" w:rsidP="00900E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16,7</w:t>
            </w:r>
          </w:p>
        </w:tc>
      </w:tr>
      <w:tr w:rsidR="00F27188" w:rsidRPr="00E00154" w14:paraId="10B1F0CA" w14:textId="77777777" w:rsidTr="000006BD">
        <w:trPr>
          <w:gridAfter w:val="4"/>
          <w:wAfter w:w="122" w:type="dxa"/>
          <w:trHeight w:val="193"/>
        </w:trPr>
        <w:tc>
          <w:tcPr>
            <w:tcW w:w="1544" w:type="dxa"/>
            <w:gridSpan w:val="3"/>
            <w:vMerge/>
            <w:shd w:val="clear" w:color="auto" w:fill="auto"/>
          </w:tcPr>
          <w:p w14:paraId="1810318E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007" w:type="dxa"/>
            <w:gridSpan w:val="4"/>
            <w:vMerge/>
          </w:tcPr>
          <w:p w14:paraId="4049D566" w14:textId="77777777" w:rsidR="00F27188" w:rsidRDefault="00F27188" w:rsidP="005D7536">
            <w:pPr>
              <w:widowControl w:val="0"/>
              <w:rPr>
                <w:spacing w:val="-6"/>
                <w:sz w:val="22"/>
                <w:lang w:val="uk-UA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6B8C8876" w14:textId="77777777" w:rsidR="00F27188" w:rsidRDefault="00F27188" w:rsidP="005D7536">
            <w:pPr>
              <w:widowControl w:val="0"/>
              <w:rPr>
                <w:spacing w:val="-6"/>
                <w:sz w:val="22"/>
                <w:lang w:val="uk-UA"/>
              </w:rPr>
            </w:pPr>
          </w:p>
        </w:tc>
        <w:tc>
          <w:tcPr>
            <w:tcW w:w="1119" w:type="dxa"/>
            <w:gridSpan w:val="2"/>
            <w:vMerge/>
          </w:tcPr>
          <w:p w14:paraId="095C11FA" w14:textId="77777777" w:rsidR="00F27188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vMerge/>
            <w:shd w:val="clear" w:color="auto" w:fill="auto"/>
          </w:tcPr>
          <w:p w14:paraId="2C2A6815" w14:textId="77777777" w:rsidR="00F27188" w:rsidRPr="00DF40E3" w:rsidRDefault="00F27188" w:rsidP="005D7536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</w:tcPr>
          <w:p w14:paraId="71E7B34F" w14:textId="77777777" w:rsidR="00F27188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3E934941" w14:textId="77777777" w:rsidR="00F27188" w:rsidRDefault="00F27188" w:rsidP="00900E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2026</w:t>
            </w:r>
          </w:p>
          <w:p w14:paraId="60D6DB0D" w14:textId="336E2465" w:rsidR="00F27188" w:rsidRPr="00E00154" w:rsidRDefault="00F27188" w:rsidP="00900E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200,0</w:t>
            </w:r>
          </w:p>
        </w:tc>
        <w:tc>
          <w:tcPr>
            <w:tcW w:w="1701" w:type="dxa"/>
            <w:gridSpan w:val="3"/>
          </w:tcPr>
          <w:p w14:paraId="356363FA" w14:textId="77777777" w:rsidR="00F27188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Якості</w:t>
            </w:r>
            <w:r>
              <w:rPr>
                <w:sz w:val="22"/>
                <w:szCs w:val="22"/>
                <w:lang w:val="uk-UA"/>
              </w:rPr>
              <w:t>,%</w:t>
            </w:r>
          </w:p>
          <w:p w14:paraId="2D9E7D95" w14:textId="1AE601A8" w:rsidR="00F27188" w:rsidRPr="00CB2291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  <w:r w:rsidRPr="00DD53A0">
              <w:rPr>
                <w:sz w:val="22"/>
                <w:szCs w:val="22"/>
                <w:lang w:val="uk-UA"/>
              </w:rPr>
              <w:t>Відсоток освоєних коштів</w:t>
            </w:r>
          </w:p>
        </w:tc>
        <w:tc>
          <w:tcPr>
            <w:tcW w:w="727" w:type="dxa"/>
            <w:gridSpan w:val="3"/>
            <w:shd w:val="clear" w:color="auto" w:fill="auto"/>
          </w:tcPr>
          <w:p w14:paraId="34447A45" w14:textId="02C0647E" w:rsidR="00F27188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871" w:type="dxa"/>
            <w:gridSpan w:val="4"/>
            <w:shd w:val="clear" w:color="auto" w:fill="auto"/>
          </w:tcPr>
          <w:p w14:paraId="42138B4C" w14:textId="29DBDD30" w:rsidR="00F27188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069" w:type="dxa"/>
            <w:gridSpan w:val="5"/>
          </w:tcPr>
          <w:p w14:paraId="02D3C179" w14:textId="72C142BE" w:rsidR="00F27188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</w:tr>
      <w:tr w:rsidR="00F27188" w:rsidRPr="00E00154" w14:paraId="4A028E0A" w14:textId="77777777" w:rsidTr="000006BD">
        <w:trPr>
          <w:gridAfter w:val="4"/>
          <w:wAfter w:w="122" w:type="dxa"/>
          <w:trHeight w:val="193"/>
        </w:trPr>
        <w:tc>
          <w:tcPr>
            <w:tcW w:w="1544" w:type="dxa"/>
            <w:gridSpan w:val="3"/>
            <w:vMerge/>
            <w:shd w:val="clear" w:color="auto" w:fill="auto"/>
          </w:tcPr>
          <w:p w14:paraId="4D59DA9B" w14:textId="40FF3D78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007" w:type="dxa"/>
            <w:gridSpan w:val="4"/>
            <w:vMerge/>
          </w:tcPr>
          <w:p w14:paraId="0B24555D" w14:textId="77777777" w:rsidR="00F27188" w:rsidRDefault="00F27188" w:rsidP="005D7536">
            <w:pPr>
              <w:widowControl w:val="0"/>
              <w:rPr>
                <w:spacing w:val="-6"/>
                <w:sz w:val="22"/>
                <w:lang w:val="uk-UA"/>
              </w:rPr>
            </w:pPr>
          </w:p>
        </w:tc>
        <w:tc>
          <w:tcPr>
            <w:tcW w:w="1831" w:type="dxa"/>
            <w:vMerge w:val="restart"/>
            <w:shd w:val="clear" w:color="auto" w:fill="auto"/>
          </w:tcPr>
          <w:p w14:paraId="0BEB773A" w14:textId="319DAC54" w:rsidR="00F27188" w:rsidRDefault="00F27188" w:rsidP="005D7536">
            <w:pPr>
              <w:widowControl w:val="0"/>
              <w:rPr>
                <w:spacing w:val="-6"/>
                <w:sz w:val="22"/>
                <w:lang w:val="uk-UA"/>
              </w:rPr>
            </w:pPr>
            <w:r>
              <w:rPr>
                <w:spacing w:val="-6"/>
                <w:sz w:val="22"/>
                <w:lang w:val="uk-UA"/>
              </w:rPr>
              <w:t>1.3. Проведення благодійних заходів (майстеркласів, ярмарків, фестивалів тощо)</w:t>
            </w:r>
          </w:p>
        </w:tc>
        <w:tc>
          <w:tcPr>
            <w:tcW w:w="1119" w:type="dxa"/>
            <w:gridSpan w:val="2"/>
            <w:vMerge w:val="restart"/>
          </w:tcPr>
          <w:p w14:paraId="54676236" w14:textId="77777777" w:rsidR="00F27188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2024</w:t>
            </w:r>
          </w:p>
          <w:p w14:paraId="1D2F9CFE" w14:textId="77777777" w:rsidR="00F27188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2025</w:t>
            </w:r>
          </w:p>
          <w:p w14:paraId="6349A683" w14:textId="46A67AEA" w:rsidR="00F27188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2026</w:t>
            </w:r>
          </w:p>
        </w:tc>
        <w:tc>
          <w:tcPr>
            <w:tcW w:w="1291" w:type="dxa"/>
            <w:gridSpan w:val="3"/>
            <w:vMerge w:val="restart"/>
            <w:shd w:val="clear" w:color="auto" w:fill="auto"/>
          </w:tcPr>
          <w:p w14:paraId="1B85E382" w14:textId="7BC63726" w:rsidR="00F27188" w:rsidRPr="00DF40E3" w:rsidRDefault="00F27188" w:rsidP="005D7536">
            <w:pPr>
              <w:jc w:val="center"/>
              <w:rPr>
                <w:sz w:val="22"/>
                <w:lang w:val="uk-UA"/>
              </w:rPr>
            </w:pPr>
            <w:r w:rsidRPr="00DF40E3">
              <w:rPr>
                <w:sz w:val="22"/>
                <w:lang w:val="uk-UA"/>
              </w:rPr>
              <w:t>Управління культури міської ради</w:t>
            </w:r>
          </w:p>
        </w:tc>
        <w:tc>
          <w:tcPr>
            <w:tcW w:w="1842" w:type="dxa"/>
            <w:gridSpan w:val="3"/>
            <w:vMerge w:val="restart"/>
            <w:shd w:val="clear" w:color="auto" w:fill="auto"/>
          </w:tcPr>
          <w:p w14:paraId="7A75A5A0" w14:textId="7717BE81" w:rsidR="00F27188" w:rsidRPr="004731CA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DD53A0">
              <w:rPr>
                <w:sz w:val="22"/>
                <w:szCs w:val="22"/>
                <w:lang w:val="uk-UA"/>
              </w:rPr>
              <w:t>Не потребує фінансування</w:t>
            </w:r>
          </w:p>
        </w:tc>
        <w:tc>
          <w:tcPr>
            <w:tcW w:w="1206" w:type="dxa"/>
            <w:gridSpan w:val="2"/>
            <w:shd w:val="clear" w:color="auto" w:fill="auto"/>
          </w:tcPr>
          <w:p w14:paraId="0E5FDC32" w14:textId="0CC09A36" w:rsidR="00F27188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3"/>
          </w:tcPr>
          <w:p w14:paraId="0E8F2164" w14:textId="7B03456B" w:rsidR="00F27188" w:rsidRPr="00E00154" w:rsidRDefault="00F27188" w:rsidP="00DD53A0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Витрат</w:t>
            </w:r>
          </w:p>
        </w:tc>
        <w:tc>
          <w:tcPr>
            <w:tcW w:w="727" w:type="dxa"/>
            <w:gridSpan w:val="3"/>
            <w:shd w:val="clear" w:color="auto" w:fill="auto"/>
          </w:tcPr>
          <w:p w14:paraId="2400A7C9" w14:textId="2666DB2A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71" w:type="dxa"/>
            <w:gridSpan w:val="4"/>
            <w:shd w:val="clear" w:color="auto" w:fill="auto"/>
          </w:tcPr>
          <w:p w14:paraId="4831952C" w14:textId="16C1DDCE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69" w:type="dxa"/>
            <w:gridSpan w:val="5"/>
          </w:tcPr>
          <w:p w14:paraId="313499F1" w14:textId="753BEB61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27188" w:rsidRPr="00E00154" w14:paraId="21747FC7" w14:textId="77777777" w:rsidTr="000006BD">
        <w:trPr>
          <w:gridAfter w:val="4"/>
          <w:wAfter w:w="122" w:type="dxa"/>
          <w:trHeight w:val="193"/>
        </w:trPr>
        <w:tc>
          <w:tcPr>
            <w:tcW w:w="1544" w:type="dxa"/>
            <w:gridSpan w:val="3"/>
            <w:vMerge/>
            <w:shd w:val="clear" w:color="auto" w:fill="auto"/>
          </w:tcPr>
          <w:p w14:paraId="35E9419A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007" w:type="dxa"/>
            <w:gridSpan w:val="4"/>
            <w:vMerge/>
          </w:tcPr>
          <w:p w14:paraId="508684A4" w14:textId="77777777" w:rsidR="00F27188" w:rsidRDefault="00F27188" w:rsidP="005D7536">
            <w:pPr>
              <w:widowControl w:val="0"/>
              <w:rPr>
                <w:spacing w:val="-6"/>
                <w:sz w:val="22"/>
                <w:lang w:val="uk-UA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539B5D4C" w14:textId="77777777" w:rsidR="00F27188" w:rsidRDefault="00F27188" w:rsidP="005D7536">
            <w:pPr>
              <w:widowControl w:val="0"/>
              <w:rPr>
                <w:spacing w:val="-6"/>
                <w:sz w:val="22"/>
                <w:lang w:val="uk-UA"/>
              </w:rPr>
            </w:pPr>
          </w:p>
        </w:tc>
        <w:tc>
          <w:tcPr>
            <w:tcW w:w="1119" w:type="dxa"/>
            <w:gridSpan w:val="2"/>
            <w:vMerge/>
          </w:tcPr>
          <w:p w14:paraId="0A56FEA9" w14:textId="77777777" w:rsidR="00F27188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vMerge/>
            <w:shd w:val="clear" w:color="auto" w:fill="auto"/>
          </w:tcPr>
          <w:p w14:paraId="467448E6" w14:textId="77777777" w:rsidR="00F27188" w:rsidRPr="00DF40E3" w:rsidRDefault="00F27188" w:rsidP="005D7536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</w:tcPr>
          <w:p w14:paraId="761D7F89" w14:textId="77777777" w:rsidR="00F27188" w:rsidRPr="004731CA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64B29EC2" w14:textId="53E8BC91" w:rsidR="00F27188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3"/>
          </w:tcPr>
          <w:p w14:paraId="33815936" w14:textId="3FE9CBD6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Продукту</w:t>
            </w:r>
          </w:p>
        </w:tc>
        <w:tc>
          <w:tcPr>
            <w:tcW w:w="727" w:type="dxa"/>
            <w:gridSpan w:val="3"/>
            <w:shd w:val="clear" w:color="auto" w:fill="auto"/>
          </w:tcPr>
          <w:p w14:paraId="04483334" w14:textId="6DDD63C1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71" w:type="dxa"/>
            <w:gridSpan w:val="4"/>
            <w:shd w:val="clear" w:color="auto" w:fill="auto"/>
          </w:tcPr>
          <w:p w14:paraId="60E10969" w14:textId="40A3FAE8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69" w:type="dxa"/>
            <w:gridSpan w:val="5"/>
          </w:tcPr>
          <w:p w14:paraId="3432F1D6" w14:textId="52F29DFE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27188" w:rsidRPr="00E00154" w14:paraId="677A8E57" w14:textId="77777777" w:rsidTr="000006BD">
        <w:trPr>
          <w:gridAfter w:val="4"/>
          <w:wAfter w:w="122" w:type="dxa"/>
          <w:trHeight w:val="193"/>
        </w:trPr>
        <w:tc>
          <w:tcPr>
            <w:tcW w:w="1544" w:type="dxa"/>
            <w:gridSpan w:val="3"/>
            <w:vMerge/>
            <w:shd w:val="clear" w:color="auto" w:fill="auto"/>
          </w:tcPr>
          <w:p w14:paraId="62F6C670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007" w:type="dxa"/>
            <w:gridSpan w:val="4"/>
            <w:vMerge/>
          </w:tcPr>
          <w:p w14:paraId="3027AB81" w14:textId="77777777" w:rsidR="00F27188" w:rsidRDefault="00F27188" w:rsidP="005D7536">
            <w:pPr>
              <w:widowControl w:val="0"/>
              <w:rPr>
                <w:spacing w:val="-6"/>
                <w:sz w:val="22"/>
                <w:lang w:val="uk-UA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7CEB2E27" w14:textId="77777777" w:rsidR="00F27188" w:rsidRDefault="00F27188" w:rsidP="005D7536">
            <w:pPr>
              <w:widowControl w:val="0"/>
              <w:rPr>
                <w:spacing w:val="-6"/>
                <w:sz w:val="22"/>
                <w:lang w:val="uk-UA"/>
              </w:rPr>
            </w:pPr>
          </w:p>
        </w:tc>
        <w:tc>
          <w:tcPr>
            <w:tcW w:w="1119" w:type="dxa"/>
            <w:gridSpan w:val="2"/>
            <w:vMerge/>
          </w:tcPr>
          <w:p w14:paraId="65569A82" w14:textId="77777777" w:rsidR="00F27188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vMerge/>
            <w:shd w:val="clear" w:color="auto" w:fill="auto"/>
          </w:tcPr>
          <w:p w14:paraId="46724F4F" w14:textId="77777777" w:rsidR="00F27188" w:rsidRPr="00DF40E3" w:rsidRDefault="00F27188" w:rsidP="005D7536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</w:tcPr>
          <w:p w14:paraId="2A595AA0" w14:textId="77777777" w:rsidR="00F27188" w:rsidRPr="004731CA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40F66632" w14:textId="2296F44C" w:rsidR="00F27188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3"/>
          </w:tcPr>
          <w:p w14:paraId="47BB5D3D" w14:textId="64F3BA38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Ефективності</w:t>
            </w:r>
          </w:p>
        </w:tc>
        <w:tc>
          <w:tcPr>
            <w:tcW w:w="727" w:type="dxa"/>
            <w:gridSpan w:val="3"/>
            <w:shd w:val="clear" w:color="auto" w:fill="auto"/>
          </w:tcPr>
          <w:p w14:paraId="79F4B52A" w14:textId="3878D29F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71" w:type="dxa"/>
            <w:gridSpan w:val="4"/>
            <w:shd w:val="clear" w:color="auto" w:fill="auto"/>
          </w:tcPr>
          <w:p w14:paraId="3BD6FB74" w14:textId="43373854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69" w:type="dxa"/>
            <w:gridSpan w:val="5"/>
          </w:tcPr>
          <w:p w14:paraId="417959E5" w14:textId="6148DC45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27188" w:rsidRPr="00E00154" w14:paraId="6B105F3E" w14:textId="77777777" w:rsidTr="000006BD">
        <w:trPr>
          <w:gridAfter w:val="4"/>
          <w:wAfter w:w="122" w:type="dxa"/>
          <w:trHeight w:val="193"/>
        </w:trPr>
        <w:tc>
          <w:tcPr>
            <w:tcW w:w="1544" w:type="dxa"/>
            <w:gridSpan w:val="3"/>
            <w:vMerge/>
            <w:shd w:val="clear" w:color="auto" w:fill="auto"/>
          </w:tcPr>
          <w:p w14:paraId="7F7DCE4E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007" w:type="dxa"/>
            <w:gridSpan w:val="4"/>
            <w:vMerge/>
          </w:tcPr>
          <w:p w14:paraId="18608C76" w14:textId="77777777" w:rsidR="00F27188" w:rsidRDefault="00F27188" w:rsidP="005D7536">
            <w:pPr>
              <w:widowControl w:val="0"/>
              <w:rPr>
                <w:spacing w:val="-6"/>
                <w:sz w:val="22"/>
                <w:lang w:val="uk-UA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4AF943BD" w14:textId="77777777" w:rsidR="00F27188" w:rsidRDefault="00F27188" w:rsidP="005D7536">
            <w:pPr>
              <w:widowControl w:val="0"/>
              <w:rPr>
                <w:spacing w:val="-6"/>
                <w:sz w:val="22"/>
                <w:lang w:val="uk-UA"/>
              </w:rPr>
            </w:pPr>
          </w:p>
        </w:tc>
        <w:tc>
          <w:tcPr>
            <w:tcW w:w="1119" w:type="dxa"/>
            <w:gridSpan w:val="2"/>
            <w:vMerge/>
          </w:tcPr>
          <w:p w14:paraId="57A87E54" w14:textId="77777777" w:rsidR="00F27188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vMerge/>
            <w:shd w:val="clear" w:color="auto" w:fill="auto"/>
          </w:tcPr>
          <w:p w14:paraId="76034018" w14:textId="77777777" w:rsidR="00F27188" w:rsidRPr="00DF40E3" w:rsidRDefault="00F27188" w:rsidP="005D7536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</w:tcPr>
          <w:p w14:paraId="75BEC1EA" w14:textId="77777777" w:rsidR="00F27188" w:rsidRPr="004731CA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32222F1C" w14:textId="1426D77C" w:rsidR="00F27188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3"/>
          </w:tcPr>
          <w:p w14:paraId="64761DCF" w14:textId="7AECB206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якості</w:t>
            </w:r>
          </w:p>
        </w:tc>
        <w:tc>
          <w:tcPr>
            <w:tcW w:w="727" w:type="dxa"/>
            <w:gridSpan w:val="3"/>
            <w:shd w:val="clear" w:color="auto" w:fill="auto"/>
          </w:tcPr>
          <w:p w14:paraId="226289D5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71" w:type="dxa"/>
            <w:gridSpan w:val="4"/>
            <w:shd w:val="clear" w:color="auto" w:fill="auto"/>
          </w:tcPr>
          <w:p w14:paraId="394E7EFB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69" w:type="dxa"/>
            <w:gridSpan w:val="5"/>
          </w:tcPr>
          <w:p w14:paraId="136A2B6B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27188" w:rsidRPr="00E00154" w14:paraId="7E664DA1" w14:textId="77777777" w:rsidTr="000006BD">
        <w:trPr>
          <w:gridAfter w:val="4"/>
          <w:wAfter w:w="122" w:type="dxa"/>
          <w:trHeight w:val="193"/>
        </w:trPr>
        <w:tc>
          <w:tcPr>
            <w:tcW w:w="1544" w:type="dxa"/>
            <w:gridSpan w:val="3"/>
            <w:vMerge/>
            <w:shd w:val="clear" w:color="auto" w:fill="auto"/>
          </w:tcPr>
          <w:p w14:paraId="16AC72A1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007" w:type="dxa"/>
            <w:gridSpan w:val="4"/>
            <w:vMerge/>
          </w:tcPr>
          <w:p w14:paraId="70B65018" w14:textId="77777777" w:rsidR="00F27188" w:rsidRDefault="00F27188" w:rsidP="005D7536">
            <w:pPr>
              <w:widowControl w:val="0"/>
              <w:rPr>
                <w:spacing w:val="-6"/>
                <w:sz w:val="22"/>
                <w:lang w:val="uk-UA"/>
              </w:rPr>
            </w:pPr>
          </w:p>
        </w:tc>
        <w:tc>
          <w:tcPr>
            <w:tcW w:w="1831" w:type="dxa"/>
            <w:vMerge w:val="restart"/>
            <w:shd w:val="clear" w:color="auto" w:fill="auto"/>
          </w:tcPr>
          <w:p w14:paraId="1D2B9F1C" w14:textId="73429F70" w:rsidR="00F27188" w:rsidRDefault="00F27188" w:rsidP="00264523">
            <w:pPr>
              <w:widowControl w:val="0"/>
              <w:rPr>
                <w:spacing w:val="-6"/>
                <w:sz w:val="22"/>
                <w:lang w:val="uk-UA"/>
              </w:rPr>
            </w:pPr>
            <w:r>
              <w:rPr>
                <w:spacing w:val="-6"/>
                <w:sz w:val="22"/>
                <w:lang w:val="uk-UA"/>
              </w:rPr>
              <w:t xml:space="preserve">1.4. Проведення заходів, спрямованих на популяризацію культурної галузі та інформування </w:t>
            </w:r>
            <w:r w:rsidR="00446413">
              <w:rPr>
                <w:spacing w:val="-6"/>
                <w:sz w:val="22"/>
                <w:lang w:val="uk-UA"/>
              </w:rPr>
              <w:t>громади про роботу закладів культури та заплановані заходи у соціальних медіа</w:t>
            </w:r>
          </w:p>
        </w:tc>
        <w:tc>
          <w:tcPr>
            <w:tcW w:w="1119" w:type="dxa"/>
            <w:gridSpan w:val="2"/>
            <w:vMerge w:val="restart"/>
          </w:tcPr>
          <w:p w14:paraId="797B50AB" w14:textId="77777777" w:rsidR="00F27188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2024</w:t>
            </w:r>
          </w:p>
          <w:p w14:paraId="0AD2A9CF" w14:textId="77777777" w:rsidR="00F27188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2025</w:t>
            </w:r>
          </w:p>
          <w:p w14:paraId="2D83A859" w14:textId="4EC91D13" w:rsidR="00F27188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2026</w:t>
            </w:r>
          </w:p>
        </w:tc>
        <w:tc>
          <w:tcPr>
            <w:tcW w:w="1291" w:type="dxa"/>
            <w:gridSpan w:val="3"/>
            <w:vMerge w:val="restart"/>
            <w:shd w:val="clear" w:color="auto" w:fill="auto"/>
          </w:tcPr>
          <w:p w14:paraId="2EDE3A7F" w14:textId="146D488F" w:rsidR="00F27188" w:rsidRPr="00DF40E3" w:rsidRDefault="00F27188" w:rsidP="005D7536">
            <w:pPr>
              <w:jc w:val="center"/>
              <w:rPr>
                <w:sz w:val="22"/>
                <w:lang w:val="uk-UA"/>
              </w:rPr>
            </w:pPr>
            <w:r w:rsidRPr="00DF40E3">
              <w:rPr>
                <w:sz w:val="22"/>
                <w:lang w:val="uk-UA"/>
              </w:rPr>
              <w:t>Управління культури міської ради</w:t>
            </w:r>
          </w:p>
        </w:tc>
        <w:tc>
          <w:tcPr>
            <w:tcW w:w="1842" w:type="dxa"/>
            <w:gridSpan w:val="3"/>
            <w:vMerge w:val="restart"/>
            <w:shd w:val="clear" w:color="auto" w:fill="auto"/>
          </w:tcPr>
          <w:p w14:paraId="1E76DDA6" w14:textId="7A27E43F" w:rsidR="00F27188" w:rsidRPr="004731CA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Не потребує фінансування</w:t>
            </w:r>
          </w:p>
        </w:tc>
        <w:tc>
          <w:tcPr>
            <w:tcW w:w="1206" w:type="dxa"/>
            <w:gridSpan w:val="2"/>
            <w:shd w:val="clear" w:color="auto" w:fill="auto"/>
          </w:tcPr>
          <w:p w14:paraId="5121F608" w14:textId="7B2A6EBA" w:rsidR="00F27188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3"/>
          </w:tcPr>
          <w:p w14:paraId="1EE86ABF" w14:textId="2DA8B2E3" w:rsidR="00F27188" w:rsidRPr="00E00154" w:rsidRDefault="00F27188" w:rsidP="00DD53A0">
            <w:pPr>
              <w:jc w:val="both"/>
              <w:rPr>
                <w:sz w:val="22"/>
                <w:szCs w:val="22"/>
                <w:lang w:val="uk-UA"/>
              </w:rPr>
            </w:pPr>
            <w:r w:rsidRPr="00CB2291">
              <w:rPr>
                <w:sz w:val="22"/>
                <w:szCs w:val="22"/>
                <w:lang w:val="uk-UA"/>
              </w:rPr>
              <w:t>Вит</w:t>
            </w:r>
            <w:r>
              <w:rPr>
                <w:sz w:val="22"/>
                <w:szCs w:val="22"/>
                <w:lang w:val="uk-UA"/>
              </w:rPr>
              <w:t>рат</w:t>
            </w:r>
          </w:p>
        </w:tc>
        <w:tc>
          <w:tcPr>
            <w:tcW w:w="727" w:type="dxa"/>
            <w:gridSpan w:val="3"/>
            <w:shd w:val="clear" w:color="auto" w:fill="auto"/>
          </w:tcPr>
          <w:p w14:paraId="5553F30F" w14:textId="6BA8392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71" w:type="dxa"/>
            <w:gridSpan w:val="4"/>
            <w:shd w:val="clear" w:color="auto" w:fill="auto"/>
          </w:tcPr>
          <w:p w14:paraId="10A05FD8" w14:textId="1DD0BB25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69" w:type="dxa"/>
            <w:gridSpan w:val="5"/>
          </w:tcPr>
          <w:p w14:paraId="73898954" w14:textId="4E11D978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27188" w:rsidRPr="00E00154" w14:paraId="6A2DC658" w14:textId="77777777" w:rsidTr="000006BD">
        <w:trPr>
          <w:gridAfter w:val="4"/>
          <w:wAfter w:w="122" w:type="dxa"/>
          <w:trHeight w:val="193"/>
        </w:trPr>
        <w:tc>
          <w:tcPr>
            <w:tcW w:w="1544" w:type="dxa"/>
            <w:gridSpan w:val="3"/>
            <w:vMerge/>
            <w:shd w:val="clear" w:color="auto" w:fill="auto"/>
          </w:tcPr>
          <w:p w14:paraId="31E05681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007" w:type="dxa"/>
            <w:gridSpan w:val="4"/>
            <w:vMerge/>
          </w:tcPr>
          <w:p w14:paraId="06636510" w14:textId="77777777" w:rsidR="00F27188" w:rsidRDefault="00F27188" w:rsidP="005D7536">
            <w:pPr>
              <w:widowControl w:val="0"/>
              <w:rPr>
                <w:spacing w:val="-6"/>
                <w:sz w:val="22"/>
                <w:lang w:val="uk-UA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2E28D441" w14:textId="77777777" w:rsidR="00F27188" w:rsidRDefault="00F27188" w:rsidP="005D7536">
            <w:pPr>
              <w:widowControl w:val="0"/>
              <w:rPr>
                <w:spacing w:val="-6"/>
                <w:sz w:val="22"/>
                <w:lang w:val="uk-UA"/>
              </w:rPr>
            </w:pPr>
          </w:p>
        </w:tc>
        <w:tc>
          <w:tcPr>
            <w:tcW w:w="1119" w:type="dxa"/>
            <w:gridSpan w:val="2"/>
            <w:vMerge/>
          </w:tcPr>
          <w:p w14:paraId="6F63995A" w14:textId="77777777" w:rsidR="00F27188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vMerge/>
            <w:shd w:val="clear" w:color="auto" w:fill="auto"/>
          </w:tcPr>
          <w:p w14:paraId="5AFF066F" w14:textId="77777777" w:rsidR="00F27188" w:rsidRPr="00DF40E3" w:rsidRDefault="00F27188" w:rsidP="005D7536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</w:tcPr>
          <w:p w14:paraId="04A6AA2B" w14:textId="77777777" w:rsidR="00F27188" w:rsidRPr="004731CA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08DADEEF" w14:textId="3B45C34D" w:rsidR="00F27188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3"/>
          </w:tcPr>
          <w:p w14:paraId="4FA729DA" w14:textId="20C902D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Продукту</w:t>
            </w:r>
          </w:p>
        </w:tc>
        <w:tc>
          <w:tcPr>
            <w:tcW w:w="727" w:type="dxa"/>
            <w:gridSpan w:val="3"/>
            <w:shd w:val="clear" w:color="auto" w:fill="auto"/>
          </w:tcPr>
          <w:p w14:paraId="5AFD5E6B" w14:textId="0D6C3F2F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71" w:type="dxa"/>
            <w:gridSpan w:val="4"/>
            <w:shd w:val="clear" w:color="auto" w:fill="auto"/>
          </w:tcPr>
          <w:p w14:paraId="451C20FD" w14:textId="190C7188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69" w:type="dxa"/>
            <w:gridSpan w:val="5"/>
          </w:tcPr>
          <w:p w14:paraId="632A55E3" w14:textId="4B29AE31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27188" w:rsidRPr="00E00154" w14:paraId="264D96CA" w14:textId="77777777" w:rsidTr="000006BD">
        <w:trPr>
          <w:gridAfter w:val="4"/>
          <w:wAfter w:w="122" w:type="dxa"/>
          <w:trHeight w:val="193"/>
        </w:trPr>
        <w:tc>
          <w:tcPr>
            <w:tcW w:w="1544" w:type="dxa"/>
            <w:gridSpan w:val="3"/>
            <w:vMerge/>
            <w:shd w:val="clear" w:color="auto" w:fill="auto"/>
          </w:tcPr>
          <w:p w14:paraId="2682DDD0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007" w:type="dxa"/>
            <w:gridSpan w:val="4"/>
            <w:vMerge/>
          </w:tcPr>
          <w:p w14:paraId="05843335" w14:textId="77777777" w:rsidR="00F27188" w:rsidRDefault="00F27188" w:rsidP="005D7536">
            <w:pPr>
              <w:widowControl w:val="0"/>
              <w:rPr>
                <w:spacing w:val="-6"/>
                <w:sz w:val="22"/>
                <w:lang w:val="uk-UA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3BAD2609" w14:textId="77777777" w:rsidR="00F27188" w:rsidRDefault="00F27188" w:rsidP="005D7536">
            <w:pPr>
              <w:widowControl w:val="0"/>
              <w:rPr>
                <w:spacing w:val="-6"/>
                <w:sz w:val="22"/>
                <w:lang w:val="uk-UA"/>
              </w:rPr>
            </w:pPr>
          </w:p>
        </w:tc>
        <w:tc>
          <w:tcPr>
            <w:tcW w:w="1119" w:type="dxa"/>
            <w:gridSpan w:val="2"/>
            <w:vMerge/>
          </w:tcPr>
          <w:p w14:paraId="7C99006E" w14:textId="77777777" w:rsidR="00F27188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vMerge/>
            <w:shd w:val="clear" w:color="auto" w:fill="auto"/>
          </w:tcPr>
          <w:p w14:paraId="14B28203" w14:textId="77777777" w:rsidR="00F27188" w:rsidRPr="00DF40E3" w:rsidRDefault="00F27188" w:rsidP="005D7536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</w:tcPr>
          <w:p w14:paraId="1F325EEB" w14:textId="77777777" w:rsidR="00F27188" w:rsidRPr="004731CA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6A702F31" w14:textId="7E62327E" w:rsidR="00F27188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3"/>
          </w:tcPr>
          <w:p w14:paraId="6CCF5220" w14:textId="0E34EB04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Ефективності</w:t>
            </w:r>
          </w:p>
        </w:tc>
        <w:tc>
          <w:tcPr>
            <w:tcW w:w="727" w:type="dxa"/>
            <w:gridSpan w:val="3"/>
            <w:shd w:val="clear" w:color="auto" w:fill="auto"/>
          </w:tcPr>
          <w:p w14:paraId="688E81F8" w14:textId="0498983F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71" w:type="dxa"/>
            <w:gridSpan w:val="4"/>
            <w:shd w:val="clear" w:color="auto" w:fill="auto"/>
          </w:tcPr>
          <w:p w14:paraId="3E1CFA1C" w14:textId="02A4BAA2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69" w:type="dxa"/>
            <w:gridSpan w:val="5"/>
          </w:tcPr>
          <w:p w14:paraId="78B3D70A" w14:textId="20DABD81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27188" w:rsidRPr="00E00154" w14:paraId="16D9CE57" w14:textId="77777777" w:rsidTr="000006BD">
        <w:trPr>
          <w:gridAfter w:val="4"/>
          <w:wAfter w:w="122" w:type="dxa"/>
          <w:trHeight w:val="193"/>
        </w:trPr>
        <w:tc>
          <w:tcPr>
            <w:tcW w:w="1544" w:type="dxa"/>
            <w:gridSpan w:val="3"/>
            <w:vMerge/>
            <w:shd w:val="clear" w:color="auto" w:fill="auto"/>
          </w:tcPr>
          <w:p w14:paraId="26398A6B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007" w:type="dxa"/>
            <w:gridSpan w:val="4"/>
            <w:vMerge/>
          </w:tcPr>
          <w:p w14:paraId="087FF43B" w14:textId="77777777" w:rsidR="00F27188" w:rsidRDefault="00F27188" w:rsidP="005D7536">
            <w:pPr>
              <w:widowControl w:val="0"/>
              <w:rPr>
                <w:spacing w:val="-6"/>
                <w:sz w:val="22"/>
                <w:lang w:val="uk-UA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2FC9283E" w14:textId="77777777" w:rsidR="00F27188" w:rsidRDefault="00F27188" w:rsidP="005D7536">
            <w:pPr>
              <w:widowControl w:val="0"/>
              <w:rPr>
                <w:spacing w:val="-6"/>
                <w:sz w:val="22"/>
                <w:lang w:val="uk-UA"/>
              </w:rPr>
            </w:pPr>
          </w:p>
        </w:tc>
        <w:tc>
          <w:tcPr>
            <w:tcW w:w="1119" w:type="dxa"/>
            <w:gridSpan w:val="2"/>
            <w:vMerge/>
          </w:tcPr>
          <w:p w14:paraId="53199DD3" w14:textId="77777777" w:rsidR="00F27188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vMerge/>
            <w:shd w:val="clear" w:color="auto" w:fill="auto"/>
          </w:tcPr>
          <w:p w14:paraId="18C8968D" w14:textId="77777777" w:rsidR="00F27188" w:rsidRPr="00DF40E3" w:rsidRDefault="00F27188" w:rsidP="005D7536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</w:tcPr>
          <w:p w14:paraId="62444C1A" w14:textId="77777777" w:rsidR="00F27188" w:rsidRPr="004731CA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71287A14" w14:textId="5A7EBD1B" w:rsidR="00F27188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3"/>
          </w:tcPr>
          <w:p w14:paraId="38E03C0A" w14:textId="3AE661A9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якості</w:t>
            </w:r>
          </w:p>
        </w:tc>
        <w:tc>
          <w:tcPr>
            <w:tcW w:w="727" w:type="dxa"/>
            <w:gridSpan w:val="3"/>
            <w:shd w:val="clear" w:color="auto" w:fill="auto"/>
          </w:tcPr>
          <w:p w14:paraId="0D6C1F55" w14:textId="43DD85D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71" w:type="dxa"/>
            <w:gridSpan w:val="4"/>
            <w:shd w:val="clear" w:color="auto" w:fill="auto"/>
          </w:tcPr>
          <w:p w14:paraId="07FAAF3D" w14:textId="659C9A6F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69" w:type="dxa"/>
            <w:gridSpan w:val="5"/>
          </w:tcPr>
          <w:p w14:paraId="372162D8" w14:textId="6D154FA0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27188" w:rsidRPr="00E00154" w14:paraId="71D0EB5B" w14:textId="77777777" w:rsidTr="000006BD">
        <w:trPr>
          <w:gridAfter w:val="4"/>
          <w:wAfter w:w="122" w:type="dxa"/>
          <w:trHeight w:val="193"/>
        </w:trPr>
        <w:tc>
          <w:tcPr>
            <w:tcW w:w="1544" w:type="dxa"/>
            <w:gridSpan w:val="3"/>
            <w:shd w:val="clear" w:color="auto" w:fill="auto"/>
          </w:tcPr>
          <w:p w14:paraId="68D89A24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Разом по програмі</w:t>
            </w:r>
          </w:p>
        </w:tc>
        <w:tc>
          <w:tcPr>
            <w:tcW w:w="2007" w:type="dxa"/>
            <w:gridSpan w:val="4"/>
          </w:tcPr>
          <w:p w14:paraId="589E405A" w14:textId="77777777" w:rsidR="00F27188" w:rsidRDefault="00F27188" w:rsidP="005D7536">
            <w:pPr>
              <w:widowControl w:val="0"/>
              <w:rPr>
                <w:spacing w:val="-6"/>
                <w:sz w:val="22"/>
                <w:lang w:val="uk-UA"/>
              </w:rPr>
            </w:pPr>
          </w:p>
        </w:tc>
        <w:tc>
          <w:tcPr>
            <w:tcW w:w="1831" w:type="dxa"/>
            <w:shd w:val="clear" w:color="auto" w:fill="auto"/>
          </w:tcPr>
          <w:p w14:paraId="4A179E67" w14:textId="77777777" w:rsidR="00F27188" w:rsidRDefault="00F27188" w:rsidP="005D7536">
            <w:pPr>
              <w:widowControl w:val="0"/>
              <w:rPr>
                <w:spacing w:val="-6"/>
                <w:sz w:val="22"/>
                <w:lang w:val="uk-UA"/>
              </w:rPr>
            </w:pPr>
          </w:p>
        </w:tc>
        <w:tc>
          <w:tcPr>
            <w:tcW w:w="1119" w:type="dxa"/>
            <w:gridSpan w:val="2"/>
          </w:tcPr>
          <w:p w14:paraId="0724A9DE" w14:textId="77777777" w:rsidR="00F27188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shd w:val="clear" w:color="auto" w:fill="auto"/>
          </w:tcPr>
          <w:p w14:paraId="249551F6" w14:textId="77777777" w:rsidR="00F27188" w:rsidRPr="00DF40E3" w:rsidRDefault="00F27188" w:rsidP="005D7536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1842" w:type="dxa"/>
            <w:gridSpan w:val="3"/>
            <w:shd w:val="clear" w:color="auto" w:fill="auto"/>
          </w:tcPr>
          <w:p w14:paraId="0F761992" w14:textId="77777777" w:rsidR="00F27188" w:rsidRPr="004731CA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54C08F5E" w14:textId="77777777" w:rsidR="00F27188" w:rsidRDefault="00F27188" w:rsidP="005D7536">
            <w:pPr>
              <w:ind w:left="-108" w:firstLine="108"/>
              <w:jc w:val="center"/>
              <w:rPr>
                <w:sz w:val="22"/>
                <w:szCs w:val="22"/>
                <w:lang w:val="uk-UA"/>
              </w:rPr>
            </w:pPr>
            <w:r w:rsidRPr="00E00154">
              <w:rPr>
                <w:sz w:val="22"/>
                <w:szCs w:val="22"/>
                <w:lang w:val="uk-UA"/>
              </w:rPr>
              <w:t>Всього</w:t>
            </w:r>
          </w:p>
          <w:p w14:paraId="40BFA94A" w14:textId="550D6AC3" w:rsidR="00F27188" w:rsidRPr="00E00154" w:rsidRDefault="00F27188" w:rsidP="00C46D7E">
            <w:pPr>
              <w:ind w:left="-108" w:firstLine="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28 835,0</w:t>
            </w:r>
          </w:p>
        </w:tc>
        <w:tc>
          <w:tcPr>
            <w:tcW w:w="1701" w:type="dxa"/>
            <w:gridSpan w:val="3"/>
          </w:tcPr>
          <w:p w14:paraId="13CE5F04" w14:textId="333D575A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727" w:type="dxa"/>
            <w:gridSpan w:val="3"/>
            <w:shd w:val="clear" w:color="auto" w:fill="auto"/>
          </w:tcPr>
          <w:p w14:paraId="6F1FDBD7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71" w:type="dxa"/>
            <w:gridSpan w:val="4"/>
            <w:shd w:val="clear" w:color="auto" w:fill="auto"/>
          </w:tcPr>
          <w:p w14:paraId="3441BA92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69" w:type="dxa"/>
            <w:gridSpan w:val="5"/>
          </w:tcPr>
          <w:p w14:paraId="589F496E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27188" w:rsidRPr="00E00154" w14:paraId="2E61D894" w14:textId="77777777" w:rsidTr="000006BD">
        <w:trPr>
          <w:gridAfter w:val="4"/>
          <w:wAfter w:w="122" w:type="dxa"/>
          <w:trHeight w:val="193"/>
        </w:trPr>
        <w:tc>
          <w:tcPr>
            <w:tcW w:w="1544" w:type="dxa"/>
            <w:gridSpan w:val="3"/>
            <w:shd w:val="clear" w:color="auto" w:fill="auto"/>
          </w:tcPr>
          <w:p w14:paraId="1EFFCD16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007" w:type="dxa"/>
            <w:gridSpan w:val="4"/>
          </w:tcPr>
          <w:p w14:paraId="566B928B" w14:textId="77777777" w:rsidR="00F27188" w:rsidRDefault="00F27188" w:rsidP="005D7536">
            <w:pPr>
              <w:widowControl w:val="0"/>
              <w:rPr>
                <w:spacing w:val="-6"/>
                <w:sz w:val="22"/>
                <w:lang w:val="uk-UA"/>
              </w:rPr>
            </w:pPr>
          </w:p>
        </w:tc>
        <w:tc>
          <w:tcPr>
            <w:tcW w:w="1831" w:type="dxa"/>
            <w:shd w:val="clear" w:color="auto" w:fill="auto"/>
          </w:tcPr>
          <w:p w14:paraId="77E1B842" w14:textId="77777777" w:rsidR="00F27188" w:rsidRDefault="00F27188" w:rsidP="005D7536">
            <w:pPr>
              <w:widowControl w:val="0"/>
              <w:rPr>
                <w:spacing w:val="-6"/>
                <w:sz w:val="22"/>
                <w:lang w:val="uk-UA"/>
              </w:rPr>
            </w:pPr>
          </w:p>
        </w:tc>
        <w:tc>
          <w:tcPr>
            <w:tcW w:w="1119" w:type="dxa"/>
            <w:gridSpan w:val="2"/>
          </w:tcPr>
          <w:p w14:paraId="2966AD0C" w14:textId="77777777" w:rsidR="00F27188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shd w:val="clear" w:color="auto" w:fill="auto"/>
          </w:tcPr>
          <w:p w14:paraId="63095C94" w14:textId="77777777" w:rsidR="00F27188" w:rsidRPr="00DF40E3" w:rsidRDefault="00F27188" w:rsidP="005D7536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1842" w:type="dxa"/>
            <w:gridSpan w:val="3"/>
            <w:shd w:val="clear" w:color="auto" w:fill="auto"/>
          </w:tcPr>
          <w:p w14:paraId="793194F2" w14:textId="51DC645A" w:rsidR="00F27188" w:rsidRPr="00DC2939" w:rsidRDefault="00F27188" w:rsidP="00DC2939">
            <w:pPr>
              <w:widowControl w:val="0"/>
              <w:rPr>
                <w:spacing w:val="-6"/>
                <w:sz w:val="22"/>
                <w:lang w:val="uk-UA"/>
              </w:rPr>
            </w:pPr>
            <w:r w:rsidRPr="00DC2939">
              <w:rPr>
                <w:spacing w:val="-6"/>
                <w:sz w:val="22"/>
                <w:lang w:val="uk-UA"/>
              </w:rPr>
              <w:t xml:space="preserve">кошти місцевого </w:t>
            </w:r>
            <w:r w:rsidRPr="00DC2939">
              <w:rPr>
                <w:spacing w:val="-6"/>
                <w:sz w:val="22"/>
                <w:lang w:val="uk-UA"/>
              </w:rPr>
              <w:lastRenderedPageBreak/>
              <w:t>бюджету</w:t>
            </w:r>
          </w:p>
        </w:tc>
        <w:tc>
          <w:tcPr>
            <w:tcW w:w="1206" w:type="dxa"/>
            <w:gridSpan w:val="2"/>
            <w:shd w:val="clear" w:color="auto" w:fill="auto"/>
          </w:tcPr>
          <w:p w14:paraId="7E2BF96D" w14:textId="3C942D2B" w:rsidR="00F27188" w:rsidRPr="00E00154" w:rsidRDefault="00F27188" w:rsidP="005D7536">
            <w:pPr>
              <w:ind w:left="-108" w:firstLine="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28 025,0</w:t>
            </w:r>
          </w:p>
        </w:tc>
        <w:tc>
          <w:tcPr>
            <w:tcW w:w="1701" w:type="dxa"/>
            <w:gridSpan w:val="3"/>
          </w:tcPr>
          <w:p w14:paraId="780CD1FD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727" w:type="dxa"/>
            <w:gridSpan w:val="3"/>
            <w:shd w:val="clear" w:color="auto" w:fill="auto"/>
          </w:tcPr>
          <w:p w14:paraId="1EE0DFCE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71" w:type="dxa"/>
            <w:gridSpan w:val="4"/>
            <w:shd w:val="clear" w:color="auto" w:fill="auto"/>
          </w:tcPr>
          <w:p w14:paraId="33F6B648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69" w:type="dxa"/>
            <w:gridSpan w:val="5"/>
          </w:tcPr>
          <w:p w14:paraId="1ABBB6D5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27188" w:rsidRPr="00E00154" w14:paraId="20D8E015" w14:textId="77777777" w:rsidTr="000006BD">
        <w:trPr>
          <w:gridAfter w:val="4"/>
          <w:wAfter w:w="122" w:type="dxa"/>
          <w:trHeight w:val="193"/>
        </w:trPr>
        <w:tc>
          <w:tcPr>
            <w:tcW w:w="1544" w:type="dxa"/>
            <w:gridSpan w:val="3"/>
            <w:shd w:val="clear" w:color="auto" w:fill="auto"/>
          </w:tcPr>
          <w:p w14:paraId="1B18BC00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007" w:type="dxa"/>
            <w:gridSpan w:val="4"/>
          </w:tcPr>
          <w:p w14:paraId="1EF11116" w14:textId="77777777" w:rsidR="00F27188" w:rsidRDefault="00F27188" w:rsidP="005D7536">
            <w:pPr>
              <w:widowControl w:val="0"/>
              <w:rPr>
                <w:spacing w:val="-6"/>
                <w:sz w:val="22"/>
                <w:lang w:val="uk-UA"/>
              </w:rPr>
            </w:pPr>
          </w:p>
        </w:tc>
        <w:tc>
          <w:tcPr>
            <w:tcW w:w="1831" w:type="dxa"/>
            <w:shd w:val="clear" w:color="auto" w:fill="auto"/>
          </w:tcPr>
          <w:p w14:paraId="21293E9A" w14:textId="77777777" w:rsidR="00F27188" w:rsidRDefault="00F27188" w:rsidP="005D7536">
            <w:pPr>
              <w:widowControl w:val="0"/>
              <w:rPr>
                <w:spacing w:val="-6"/>
                <w:sz w:val="22"/>
                <w:lang w:val="uk-UA"/>
              </w:rPr>
            </w:pPr>
          </w:p>
        </w:tc>
        <w:tc>
          <w:tcPr>
            <w:tcW w:w="1119" w:type="dxa"/>
            <w:gridSpan w:val="2"/>
          </w:tcPr>
          <w:p w14:paraId="465369F8" w14:textId="77777777" w:rsidR="00F27188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shd w:val="clear" w:color="auto" w:fill="auto"/>
          </w:tcPr>
          <w:p w14:paraId="091528A3" w14:textId="77777777" w:rsidR="00F27188" w:rsidRPr="00DF40E3" w:rsidRDefault="00F27188" w:rsidP="005D7536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1842" w:type="dxa"/>
            <w:gridSpan w:val="3"/>
            <w:shd w:val="clear" w:color="auto" w:fill="auto"/>
          </w:tcPr>
          <w:p w14:paraId="0BC4AB04" w14:textId="36BE0669" w:rsidR="00F27188" w:rsidRPr="004731CA" w:rsidRDefault="00F27188" w:rsidP="00DC2939">
            <w:pPr>
              <w:rPr>
                <w:sz w:val="22"/>
                <w:szCs w:val="22"/>
                <w:lang w:val="uk-UA"/>
              </w:rPr>
            </w:pPr>
            <w:r w:rsidRPr="00DC2939">
              <w:rPr>
                <w:spacing w:val="-6"/>
                <w:sz w:val="22"/>
                <w:lang w:val="uk-UA"/>
              </w:rPr>
              <w:t>інші джерела</w:t>
            </w:r>
          </w:p>
        </w:tc>
        <w:tc>
          <w:tcPr>
            <w:tcW w:w="1206" w:type="dxa"/>
            <w:gridSpan w:val="2"/>
            <w:shd w:val="clear" w:color="auto" w:fill="auto"/>
          </w:tcPr>
          <w:p w14:paraId="12E17BF7" w14:textId="24FADDE3" w:rsidR="00F27188" w:rsidRPr="00E00154" w:rsidRDefault="00F27188" w:rsidP="005D7536">
            <w:pPr>
              <w:ind w:left="-108" w:firstLine="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810,0</w:t>
            </w:r>
          </w:p>
        </w:tc>
        <w:tc>
          <w:tcPr>
            <w:tcW w:w="1701" w:type="dxa"/>
            <w:gridSpan w:val="3"/>
          </w:tcPr>
          <w:p w14:paraId="6F5D7F74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727" w:type="dxa"/>
            <w:gridSpan w:val="3"/>
            <w:shd w:val="clear" w:color="auto" w:fill="auto"/>
          </w:tcPr>
          <w:p w14:paraId="70EF8557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71" w:type="dxa"/>
            <w:gridSpan w:val="4"/>
            <w:shd w:val="clear" w:color="auto" w:fill="auto"/>
          </w:tcPr>
          <w:p w14:paraId="2FDB52B8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69" w:type="dxa"/>
            <w:gridSpan w:val="5"/>
          </w:tcPr>
          <w:p w14:paraId="0C0116EB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27188" w:rsidRPr="00E00154" w14:paraId="4987B08A" w14:textId="77777777" w:rsidTr="000006BD">
        <w:trPr>
          <w:gridAfter w:val="4"/>
          <w:wAfter w:w="122" w:type="dxa"/>
          <w:trHeight w:val="193"/>
        </w:trPr>
        <w:tc>
          <w:tcPr>
            <w:tcW w:w="1544" w:type="dxa"/>
            <w:gridSpan w:val="3"/>
            <w:shd w:val="clear" w:color="auto" w:fill="auto"/>
          </w:tcPr>
          <w:p w14:paraId="76E1FF8F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007" w:type="dxa"/>
            <w:gridSpan w:val="4"/>
          </w:tcPr>
          <w:p w14:paraId="57161ABE" w14:textId="77777777" w:rsidR="00F27188" w:rsidRDefault="00F27188" w:rsidP="005D7536">
            <w:pPr>
              <w:widowControl w:val="0"/>
              <w:rPr>
                <w:spacing w:val="-6"/>
                <w:sz w:val="22"/>
                <w:lang w:val="uk-UA"/>
              </w:rPr>
            </w:pPr>
          </w:p>
        </w:tc>
        <w:tc>
          <w:tcPr>
            <w:tcW w:w="1831" w:type="dxa"/>
            <w:shd w:val="clear" w:color="auto" w:fill="auto"/>
          </w:tcPr>
          <w:p w14:paraId="060CC65D" w14:textId="158BFEE3" w:rsidR="00F27188" w:rsidRDefault="00F27188" w:rsidP="00DC2939">
            <w:pPr>
              <w:widowControl w:val="0"/>
              <w:rPr>
                <w:spacing w:val="-6"/>
                <w:sz w:val="22"/>
                <w:lang w:val="uk-UA"/>
              </w:rPr>
            </w:pPr>
          </w:p>
        </w:tc>
        <w:tc>
          <w:tcPr>
            <w:tcW w:w="1119" w:type="dxa"/>
            <w:gridSpan w:val="2"/>
          </w:tcPr>
          <w:p w14:paraId="3322A15F" w14:textId="77777777" w:rsidR="00F27188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shd w:val="clear" w:color="auto" w:fill="auto"/>
          </w:tcPr>
          <w:p w14:paraId="52958D35" w14:textId="77777777" w:rsidR="00F27188" w:rsidRPr="00DF40E3" w:rsidRDefault="00F27188" w:rsidP="005D7536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1842" w:type="dxa"/>
            <w:gridSpan w:val="3"/>
            <w:shd w:val="clear" w:color="auto" w:fill="auto"/>
          </w:tcPr>
          <w:p w14:paraId="4E56FFF9" w14:textId="77777777" w:rsidR="00F27188" w:rsidRPr="004731CA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69684333" w14:textId="77777777" w:rsidR="00F27188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2024</w:t>
            </w:r>
          </w:p>
          <w:p w14:paraId="7AA6C580" w14:textId="221A60DE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9230,0</w:t>
            </w:r>
          </w:p>
        </w:tc>
        <w:tc>
          <w:tcPr>
            <w:tcW w:w="1701" w:type="dxa"/>
            <w:gridSpan w:val="3"/>
          </w:tcPr>
          <w:p w14:paraId="6AF3BBBB" w14:textId="534CF20F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727" w:type="dxa"/>
            <w:gridSpan w:val="3"/>
            <w:shd w:val="clear" w:color="auto" w:fill="auto"/>
          </w:tcPr>
          <w:p w14:paraId="2375D512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71" w:type="dxa"/>
            <w:gridSpan w:val="4"/>
            <w:shd w:val="clear" w:color="auto" w:fill="auto"/>
          </w:tcPr>
          <w:p w14:paraId="7A7BC8CF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69" w:type="dxa"/>
            <w:gridSpan w:val="5"/>
          </w:tcPr>
          <w:p w14:paraId="79D3B305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27188" w:rsidRPr="00E00154" w14:paraId="40C3DBCE" w14:textId="77777777" w:rsidTr="000006BD">
        <w:trPr>
          <w:gridAfter w:val="4"/>
          <w:wAfter w:w="122" w:type="dxa"/>
          <w:trHeight w:val="193"/>
        </w:trPr>
        <w:tc>
          <w:tcPr>
            <w:tcW w:w="1544" w:type="dxa"/>
            <w:gridSpan w:val="3"/>
            <w:shd w:val="clear" w:color="auto" w:fill="auto"/>
          </w:tcPr>
          <w:p w14:paraId="10147442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007" w:type="dxa"/>
            <w:gridSpan w:val="4"/>
          </w:tcPr>
          <w:p w14:paraId="7BBCBCCC" w14:textId="77777777" w:rsidR="00F27188" w:rsidRDefault="00F27188" w:rsidP="005D7536">
            <w:pPr>
              <w:widowControl w:val="0"/>
              <w:rPr>
                <w:spacing w:val="-6"/>
                <w:sz w:val="22"/>
                <w:lang w:val="uk-UA"/>
              </w:rPr>
            </w:pPr>
          </w:p>
        </w:tc>
        <w:tc>
          <w:tcPr>
            <w:tcW w:w="1831" w:type="dxa"/>
            <w:shd w:val="clear" w:color="auto" w:fill="auto"/>
          </w:tcPr>
          <w:p w14:paraId="12A3E07D" w14:textId="77777777" w:rsidR="00F27188" w:rsidRPr="00DC2939" w:rsidRDefault="00F27188" w:rsidP="00DC2939">
            <w:pPr>
              <w:widowControl w:val="0"/>
              <w:rPr>
                <w:spacing w:val="-6"/>
                <w:sz w:val="22"/>
                <w:lang w:val="uk-UA"/>
              </w:rPr>
            </w:pPr>
          </w:p>
        </w:tc>
        <w:tc>
          <w:tcPr>
            <w:tcW w:w="1119" w:type="dxa"/>
            <w:gridSpan w:val="2"/>
          </w:tcPr>
          <w:p w14:paraId="33E7D0FC" w14:textId="77777777" w:rsidR="00F27188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shd w:val="clear" w:color="auto" w:fill="auto"/>
          </w:tcPr>
          <w:p w14:paraId="5F492884" w14:textId="77777777" w:rsidR="00F27188" w:rsidRPr="00DF40E3" w:rsidRDefault="00F27188" w:rsidP="005D7536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1842" w:type="dxa"/>
            <w:gridSpan w:val="3"/>
            <w:shd w:val="clear" w:color="auto" w:fill="auto"/>
          </w:tcPr>
          <w:p w14:paraId="14A4290C" w14:textId="6B5E67B3" w:rsidR="00F27188" w:rsidRPr="004731CA" w:rsidRDefault="00F27188" w:rsidP="00DC2939">
            <w:pPr>
              <w:rPr>
                <w:sz w:val="22"/>
                <w:szCs w:val="22"/>
                <w:lang w:val="uk-UA"/>
              </w:rPr>
            </w:pPr>
            <w:r w:rsidRPr="00DC2939">
              <w:rPr>
                <w:spacing w:val="-6"/>
                <w:sz w:val="22"/>
                <w:lang w:val="uk-UA"/>
              </w:rPr>
              <w:t>кошти місцевого бюджету</w:t>
            </w:r>
          </w:p>
        </w:tc>
        <w:tc>
          <w:tcPr>
            <w:tcW w:w="1206" w:type="dxa"/>
            <w:gridSpan w:val="2"/>
            <w:shd w:val="clear" w:color="auto" w:fill="auto"/>
          </w:tcPr>
          <w:p w14:paraId="78C763B5" w14:textId="6902ECE1" w:rsidR="00F27188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8960,0</w:t>
            </w:r>
          </w:p>
        </w:tc>
        <w:tc>
          <w:tcPr>
            <w:tcW w:w="1701" w:type="dxa"/>
            <w:gridSpan w:val="3"/>
          </w:tcPr>
          <w:p w14:paraId="1449195B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727" w:type="dxa"/>
            <w:gridSpan w:val="3"/>
            <w:shd w:val="clear" w:color="auto" w:fill="auto"/>
          </w:tcPr>
          <w:p w14:paraId="535E829D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71" w:type="dxa"/>
            <w:gridSpan w:val="4"/>
            <w:shd w:val="clear" w:color="auto" w:fill="auto"/>
          </w:tcPr>
          <w:p w14:paraId="6BC5909B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69" w:type="dxa"/>
            <w:gridSpan w:val="5"/>
          </w:tcPr>
          <w:p w14:paraId="154986C4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27188" w:rsidRPr="00E00154" w14:paraId="33F25AA6" w14:textId="77777777" w:rsidTr="000006BD">
        <w:trPr>
          <w:gridAfter w:val="4"/>
          <w:wAfter w:w="122" w:type="dxa"/>
          <w:trHeight w:val="193"/>
        </w:trPr>
        <w:tc>
          <w:tcPr>
            <w:tcW w:w="1544" w:type="dxa"/>
            <w:gridSpan w:val="3"/>
            <w:shd w:val="clear" w:color="auto" w:fill="auto"/>
          </w:tcPr>
          <w:p w14:paraId="0EF8310C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007" w:type="dxa"/>
            <w:gridSpan w:val="4"/>
          </w:tcPr>
          <w:p w14:paraId="627E4112" w14:textId="77777777" w:rsidR="00F27188" w:rsidRDefault="00F27188" w:rsidP="005D7536">
            <w:pPr>
              <w:widowControl w:val="0"/>
              <w:rPr>
                <w:spacing w:val="-6"/>
                <w:sz w:val="22"/>
                <w:lang w:val="uk-UA"/>
              </w:rPr>
            </w:pPr>
          </w:p>
        </w:tc>
        <w:tc>
          <w:tcPr>
            <w:tcW w:w="1831" w:type="dxa"/>
            <w:shd w:val="clear" w:color="auto" w:fill="auto"/>
          </w:tcPr>
          <w:p w14:paraId="209333B8" w14:textId="77777777" w:rsidR="00F27188" w:rsidRPr="00DC2939" w:rsidRDefault="00F27188" w:rsidP="00DC2939">
            <w:pPr>
              <w:widowControl w:val="0"/>
              <w:rPr>
                <w:spacing w:val="-6"/>
                <w:sz w:val="22"/>
                <w:lang w:val="uk-UA"/>
              </w:rPr>
            </w:pPr>
          </w:p>
        </w:tc>
        <w:tc>
          <w:tcPr>
            <w:tcW w:w="1119" w:type="dxa"/>
            <w:gridSpan w:val="2"/>
          </w:tcPr>
          <w:p w14:paraId="4A33EE10" w14:textId="77777777" w:rsidR="00F27188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shd w:val="clear" w:color="auto" w:fill="auto"/>
          </w:tcPr>
          <w:p w14:paraId="4540BBF2" w14:textId="77777777" w:rsidR="00F27188" w:rsidRPr="00DF40E3" w:rsidRDefault="00F27188" w:rsidP="005D7536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1842" w:type="dxa"/>
            <w:gridSpan w:val="3"/>
            <w:shd w:val="clear" w:color="auto" w:fill="auto"/>
          </w:tcPr>
          <w:p w14:paraId="5F770E7A" w14:textId="1FBD2F65" w:rsidR="00F27188" w:rsidRPr="004731CA" w:rsidRDefault="00F27188" w:rsidP="00DC2939">
            <w:pPr>
              <w:rPr>
                <w:sz w:val="22"/>
                <w:szCs w:val="22"/>
                <w:lang w:val="uk-UA"/>
              </w:rPr>
            </w:pPr>
            <w:r w:rsidRPr="00DC2939">
              <w:rPr>
                <w:spacing w:val="-6"/>
                <w:sz w:val="22"/>
                <w:lang w:val="uk-UA"/>
              </w:rPr>
              <w:t>інші джерела</w:t>
            </w:r>
          </w:p>
        </w:tc>
        <w:tc>
          <w:tcPr>
            <w:tcW w:w="1206" w:type="dxa"/>
            <w:gridSpan w:val="2"/>
            <w:shd w:val="clear" w:color="auto" w:fill="auto"/>
          </w:tcPr>
          <w:p w14:paraId="757336CF" w14:textId="3046517A" w:rsidR="00F27188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270,0</w:t>
            </w:r>
          </w:p>
        </w:tc>
        <w:tc>
          <w:tcPr>
            <w:tcW w:w="1701" w:type="dxa"/>
            <w:gridSpan w:val="3"/>
          </w:tcPr>
          <w:p w14:paraId="600A90E5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727" w:type="dxa"/>
            <w:gridSpan w:val="3"/>
            <w:shd w:val="clear" w:color="auto" w:fill="auto"/>
          </w:tcPr>
          <w:p w14:paraId="10657809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71" w:type="dxa"/>
            <w:gridSpan w:val="4"/>
            <w:shd w:val="clear" w:color="auto" w:fill="auto"/>
          </w:tcPr>
          <w:p w14:paraId="1FBAB8C1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69" w:type="dxa"/>
            <w:gridSpan w:val="5"/>
          </w:tcPr>
          <w:p w14:paraId="594E8287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27188" w:rsidRPr="00E00154" w14:paraId="259CAFCD" w14:textId="77777777" w:rsidTr="000006BD">
        <w:trPr>
          <w:gridAfter w:val="4"/>
          <w:wAfter w:w="122" w:type="dxa"/>
          <w:trHeight w:val="193"/>
        </w:trPr>
        <w:tc>
          <w:tcPr>
            <w:tcW w:w="1544" w:type="dxa"/>
            <w:gridSpan w:val="3"/>
            <w:shd w:val="clear" w:color="auto" w:fill="auto"/>
          </w:tcPr>
          <w:p w14:paraId="16DBD553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007" w:type="dxa"/>
            <w:gridSpan w:val="4"/>
          </w:tcPr>
          <w:p w14:paraId="0A939C29" w14:textId="77777777" w:rsidR="00F27188" w:rsidRDefault="00F27188" w:rsidP="005D7536">
            <w:pPr>
              <w:widowControl w:val="0"/>
              <w:rPr>
                <w:spacing w:val="-6"/>
                <w:sz w:val="22"/>
                <w:lang w:val="uk-UA"/>
              </w:rPr>
            </w:pPr>
          </w:p>
        </w:tc>
        <w:tc>
          <w:tcPr>
            <w:tcW w:w="1831" w:type="dxa"/>
            <w:shd w:val="clear" w:color="auto" w:fill="auto"/>
          </w:tcPr>
          <w:p w14:paraId="5BDA7D8D" w14:textId="77777777" w:rsidR="00F27188" w:rsidRDefault="00F27188" w:rsidP="005D7536">
            <w:pPr>
              <w:widowControl w:val="0"/>
              <w:rPr>
                <w:spacing w:val="-6"/>
                <w:sz w:val="22"/>
                <w:lang w:val="uk-UA"/>
              </w:rPr>
            </w:pPr>
          </w:p>
        </w:tc>
        <w:tc>
          <w:tcPr>
            <w:tcW w:w="1119" w:type="dxa"/>
            <w:gridSpan w:val="2"/>
          </w:tcPr>
          <w:p w14:paraId="680F6DF3" w14:textId="77777777" w:rsidR="00F27188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shd w:val="clear" w:color="auto" w:fill="auto"/>
          </w:tcPr>
          <w:p w14:paraId="32F9FA6A" w14:textId="77777777" w:rsidR="00F27188" w:rsidRPr="00DF40E3" w:rsidRDefault="00F27188" w:rsidP="005D7536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1842" w:type="dxa"/>
            <w:gridSpan w:val="3"/>
            <w:shd w:val="clear" w:color="auto" w:fill="auto"/>
          </w:tcPr>
          <w:p w14:paraId="3B088701" w14:textId="77777777" w:rsidR="00F27188" w:rsidRPr="004731CA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3D245F28" w14:textId="77777777" w:rsidR="00F27188" w:rsidRDefault="00F27188" w:rsidP="000C03D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2025</w:t>
            </w:r>
          </w:p>
          <w:p w14:paraId="51300AAD" w14:textId="40A4AA09" w:rsidR="00F27188" w:rsidRPr="00E00154" w:rsidRDefault="00F27188" w:rsidP="000C03D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9405,0</w:t>
            </w:r>
          </w:p>
        </w:tc>
        <w:tc>
          <w:tcPr>
            <w:tcW w:w="1701" w:type="dxa"/>
            <w:gridSpan w:val="3"/>
          </w:tcPr>
          <w:p w14:paraId="3B167C78" w14:textId="71B43BAC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727" w:type="dxa"/>
            <w:gridSpan w:val="3"/>
            <w:shd w:val="clear" w:color="auto" w:fill="auto"/>
          </w:tcPr>
          <w:p w14:paraId="68B1D777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71" w:type="dxa"/>
            <w:gridSpan w:val="4"/>
            <w:shd w:val="clear" w:color="auto" w:fill="auto"/>
          </w:tcPr>
          <w:p w14:paraId="09A3E233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69" w:type="dxa"/>
            <w:gridSpan w:val="5"/>
          </w:tcPr>
          <w:p w14:paraId="6F297C91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27188" w:rsidRPr="00E00154" w14:paraId="561120EA" w14:textId="77777777" w:rsidTr="000006BD">
        <w:trPr>
          <w:gridAfter w:val="4"/>
          <w:wAfter w:w="122" w:type="dxa"/>
          <w:trHeight w:val="193"/>
        </w:trPr>
        <w:tc>
          <w:tcPr>
            <w:tcW w:w="1544" w:type="dxa"/>
            <w:gridSpan w:val="3"/>
            <w:shd w:val="clear" w:color="auto" w:fill="auto"/>
          </w:tcPr>
          <w:p w14:paraId="27322113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007" w:type="dxa"/>
            <w:gridSpan w:val="4"/>
          </w:tcPr>
          <w:p w14:paraId="492BAFAB" w14:textId="77777777" w:rsidR="00F27188" w:rsidRDefault="00F27188" w:rsidP="005D7536">
            <w:pPr>
              <w:widowControl w:val="0"/>
              <w:rPr>
                <w:spacing w:val="-6"/>
                <w:sz w:val="22"/>
                <w:lang w:val="uk-UA"/>
              </w:rPr>
            </w:pPr>
          </w:p>
        </w:tc>
        <w:tc>
          <w:tcPr>
            <w:tcW w:w="1831" w:type="dxa"/>
            <w:shd w:val="clear" w:color="auto" w:fill="auto"/>
          </w:tcPr>
          <w:p w14:paraId="2BFEFDD3" w14:textId="77777777" w:rsidR="00F27188" w:rsidRDefault="00F27188" w:rsidP="005D7536">
            <w:pPr>
              <w:widowControl w:val="0"/>
              <w:rPr>
                <w:spacing w:val="-6"/>
                <w:sz w:val="22"/>
                <w:lang w:val="uk-UA"/>
              </w:rPr>
            </w:pPr>
          </w:p>
        </w:tc>
        <w:tc>
          <w:tcPr>
            <w:tcW w:w="1119" w:type="dxa"/>
            <w:gridSpan w:val="2"/>
          </w:tcPr>
          <w:p w14:paraId="705C6529" w14:textId="77777777" w:rsidR="00F27188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shd w:val="clear" w:color="auto" w:fill="auto"/>
          </w:tcPr>
          <w:p w14:paraId="23A1CA1C" w14:textId="77777777" w:rsidR="00F27188" w:rsidRPr="00DF40E3" w:rsidRDefault="00F27188" w:rsidP="005D7536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1842" w:type="dxa"/>
            <w:gridSpan w:val="3"/>
            <w:shd w:val="clear" w:color="auto" w:fill="auto"/>
          </w:tcPr>
          <w:p w14:paraId="10D36386" w14:textId="1FAB3888" w:rsidR="00F27188" w:rsidRPr="004731CA" w:rsidRDefault="00F27188" w:rsidP="00DC2939">
            <w:pPr>
              <w:rPr>
                <w:sz w:val="22"/>
                <w:szCs w:val="22"/>
                <w:lang w:val="uk-UA"/>
              </w:rPr>
            </w:pPr>
            <w:r w:rsidRPr="00DC2939">
              <w:rPr>
                <w:spacing w:val="-6"/>
                <w:sz w:val="22"/>
                <w:lang w:val="uk-UA"/>
              </w:rPr>
              <w:t>кошти місцевого бюджету</w:t>
            </w:r>
          </w:p>
        </w:tc>
        <w:tc>
          <w:tcPr>
            <w:tcW w:w="1206" w:type="dxa"/>
            <w:gridSpan w:val="2"/>
            <w:shd w:val="clear" w:color="auto" w:fill="auto"/>
          </w:tcPr>
          <w:p w14:paraId="189DCCDF" w14:textId="081BEFB8" w:rsidR="00F27188" w:rsidRDefault="00F27188" w:rsidP="000C03D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9135,0</w:t>
            </w:r>
          </w:p>
        </w:tc>
        <w:tc>
          <w:tcPr>
            <w:tcW w:w="1701" w:type="dxa"/>
            <w:gridSpan w:val="3"/>
          </w:tcPr>
          <w:p w14:paraId="78C93B89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727" w:type="dxa"/>
            <w:gridSpan w:val="3"/>
            <w:shd w:val="clear" w:color="auto" w:fill="auto"/>
          </w:tcPr>
          <w:p w14:paraId="5AFDDD45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71" w:type="dxa"/>
            <w:gridSpan w:val="4"/>
            <w:shd w:val="clear" w:color="auto" w:fill="auto"/>
          </w:tcPr>
          <w:p w14:paraId="581E8C7D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69" w:type="dxa"/>
            <w:gridSpan w:val="5"/>
          </w:tcPr>
          <w:p w14:paraId="27006AE2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27188" w:rsidRPr="00E00154" w14:paraId="4C55AFFF" w14:textId="77777777" w:rsidTr="000006BD">
        <w:trPr>
          <w:gridAfter w:val="4"/>
          <w:wAfter w:w="122" w:type="dxa"/>
          <w:trHeight w:val="193"/>
        </w:trPr>
        <w:tc>
          <w:tcPr>
            <w:tcW w:w="1544" w:type="dxa"/>
            <w:gridSpan w:val="3"/>
            <w:shd w:val="clear" w:color="auto" w:fill="auto"/>
          </w:tcPr>
          <w:p w14:paraId="527B539B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007" w:type="dxa"/>
            <w:gridSpan w:val="4"/>
          </w:tcPr>
          <w:p w14:paraId="60434C74" w14:textId="77777777" w:rsidR="00F27188" w:rsidRDefault="00F27188" w:rsidP="005D7536">
            <w:pPr>
              <w:widowControl w:val="0"/>
              <w:rPr>
                <w:spacing w:val="-6"/>
                <w:sz w:val="22"/>
                <w:lang w:val="uk-UA"/>
              </w:rPr>
            </w:pPr>
          </w:p>
        </w:tc>
        <w:tc>
          <w:tcPr>
            <w:tcW w:w="1831" w:type="dxa"/>
            <w:shd w:val="clear" w:color="auto" w:fill="auto"/>
          </w:tcPr>
          <w:p w14:paraId="10D8F49B" w14:textId="77777777" w:rsidR="00F27188" w:rsidRDefault="00F27188" w:rsidP="005D7536">
            <w:pPr>
              <w:widowControl w:val="0"/>
              <w:rPr>
                <w:spacing w:val="-6"/>
                <w:sz w:val="22"/>
                <w:lang w:val="uk-UA"/>
              </w:rPr>
            </w:pPr>
          </w:p>
        </w:tc>
        <w:tc>
          <w:tcPr>
            <w:tcW w:w="1119" w:type="dxa"/>
            <w:gridSpan w:val="2"/>
          </w:tcPr>
          <w:p w14:paraId="6E2C9873" w14:textId="77777777" w:rsidR="00F27188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shd w:val="clear" w:color="auto" w:fill="auto"/>
          </w:tcPr>
          <w:p w14:paraId="3FE1722F" w14:textId="77777777" w:rsidR="00F27188" w:rsidRPr="00DF40E3" w:rsidRDefault="00F27188" w:rsidP="005D7536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1842" w:type="dxa"/>
            <w:gridSpan w:val="3"/>
            <w:shd w:val="clear" w:color="auto" w:fill="auto"/>
          </w:tcPr>
          <w:p w14:paraId="46E63909" w14:textId="06A47979" w:rsidR="00F27188" w:rsidRPr="004731CA" w:rsidRDefault="00F27188" w:rsidP="00DC2939">
            <w:pPr>
              <w:rPr>
                <w:sz w:val="22"/>
                <w:szCs w:val="22"/>
                <w:lang w:val="uk-UA"/>
              </w:rPr>
            </w:pPr>
            <w:r w:rsidRPr="00DC2939">
              <w:rPr>
                <w:spacing w:val="-6"/>
                <w:sz w:val="22"/>
                <w:lang w:val="uk-UA"/>
              </w:rPr>
              <w:t>інші джерела</w:t>
            </w:r>
          </w:p>
        </w:tc>
        <w:tc>
          <w:tcPr>
            <w:tcW w:w="1206" w:type="dxa"/>
            <w:gridSpan w:val="2"/>
            <w:shd w:val="clear" w:color="auto" w:fill="auto"/>
          </w:tcPr>
          <w:p w14:paraId="0926DE72" w14:textId="32C80E28" w:rsidR="00F27188" w:rsidRDefault="00F27188" w:rsidP="000C03D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270,0</w:t>
            </w:r>
          </w:p>
        </w:tc>
        <w:tc>
          <w:tcPr>
            <w:tcW w:w="1701" w:type="dxa"/>
            <w:gridSpan w:val="3"/>
          </w:tcPr>
          <w:p w14:paraId="33307C87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727" w:type="dxa"/>
            <w:gridSpan w:val="3"/>
            <w:shd w:val="clear" w:color="auto" w:fill="auto"/>
          </w:tcPr>
          <w:p w14:paraId="66261AF6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71" w:type="dxa"/>
            <w:gridSpan w:val="4"/>
            <w:shd w:val="clear" w:color="auto" w:fill="auto"/>
          </w:tcPr>
          <w:p w14:paraId="5EE539FD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69" w:type="dxa"/>
            <w:gridSpan w:val="5"/>
          </w:tcPr>
          <w:p w14:paraId="1AEE8AF6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27188" w:rsidRPr="00E00154" w14:paraId="673CC2F2" w14:textId="77777777" w:rsidTr="000006BD">
        <w:trPr>
          <w:gridAfter w:val="4"/>
          <w:wAfter w:w="122" w:type="dxa"/>
          <w:trHeight w:val="193"/>
        </w:trPr>
        <w:tc>
          <w:tcPr>
            <w:tcW w:w="1544" w:type="dxa"/>
            <w:gridSpan w:val="3"/>
            <w:shd w:val="clear" w:color="auto" w:fill="auto"/>
          </w:tcPr>
          <w:p w14:paraId="52A65176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007" w:type="dxa"/>
            <w:gridSpan w:val="4"/>
          </w:tcPr>
          <w:p w14:paraId="51900A16" w14:textId="77777777" w:rsidR="00F27188" w:rsidRDefault="00F27188" w:rsidP="005D7536">
            <w:pPr>
              <w:widowControl w:val="0"/>
              <w:rPr>
                <w:spacing w:val="-6"/>
                <w:sz w:val="22"/>
                <w:lang w:val="uk-UA"/>
              </w:rPr>
            </w:pPr>
          </w:p>
        </w:tc>
        <w:tc>
          <w:tcPr>
            <w:tcW w:w="1831" w:type="dxa"/>
            <w:shd w:val="clear" w:color="auto" w:fill="auto"/>
          </w:tcPr>
          <w:p w14:paraId="1DDFCF40" w14:textId="77777777" w:rsidR="00F27188" w:rsidRDefault="00F27188" w:rsidP="005D7536">
            <w:pPr>
              <w:widowControl w:val="0"/>
              <w:rPr>
                <w:spacing w:val="-6"/>
                <w:sz w:val="22"/>
                <w:lang w:val="uk-UA"/>
              </w:rPr>
            </w:pPr>
          </w:p>
        </w:tc>
        <w:tc>
          <w:tcPr>
            <w:tcW w:w="1119" w:type="dxa"/>
            <w:gridSpan w:val="2"/>
          </w:tcPr>
          <w:p w14:paraId="2E1E9B40" w14:textId="77777777" w:rsidR="00F27188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shd w:val="clear" w:color="auto" w:fill="auto"/>
          </w:tcPr>
          <w:p w14:paraId="6736A749" w14:textId="77777777" w:rsidR="00F27188" w:rsidRPr="00DF40E3" w:rsidRDefault="00F27188" w:rsidP="005D7536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1842" w:type="dxa"/>
            <w:gridSpan w:val="3"/>
            <w:shd w:val="clear" w:color="auto" w:fill="auto"/>
          </w:tcPr>
          <w:p w14:paraId="36BC8ED6" w14:textId="77777777" w:rsidR="00F27188" w:rsidRPr="004731CA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6367919D" w14:textId="77777777" w:rsidR="00F27188" w:rsidRDefault="00F27188" w:rsidP="000C03D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2026</w:t>
            </w:r>
          </w:p>
          <w:p w14:paraId="7AC0701F" w14:textId="73091BFD" w:rsidR="00F27188" w:rsidRDefault="00F27188" w:rsidP="000C03D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10200,0</w:t>
            </w:r>
          </w:p>
        </w:tc>
        <w:tc>
          <w:tcPr>
            <w:tcW w:w="1701" w:type="dxa"/>
            <w:gridSpan w:val="3"/>
          </w:tcPr>
          <w:p w14:paraId="439A40EF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727" w:type="dxa"/>
            <w:gridSpan w:val="3"/>
            <w:shd w:val="clear" w:color="auto" w:fill="auto"/>
          </w:tcPr>
          <w:p w14:paraId="0FB9EB6A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71" w:type="dxa"/>
            <w:gridSpan w:val="4"/>
            <w:shd w:val="clear" w:color="auto" w:fill="auto"/>
          </w:tcPr>
          <w:p w14:paraId="6A890C22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69" w:type="dxa"/>
            <w:gridSpan w:val="5"/>
          </w:tcPr>
          <w:p w14:paraId="26A37142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27188" w:rsidRPr="00E00154" w14:paraId="3112F0A1" w14:textId="77777777" w:rsidTr="000006BD">
        <w:trPr>
          <w:gridAfter w:val="4"/>
          <w:wAfter w:w="122" w:type="dxa"/>
          <w:trHeight w:val="193"/>
        </w:trPr>
        <w:tc>
          <w:tcPr>
            <w:tcW w:w="1544" w:type="dxa"/>
            <w:gridSpan w:val="3"/>
            <w:shd w:val="clear" w:color="auto" w:fill="auto"/>
          </w:tcPr>
          <w:p w14:paraId="72A51011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007" w:type="dxa"/>
            <w:gridSpan w:val="4"/>
          </w:tcPr>
          <w:p w14:paraId="41663F15" w14:textId="77777777" w:rsidR="00F27188" w:rsidRDefault="00F27188" w:rsidP="005D7536">
            <w:pPr>
              <w:widowControl w:val="0"/>
              <w:rPr>
                <w:spacing w:val="-6"/>
                <w:sz w:val="22"/>
                <w:lang w:val="uk-UA"/>
              </w:rPr>
            </w:pPr>
          </w:p>
        </w:tc>
        <w:tc>
          <w:tcPr>
            <w:tcW w:w="1831" w:type="dxa"/>
            <w:shd w:val="clear" w:color="auto" w:fill="auto"/>
          </w:tcPr>
          <w:p w14:paraId="0A8ED97B" w14:textId="77777777" w:rsidR="00F27188" w:rsidRDefault="00F27188" w:rsidP="005D7536">
            <w:pPr>
              <w:widowControl w:val="0"/>
              <w:rPr>
                <w:spacing w:val="-6"/>
                <w:sz w:val="22"/>
                <w:lang w:val="uk-UA"/>
              </w:rPr>
            </w:pPr>
          </w:p>
        </w:tc>
        <w:tc>
          <w:tcPr>
            <w:tcW w:w="1119" w:type="dxa"/>
            <w:gridSpan w:val="2"/>
          </w:tcPr>
          <w:p w14:paraId="2539F6C9" w14:textId="77777777" w:rsidR="00F27188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shd w:val="clear" w:color="auto" w:fill="auto"/>
          </w:tcPr>
          <w:p w14:paraId="3BBD5237" w14:textId="77777777" w:rsidR="00F27188" w:rsidRPr="00DF40E3" w:rsidRDefault="00F27188" w:rsidP="005D7536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1842" w:type="dxa"/>
            <w:gridSpan w:val="3"/>
            <w:shd w:val="clear" w:color="auto" w:fill="auto"/>
          </w:tcPr>
          <w:p w14:paraId="6907CF9C" w14:textId="6E68483B" w:rsidR="00F27188" w:rsidRPr="004731CA" w:rsidRDefault="00F27188" w:rsidP="00DC2939">
            <w:pPr>
              <w:jc w:val="both"/>
              <w:rPr>
                <w:sz w:val="22"/>
                <w:szCs w:val="22"/>
                <w:lang w:val="uk-UA"/>
              </w:rPr>
            </w:pPr>
            <w:r w:rsidRPr="00DC2939">
              <w:rPr>
                <w:spacing w:val="-6"/>
                <w:sz w:val="22"/>
                <w:lang w:val="uk-UA"/>
              </w:rPr>
              <w:t>кошти місцевого бюджету</w:t>
            </w:r>
          </w:p>
        </w:tc>
        <w:tc>
          <w:tcPr>
            <w:tcW w:w="1206" w:type="dxa"/>
            <w:gridSpan w:val="2"/>
            <w:shd w:val="clear" w:color="auto" w:fill="auto"/>
          </w:tcPr>
          <w:p w14:paraId="6BB48662" w14:textId="3F839EAA" w:rsidR="00F27188" w:rsidRDefault="00F27188" w:rsidP="000C03D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9930,0</w:t>
            </w:r>
          </w:p>
        </w:tc>
        <w:tc>
          <w:tcPr>
            <w:tcW w:w="1701" w:type="dxa"/>
            <w:gridSpan w:val="3"/>
          </w:tcPr>
          <w:p w14:paraId="07946154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727" w:type="dxa"/>
            <w:gridSpan w:val="3"/>
            <w:shd w:val="clear" w:color="auto" w:fill="auto"/>
          </w:tcPr>
          <w:p w14:paraId="62669394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71" w:type="dxa"/>
            <w:gridSpan w:val="4"/>
            <w:shd w:val="clear" w:color="auto" w:fill="auto"/>
          </w:tcPr>
          <w:p w14:paraId="14387A39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69" w:type="dxa"/>
            <w:gridSpan w:val="5"/>
          </w:tcPr>
          <w:p w14:paraId="55B58DEF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27188" w:rsidRPr="00E00154" w14:paraId="1A14226F" w14:textId="77777777" w:rsidTr="000006BD">
        <w:trPr>
          <w:gridAfter w:val="4"/>
          <w:wAfter w:w="122" w:type="dxa"/>
          <w:trHeight w:val="193"/>
        </w:trPr>
        <w:tc>
          <w:tcPr>
            <w:tcW w:w="1544" w:type="dxa"/>
            <w:gridSpan w:val="3"/>
            <w:shd w:val="clear" w:color="auto" w:fill="auto"/>
          </w:tcPr>
          <w:p w14:paraId="274E070A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007" w:type="dxa"/>
            <w:gridSpan w:val="4"/>
          </w:tcPr>
          <w:p w14:paraId="7770DA94" w14:textId="77777777" w:rsidR="00F27188" w:rsidRDefault="00F27188" w:rsidP="005D7536">
            <w:pPr>
              <w:widowControl w:val="0"/>
              <w:rPr>
                <w:spacing w:val="-6"/>
                <w:sz w:val="22"/>
                <w:lang w:val="uk-UA"/>
              </w:rPr>
            </w:pPr>
          </w:p>
        </w:tc>
        <w:tc>
          <w:tcPr>
            <w:tcW w:w="1831" w:type="dxa"/>
            <w:shd w:val="clear" w:color="auto" w:fill="auto"/>
          </w:tcPr>
          <w:p w14:paraId="3F7E58B3" w14:textId="77777777" w:rsidR="00F27188" w:rsidRDefault="00F27188" w:rsidP="005D7536">
            <w:pPr>
              <w:widowControl w:val="0"/>
              <w:rPr>
                <w:spacing w:val="-6"/>
                <w:sz w:val="22"/>
                <w:lang w:val="uk-UA"/>
              </w:rPr>
            </w:pPr>
          </w:p>
        </w:tc>
        <w:tc>
          <w:tcPr>
            <w:tcW w:w="1119" w:type="dxa"/>
            <w:gridSpan w:val="2"/>
          </w:tcPr>
          <w:p w14:paraId="6D1DAB75" w14:textId="77777777" w:rsidR="00F27188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91" w:type="dxa"/>
            <w:gridSpan w:val="3"/>
            <w:shd w:val="clear" w:color="auto" w:fill="auto"/>
          </w:tcPr>
          <w:p w14:paraId="26479EF1" w14:textId="77777777" w:rsidR="00F27188" w:rsidRPr="00DF40E3" w:rsidRDefault="00F27188" w:rsidP="005D7536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1842" w:type="dxa"/>
            <w:gridSpan w:val="3"/>
            <w:shd w:val="clear" w:color="auto" w:fill="auto"/>
          </w:tcPr>
          <w:p w14:paraId="24A94BB5" w14:textId="31A7EFFA" w:rsidR="00F27188" w:rsidRPr="004731CA" w:rsidRDefault="00F27188" w:rsidP="00DC2939">
            <w:pPr>
              <w:jc w:val="both"/>
              <w:rPr>
                <w:sz w:val="22"/>
                <w:szCs w:val="22"/>
                <w:lang w:val="uk-UA"/>
              </w:rPr>
            </w:pPr>
            <w:r w:rsidRPr="00DC2939">
              <w:rPr>
                <w:spacing w:val="-6"/>
                <w:sz w:val="22"/>
                <w:lang w:val="uk-UA"/>
              </w:rPr>
              <w:t>інші джерела</w:t>
            </w:r>
          </w:p>
        </w:tc>
        <w:tc>
          <w:tcPr>
            <w:tcW w:w="1206" w:type="dxa"/>
            <w:gridSpan w:val="2"/>
            <w:shd w:val="clear" w:color="auto" w:fill="auto"/>
          </w:tcPr>
          <w:p w14:paraId="0DCA3586" w14:textId="376AAD02" w:rsidR="00F27188" w:rsidRDefault="00F27188" w:rsidP="000C03D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270,0</w:t>
            </w:r>
          </w:p>
        </w:tc>
        <w:tc>
          <w:tcPr>
            <w:tcW w:w="1701" w:type="dxa"/>
            <w:gridSpan w:val="3"/>
          </w:tcPr>
          <w:p w14:paraId="21741632" w14:textId="77777777" w:rsidR="00F27188" w:rsidRPr="00E00154" w:rsidRDefault="00F27188" w:rsidP="005D753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727" w:type="dxa"/>
            <w:gridSpan w:val="3"/>
            <w:shd w:val="clear" w:color="auto" w:fill="auto"/>
          </w:tcPr>
          <w:p w14:paraId="7D843EB2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71" w:type="dxa"/>
            <w:gridSpan w:val="4"/>
            <w:shd w:val="clear" w:color="auto" w:fill="auto"/>
          </w:tcPr>
          <w:p w14:paraId="55663E41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69" w:type="dxa"/>
            <w:gridSpan w:val="5"/>
          </w:tcPr>
          <w:p w14:paraId="4E6F2CBD" w14:textId="77777777" w:rsidR="00F27188" w:rsidRPr="00E00154" w:rsidRDefault="00F27188" w:rsidP="005D753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14:paraId="07111F52" w14:textId="2FB1DD74" w:rsidR="00A76601" w:rsidRPr="00DC2939" w:rsidRDefault="00A76601" w:rsidP="00A76601">
      <w:pPr>
        <w:widowControl w:val="0"/>
        <w:jc w:val="both"/>
        <w:rPr>
          <w:b/>
          <w:sz w:val="16"/>
          <w:szCs w:val="28"/>
          <w:lang w:val="uk-UA"/>
        </w:rPr>
      </w:pPr>
    </w:p>
    <w:p w14:paraId="2F5080A7" w14:textId="77777777" w:rsidR="00264523" w:rsidRDefault="00264523" w:rsidP="00A76601">
      <w:pPr>
        <w:widowControl w:val="0"/>
        <w:jc w:val="center"/>
        <w:rPr>
          <w:b/>
          <w:szCs w:val="28"/>
          <w:lang w:val="uk-UA"/>
        </w:rPr>
      </w:pPr>
    </w:p>
    <w:p w14:paraId="36EB4A15" w14:textId="060B9B1D" w:rsidR="00A76601" w:rsidRDefault="00A76601" w:rsidP="00A76601">
      <w:pPr>
        <w:widowControl w:val="0"/>
        <w:jc w:val="center"/>
        <w:rPr>
          <w:b/>
          <w:szCs w:val="28"/>
          <w:lang w:val="uk-UA"/>
        </w:rPr>
      </w:pPr>
      <w:r w:rsidRPr="00DC2939">
        <w:rPr>
          <w:b/>
          <w:szCs w:val="28"/>
          <w:lang w:val="uk-UA"/>
        </w:rPr>
        <w:t>Індикатори програми</w:t>
      </w:r>
    </w:p>
    <w:p w14:paraId="5DEB71F7" w14:textId="77777777" w:rsidR="00446413" w:rsidRPr="00DC2939" w:rsidRDefault="00446413" w:rsidP="00A76601">
      <w:pPr>
        <w:widowControl w:val="0"/>
        <w:jc w:val="center"/>
        <w:rPr>
          <w:b/>
          <w:szCs w:val="28"/>
          <w:lang w:val="uk-UA"/>
        </w:rPr>
      </w:pPr>
    </w:p>
    <w:tbl>
      <w:tblPr>
        <w:tblW w:w="1538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678"/>
        <w:gridCol w:w="2465"/>
        <w:gridCol w:w="2465"/>
        <w:gridCol w:w="2465"/>
        <w:gridCol w:w="2465"/>
      </w:tblGrid>
      <w:tr w:rsidR="00A76601" w:rsidRPr="00A43E6B" w14:paraId="76E4A0B3" w14:textId="77777777" w:rsidTr="00D4111E">
        <w:tc>
          <w:tcPr>
            <w:tcW w:w="851" w:type="dxa"/>
            <w:vMerge w:val="restart"/>
            <w:shd w:val="clear" w:color="auto" w:fill="auto"/>
          </w:tcPr>
          <w:p w14:paraId="7B85D16E" w14:textId="77777777" w:rsidR="00A76601" w:rsidRPr="00DC2939" w:rsidRDefault="00A76601" w:rsidP="00D4111E">
            <w:pPr>
              <w:widowControl w:val="0"/>
              <w:jc w:val="center"/>
              <w:rPr>
                <w:b/>
                <w:sz w:val="22"/>
                <w:szCs w:val="28"/>
                <w:lang w:val="uk-UA"/>
              </w:rPr>
            </w:pPr>
            <w:r w:rsidRPr="00DC2939">
              <w:rPr>
                <w:b/>
                <w:sz w:val="22"/>
                <w:szCs w:val="28"/>
                <w:lang w:val="uk-UA"/>
              </w:rPr>
              <w:t>№</w:t>
            </w:r>
          </w:p>
        </w:tc>
        <w:tc>
          <w:tcPr>
            <w:tcW w:w="4678" w:type="dxa"/>
            <w:vMerge w:val="restart"/>
            <w:shd w:val="clear" w:color="auto" w:fill="auto"/>
          </w:tcPr>
          <w:p w14:paraId="57C065F1" w14:textId="77777777" w:rsidR="00A76601" w:rsidRPr="00DC2939" w:rsidRDefault="00A76601" w:rsidP="00D4111E">
            <w:pPr>
              <w:widowControl w:val="0"/>
              <w:jc w:val="center"/>
              <w:rPr>
                <w:b/>
                <w:sz w:val="22"/>
                <w:szCs w:val="28"/>
                <w:lang w:val="uk-UA"/>
              </w:rPr>
            </w:pPr>
            <w:r w:rsidRPr="00DC2939">
              <w:rPr>
                <w:b/>
                <w:sz w:val="22"/>
                <w:szCs w:val="28"/>
                <w:lang w:val="uk-UA"/>
              </w:rPr>
              <w:t>Назва індикатора</w:t>
            </w:r>
          </w:p>
        </w:tc>
        <w:tc>
          <w:tcPr>
            <w:tcW w:w="2465" w:type="dxa"/>
            <w:vMerge w:val="restart"/>
            <w:shd w:val="clear" w:color="auto" w:fill="auto"/>
          </w:tcPr>
          <w:p w14:paraId="0B13A77F" w14:textId="77777777" w:rsidR="00A76601" w:rsidRPr="00DC2939" w:rsidRDefault="00A76601" w:rsidP="00D4111E">
            <w:pPr>
              <w:widowControl w:val="0"/>
              <w:jc w:val="center"/>
              <w:rPr>
                <w:b/>
                <w:sz w:val="22"/>
                <w:szCs w:val="28"/>
                <w:lang w:val="uk-UA"/>
              </w:rPr>
            </w:pPr>
            <w:r w:rsidRPr="00DC2939">
              <w:rPr>
                <w:b/>
                <w:sz w:val="22"/>
                <w:szCs w:val="28"/>
                <w:lang w:val="uk-UA"/>
              </w:rPr>
              <w:t>Одиниця виміру</w:t>
            </w:r>
          </w:p>
        </w:tc>
        <w:tc>
          <w:tcPr>
            <w:tcW w:w="7395" w:type="dxa"/>
            <w:gridSpan w:val="3"/>
            <w:shd w:val="clear" w:color="auto" w:fill="auto"/>
          </w:tcPr>
          <w:p w14:paraId="0C0D578E" w14:textId="77777777" w:rsidR="00A76601" w:rsidRPr="00DC2939" w:rsidRDefault="00A76601" w:rsidP="00D4111E">
            <w:pPr>
              <w:widowControl w:val="0"/>
              <w:jc w:val="center"/>
              <w:rPr>
                <w:b/>
                <w:sz w:val="22"/>
                <w:szCs w:val="28"/>
                <w:lang w:val="uk-UA"/>
              </w:rPr>
            </w:pPr>
            <w:r w:rsidRPr="00DC2939">
              <w:rPr>
                <w:b/>
                <w:sz w:val="22"/>
                <w:szCs w:val="28"/>
                <w:lang w:val="uk-UA"/>
              </w:rPr>
              <w:t>Значення індикатора за роками</w:t>
            </w:r>
          </w:p>
        </w:tc>
      </w:tr>
      <w:tr w:rsidR="00A76601" w:rsidRPr="00A43E6B" w14:paraId="616A93F2" w14:textId="77777777" w:rsidTr="00D4111E">
        <w:tc>
          <w:tcPr>
            <w:tcW w:w="851" w:type="dxa"/>
            <w:vMerge/>
            <w:shd w:val="clear" w:color="auto" w:fill="auto"/>
          </w:tcPr>
          <w:p w14:paraId="3BF5E31F" w14:textId="77777777" w:rsidR="00A76601" w:rsidRPr="00DC2939" w:rsidRDefault="00A76601" w:rsidP="00D4111E">
            <w:pPr>
              <w:widowControl w:val="0"/>
              <w:jc w:val="both"/>
              <w:rPr>
                <w:b/>
                <w:sz w:val="22"/>
                <w:szCs w:val="28"/>
                <w:lang w:val="uk-UA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14:paraId="6316EBE9" w14:textId="77777777" w:rsidR="00A76601" w:rsidRPr="00DC2939" w:rsidRDefault="00A76601" w:rsidP="00D4111E">
            <w:pPr>
              <w:widowControl w:val="0"/>
              <w:jc w:val="both"/>
              <w:rPr>
                <w:b/>
                <w:sz w:val="22"/>
                <w:szCs w:val="28"/>
                <w:lang w:val="uk-UA"/>
              </w:rPr>
            </w:pPr>
          </w:p>
        </w:tc>
        <w:tc>
          <w:tcPr>
            <w:tcW w:w="2465" w:type="dxa"/>
            <w:vMerge/>
            <w:shd w:val="clear" w:color="auto" w:fill="auto"/>
          </w:tcPr>
          <w:p w14:paraId="016526B6" w14:textId="77777777" w:rsidR="00A76601" w:rsidRPr="00DC2939" w:rsidRDefault="00A76601" w:rsidP="00D4111E">
            <w:pPr>
              <w:widowControl w:val="0"/>
              <w:jc w:val="both"/>
              <w:rPr>
                <w:b/>
                <w:sz w:val="22"/>
                <w:szCs w:val="28"/>
                <w:lang w:val="uk-UA"/>
              </w:rPr>
            </w:pPr>
          </w:p>
        </w:tc>
        <w:tc>
          <w:tcPr>
            <w:tcW w:w="2465" w:type="dxa"/>
            <w:shd w:val="clear" w:color="auto" w:fill="auto"/>
          </w:tcPr>
          <w:p w14:paraId="208AB829" w14:textId="77777777" w:rsidR="00A76601" w:rsidRPr="00DC2939" w:rsidRDefault="00A76601" w:rsidP="00D4111E">
            <w:pPr>
              <w:widowControl w:val="0"/>
              <w:jc w:val="center"/>
              <w:rPr>
                <w:b/>
                <w:sz w:val="22"/>
                <w:szCs w:val="28"/>
                <w:lang w:val="uk-UA"/>
              </w:rPr>
            </w:pPr>
            <w:r w:rsidRPr="00DC2939">
              <w:rPr>
                <w:b/>
                <w:sz w:val="22"/>
                <w:szCs w:val="28"/>
                <w:lang w:val="uk-UA"/>
              </w:rPr>
              <w:t>2024</w:t>
            </w:r>
          </w:p>
        </w:tc>
        <w:tc>
          <w:tcPr>
            <w:tcW w:w="2465" w:type="dxa"/>
            <w:shd w:val="clear" w:color="auto" w:fill="auto"/>
          </w:tcPr>
          <w:p w14:paraId="04C7BE89" w14:textId="77777777" w:rsidR="00A76601" w:rsidRPr="00DC2939" w:rsidRDefault="00A76601" w:rsidP="00D4111E">
            <w:pPr>
              <w:widowControl w:val="0"/>
              <w:jc w:val="center"/>
              <w:rPr>
                <w:b/>
                <w:sz w:val="22"/>
                <w:szCs w:val="28"/>
                <w:lang w:val="uk-UA"/>
              </w:rPr>
            </w:pPr>
            <w:r w:rsidRPr="00DC2939">
              <w:rPr>
                <w:b/>
                <w:sz w:val="22"/>
                <w:szCs w:val="28"/>
                <w:lang w:val="uk-UA"/>
              </w:rPr>
              <w:t>2025</w:t>
            </w:r>
          </w:p>
        </w:tc>
        <w:tc>
          <w:tcPr>
            <w:tcW w:w="2465" w:type="dxa"/>
            <w:shd w:val="clear" w:color="auto" w:fill="auto"/>
          </w:tcPr>
          <w:p w14:paraId="7DE5513D" w14:textId="77777777" w:rsidR="00A76601" w:rsidRPr="00DC2939" w:rsidRDefault="00A76601" w:rsidP="00D4111E">
            <w:pPr>
              <w:widowControl w:val="0"/>
              <w:jc w:val="center"/>
              <w:rPr>
                <w:b/>
                <w:sz w:val="22"/>
                <w:szCs w:val="28"/>
                <w:lang w:val="uk-UA"/>
              </w:rPr>
            </w:pPr>
            <w:r w:rsidRPr="00DC2939">
              <w:rPr>
                <w:b/>
                <w:sz w:val="22"/>
                <w:szCs w:val="28"/>
                <w:lang w:val="uk-UA"/>
              </w:rPr>
              <w:t>2026</w:t>
            </w:r>
          </w:p>
        </w:tc>
      </w:tr>
      <w:tr w:rsidR="00A76601" w:rsidRPr="00A43E6B" w14:paraId="6930FB1B" w14:textId="77777777" w:rsidTr="00D4111E">
        <w:tc>
          <w:tcPr>
            <w:tcW w:w="851" w:type="dxa"/>
            <w:shd w:val="clear" w:color="auto" w:fill="auto"/>
          </w:tcPr>
          <w:p w14:paraId="50BA9A08" w14:textId="77777777" w:rsidR="00A76601" w:rsidRPr="00DC2939" w:rsidRDefault="00A76601" w:rsidP="00D4111E">
            <w:pPr>
              <w:widowControl w:val="0"/>
              <w:jc w:val="both"/>
              <w:rPr>
                <w:sz w:val="22"/>
                <w:szCs w:val="28"/>
                <w:lang w:val="uk-UA"/>
              </w:rPr>
            </w:pPr>
            <w:r w:rsidRPr="00DC2939">
              <w:rPr>
                <w:sz w:val="22"/>
                <w:szCs w:val="28"/>
                <w:lang w:val="uk-UA"/>
              </w:rPr>
              <w:t>1.</w:t>
            </w:r>
          </w:p>
        </w:tc>
        <w:tc>
          <w:tcPr>
            <w:tcW w:w="4678" w:type="dxa"/>
            <w:shd w:val="clear" w:color="auto" w:fill="auto"/>
          </w:tcPr>
          <w:p w14:paraId="21B40D0F" w14:textId="77777777" w:rsidR="00A76601" w:rsidRPr="00DC2939" w:rsidRDefault="00A76601" w:rsidP="00D4111E">
            <w:pPr>
              <w:widowControl w:val="0"/>
              <w:jc w:val="both"/>
              <w:rPr>
                <w:sz w:val="22"/>
                <w:szCs w:val="28"/>
                <w:lang w:val="uk-UA"/>
              </w:rPr>
            </w:pPr>
            <w:r w:rsidRPr="00DC2939">
              <w:rPr>
                <w:sz w:val="22"/>
                <w:szCs w:val="28"/>
                <w:lang w:val="uk-UA"/>
              </w:rPr>
              <w:t>Кількість читачів бібліотек</w:t>
            </w:r>
          </w:p>
        </w:tc>
        <w:tc>
          <w:tcPr>
            <w:tcW w:w="2465" w:type="dxa"/>
            <w:shd w:val="clear" w:color="auto" w:fill="auto"/>
          </w:tcPr>
          <w:p w14:paraId="1365BE5C" w14:textId="77777777" w:rsidR="00A76601" w:rsidRPr="00DC2939" w:rsidRDefault="00A76601" w:rsidP="00D4111E">
            <w:pPr>
              <w:widowControl w:val="0"/>
              <w:jc w:val="center"/>
              <w:rPr>
                <w:sz w:val="22"/>
                <w:szCs w:val="28"/>
                <w:lang w:val="uk-UA"/>
              </w:rPr>
            </w:pPr>
            <w:r w:rsidRPr="00DC2939">
              <w:rPr>
                <w:sz w:val="22"/>
                <w:szCs w:val="28"/>
                <w:lang w:val="uk-UA"/>
              </w:rPr>
              <w:t>осіб</w:t>
            </w:r>
          </w:p>
        </w:tc>
        <w:tc>
          <w:tcPr>
            <w:tcW w:w="2465" w:type="dxa"/>
            <w:shd w:val="clear" w:color="auto" w:fill="auto"/>
          </w:tcPr>
          <w:p w14:paraId="414494F5" w14:textId="55231987" w:rsidR="00A76601" w:rsidRPr="00DC2939" w:rsidRDefault="00D861A0" w:rsidP="00D4111E">
            <w:pPr>
              <w:widowControl w:val="0"/>
              <w:jc w:val="center"/>
              <w:rPr>
                <w:sz w:val="22"/>
                <w:szCs w:val="28"/>
                <w:lang w:val="uk-UA"/>
              </w:rPr>
            </w:pPr>
            <w:r w:rsidRPr="00DC2939">
              <w:rPr>
                <w:sz w:val="22"/>
                <w:szCs w:val="28"/>
                <w:lang w:val="uk-UA"/>
              </w:rPr>
              <w:t>11 000</w:t>
            </w:r>
          </w:p>
        </w:tc>
        <w:tc>
          <w:tcPr>
            <w:tcW w:w="2465" w:type="dxa"/>
            <w:shd w:val="clear" w:color="auto" w:fill="auto"/>
          </w:tcPr>
          <w:p w14:paraId="7F13440E" w14:textId="3E972683" w:rsidR="00A76601" w:rsidRPr="00DC2939" w:rsidRDefault="00D861A0" w:rsidP="00D4111E">
            <w:pPr>
              <w:widowControl w:val="0"/>
              <w:jc w:val="center"/>
              <w:rPr>
                <w:sz w:val="22"/>
                <w:szCs w:val="28"/>
                <w:lang w:val="uk-UA"/>
              </w:rPr>
            </w:pPr>
            <w:r w:rsidRPr="00DC2939">
              <w:rPr>
                <w:sz w:val="22"/>
                <w:szCs w:val="28"/>
                <w:lang w:val="uk-UA"/>
              </w:rPr>
              <w:t>11 500</w:t>
            </w:r>
          </w:p>
        </w:tc>
        <w:tc>
          <w:tcPr>
            <w:tcW w:w="2465" w:type="dxa"/>
            <w:shd w:val="clear" w:color="auto" w:fill="auto"/>
          </w:tcPr>
          <w:p w14:paraId="2126D11D" w14:textId="47AD3A98" w:rsidR="00A76601" w:rsidRPr="00DC2939" w:rsidRDefault="00D861A0" w:rsidP="00D4111E">
            <w:pPr>
              <w:widowControl w:val="0"/>
              <w:jc w:val="center"/>
              <w:rPr>
                <w:sz w:val="22"/>
                <w:szCs w:val="28"/>
                <w:lang w:val="uk-UA"/>
              </w:rPr>
            </w:pPr>
            <w:r w:rsidRPr="00DC2939">
              <w:rPr>
                <w:sz w:val="22"/>
                <w:szCs w:val="28"/>
                <w:lang w:val="uk-UA"/>
              </w:rPr>
              <w:t>12 000</w:t>
            </w:r>
          </w:p>
        </w:tc>
      </w:tr>
      <w:tr w:rsidR="00A76601" w:rsidRPr="00A43E6B" w14:paraId="4A037180" w14:textId="77777777" w:rsidTr="00D4111E">
        <w:tc>
          <w:tcPr>
            <w:tcW w:w="851" w:type="dxa"/>
            <w:shd w:val="clear" w:color="auto" w:fill="auto"/>
          </w:tcPr>
          <w:p w14:paraId="171E3625" w14:textId="77777777" w:rsidR="00A76601" w:rsidRPr="00DC2939" w:rsidRDefault="00A76601" w:rsidP="00D4111E">
            <w:pPr>
              <w:widowControl w:val="0"/>
              <w:jc w:val="both"/>
              <w:rPr>
                <w:sz w:val="22"/>
                <w:szCs w:val="28"/>
                <w:lang w:val="uk-UA"/>
              </w:rPr>
            </w:pPr>
            <w:r w:rsidRPr="00DC2939">
              <w:rPr>
                <w:sz w:val="22"/>
                <w:szCs w:val="28"/>
                <w:lang w:val="uk-UA"/>
              </w:rPr>
              <w:t>2.</w:t>
            </w:r>
          </w:p>
        </w:tc>
        <w:tc>
          <w:tcPr>
            <w:tcW w:w="4678" w:type="dxa"/>
            <w:shd w:val="clear" w:color="auto" w:fill="auto"/>
          </w:tcPr>
          <w:p w14:paraId="7D0FDC2A" w14:textId="6DC4DD5C" w:rsidR="00A76601" w:rsidRPr="00DC2939" w:rsidRDefault="00D861A0" w:rsidP="00D4111E">
            <w:pPr>
              <w:widowControl w:val="0"/>
              <w:jc w:val="both"/>
              <w:rPr>
                <w:sz w:val="22"/>
                <w:szCs w:val="28"/>
                <w:lang w:val="uk-UA"/>
              </w:rPr>
            </w:pPr>
            <w:r w:rsidRPr="00DC2939">
              <w:rPr>
                <w:sz w:val="22"/>
                <w:szCs w:val="28"/>
                <w:lang w:val="uk-UA"/>
              </w:rPr>
              <w:t>Кількість відвідувачів музеїв</w:t>
            </w:r>
          </w:p>
        </w:tc>
        <w:tc>
          <w:tcPr>
            <w:tcW w:w="2465" w:type="dxa"/>
            <w:shd w:val="clear" w:color="auto" w:fill="auto"/>
          </w:tcPr>
          <w:p w14:paraId="647E3656" w14:textId="5EC4C92F" w:rsidR="00A76601" w:rsidRPr="00DC2939" w:rsidRDefault="00D861A0" w:rsidP="00D4111E">
            <w:pPr>
              <w:widowControl w:val="0"/>
              <w:jc w:val="center"/>
              <w:rPr>
                <w:sz w:val="22"/>
                <w:szCs w:val="28"/>
                <w:lang w:val="uk-UA"/>
              </w:rPr>
            </w:pPr>
            <w:r w:rsidRPr="00DC2939">
              <w:rPr>
                <w:sz w:val="22"/>
                <w:szCs w:val="28"/>
                <w:lang w:val="uk-UA"/>
              </w:rPr>
              <w:t>осіб</w:t>
            </w:r>
          </w:p>
        </w:tc>
        <w:tc>
          <w:tcPr>
            <w:tcW w:w="2465" w:type="dxa"/>
            <w:shd w:val="clear" w:color="auto" w:fill="auto"/>
          </w:tcPr>
          <w:p w14:paraId="58F75D7A" w14:textId="67033A99" w:rsidR="00A76601" w:rsidRPr="00DC2939" w:rsidRDefault="00D861A0" w:rsidP="00D4111E">
            <w:pPr>
              <w:widowControl w:val="0"/>
              <w:jc w:val="center"/>
              <w:rPr>
                <w:sz w:val="22"/>
                <w:szCs w:val="28"/>
                <w:lang w:val="uk-UA"/>
              </w:rPr>
            </w:pPr>
            <w:r w:rsidRPr="00DC2939">
              <w:rPr>
                <w:sz w:val="22"/>
                <w:szCs w:val="28"/>
                <w:lang w:val="uk-UA"/>
              </w:rPr>
              <w:t>12 000</w:t>
            </w:r>
          </w:p>
        </w:tc>
        <w:tc>
          <w:tcPr>
            <w:tcW w:w="2465" w:type="dxa"/>
            <w:shd w:val="clear" w:color="auto" w:fill="auto"/>
          </w:tcPr>
          <w:p w14:paraId="24CA022A" w14:textId="01EBE796" w:rsidR="00A76601" w:rsidRPr="00DC2939" w:rsidRDefault="00D861A0" w:rsidP="00D4111E">
            <w:pPr>
              <w:widowControl w:val="0"/>
              <w:jc w:val="center"/>
              <w:rPr>
                <w:sz w:val="22"/>
                <w:szCs w:val="28"/>
                <w:lang w:val="uk-UA"/>
              </w:rPr>
            </w:pPr>
            <w:r w:rsidRPr="00DC2939">
              <w:rPr>
                <w:sz w:val="22"/>
                <w:szCs w:val="28"/>
                <w:lang w:val="uk-UA"/>
              </w:rPr>
              <w:t>12 500</w:t>
            </w:r>
          </w:p>
        </w:tc>
        <w:tc>
          <w:tcPr>
            <w:tcW w:w="2465" w:type="dxa"/>
            <w:shd w:val="clear" w:color="auto" w:fill="auto"/>
          </w:tcPr>
          <w:p w14:paraId="74C1CDDC" w14:textId="52201D76" w:rsidR="00A76601" w:rsidRPr="00DC2939" w:rsidRDefault="00D861A0" w:rsidP="00D4111E">
            <w:pPr>
              <w:widowControl w:val="0"/>
              <w:jc w:val="center"/>
              <w:rPr>
                <w:sz w:val="22"/>
                <w:szCs w:val="28"/>
                <w:lang w:val="uk-UA"/>
              </w:rPr>
            </w:pPr>
            <w:r w:rsidRPr="00DC2939">
              <w:rPr>
                <w:sz w:val="22"/>
                <w:szCs w:val="28"/>
                <w:lang w:val="uk-UA"/>
              </w:rPr>
              <w:t>13 000</w:t>
            </w:r>
          </w:p>
        </w:tc>
      </w:tr>
      <w:tr w:rsidR="00A76601" w:rsidRPr="00A43E6B" w14:paraId="268E97D4" w14:textId="77777777" w:rsidTr="00D4111E">
        <w:tc>
          <w:tcPr>
            <w:tcW w:w="851" w:type="dxa"/>
            <w:shd w:val="clear" w:color="auto" w:fill="auto"/>
          </w:tcPr>
          <w:p w14:paraId="012609A8" w14:textId="77777777" w:rsidR="00A76601" w:rsidRPr="00DC2939" w:rsidRDefault="00A76601" w:rsidP="00D4111E">
            <w:pPr>
              <w:widowControl w:val="0"/>
              <w:jc w:val="both"/>
              <w:rPr>
                <w:sz w:val="22"/>
                <w:szCs w:val="28"/>
                <w:lang w:val="uk-UA"/>
              </w:rPr>
            </w:pPr>
            <w:r w:rsidRPr="00DC2939">
              <w:rPr>
                <w:sz w:val="22"/>
                <w:szCs w:val="28"/>
                <w:lang w:val="uk-UA"/>
              </w:rPr>
              <w:t>3.</w:t>
            </w:r>
          </w:p>
        </w:tc>
        <w:tc>
          <w:tcPr>
            <w:tcW w:w="4678" w:type="dxa"/>
            <w:shd w:val="clear" w:color="auto" w:fill="auto"/>
          </w:tcPr>
          <w:p w14:paraId="2B4D1074" w14:textId="3E6707BC" w:rsidR="00A76601" w:rsidRPr="00DC2939" w:rsidRDefault="00D861A0" w:rsidP="00D4111E">
            <w:pPr>
              <w:widowControl w:val="0"/>
              <w:jc w:val="both"/>
              <w:rPr>
                <w:sz w:val="22"/>
                <w:szCs w:val="28"/>
                <w:lang w:val="uk-UA"/>
              </w:rPr>
            </w:pPr>
            <w:r w:rsidRPr="00DC2939">
              <w:rPr>
                <w:sz w:val="22"/>
                <w:szCs w:val="28"/>
                <w:lang w:val="uk-UA"/>
              </w:rPr>
              <w:t>Кількість відвідувачів театру</w:t>
            </w:r>
          </w:p>
        </w:tc>
        <w:tc>
          <w:tcPr>
            <w:tcW w:w="2465" w:type="dxa"/>
            <w:shd w:val="clear" w:color="auto" w:fill="auto"/>
          </w:tcPr>
          <w:p w14:paraId="467D023D" w14:textId="11A09436" w:rsidR="00A76601" w:rsidRPr="00DC2939" w:rsidRDefault="00D861A0" w:rsidP="00D4111E">
            <w:pPr>
              <w:widowControl w:val="0"/>
              <w:jc w:val="center"/>
              <w:rPr>
                <w:sz w:val="22"/>
                <w:szCs w:val="28"/>
                <w:lang w:val="uk-UA"/>
              </w:rPr>
            </w:pPr>
            <w:r w:rsidRPr="00DC2939">
              <w:rPr>
                <w:sz w:val="22"/>
                <w:szCs w:val="28"/>
                <w:lang w:val="uk-UA"/>
              </w:rPr>
              <w:t>осіб</w:t>
            </w:r>
          </w:p>
        </w:tc>
        <w:tc>
          <w:tcPr>
            <w:tcW w:w="2465" w:type="dxa"/>
            <w:shd w:val="clear" w:color="auto" w:fill="auto"/>
          </w:tcPr>
          <w:p w14:paraId="44CBCA2B" w14:textId="2905DB9C" w:rsidR="00A76601" w:rsidRPr="00DC2939" w:rsidRDefault="00D861A0" w:rsidP="00D4111E">
            <w:pPr>
              <w:widowControl w:val="0"/>
              <w:jc w:val="center"/>
              <w:rPr>
                <w:sz w:val="22"/>
                <w:szCs w:val="28"/>
                <w:lang w:val="uk-UA"/>
              </w:rPr>
            </w:pPr>
            <w:r w:rsidRPr="00DC2939">
              <w:rPr>
                <w:sz w:val="22"/>
                <w:szCs w:val="28"/>
                <w:lang w:val="uk-UA"/>
              </w:rPr>
              <w:t>3 500</w:t>
            </w:r>
          </w:p>
        </w:tc>
        <w:tc>
          <w:tcPr>
            <w:tcW w:w="2465" w:type="dxa"/>
            <w:shd w:val="clear" w:color="auto" w:fill="auto"/>
          </w:tcPr>
          <w:p w14:paraId="5917BA46" w14:textId="60C6BF52" w:rsidR="00A76601" w:rsidRPr="00DC2939" w:rsidRDefault="00D861A0" w:rsidP="00D4111E">
            <w:pPr>
              <w:widowControl w:val="0"/>
              <w:jc w:val="center"/>
              <w:rPr>
                <w:sz w:val="22"/>
                <w:szCs w:val="28"/>
                <w:lang w:val="uk-UA"/>
              </w:rPr>
            </w:pPr>
            <w:r w:rsidRPr="00DC2939">
              <w:rPr>
                <w:sz w:val="22"/>
                <w:szCs w:val="28"/>
                <w:lang w:val="uk-UA"/>
              </w:rPr>
              <w:t>3 550</w:t>
            </w:r>
          </w:p>
        </w:tc>
        <w:tc>
          <w:tcPr>
            <w:tcW w:w="2465" w:type="dxa"/>
            <w:shd w:val="clear" w:color="auto" w:fill="auto"/>
          </w:tcPr>
          <w:p w14:paraId="7E51E36C" w14:textId="43A689DA" w:rsidR="00A76601" w:rsidRPr="00DC2939" w:rsidRDefault="00D861A0" w:rsidP="00D4111E">
            <w:pPr>
              <w:widowControl w:val="0"/>
              <w:jc w:val="center"/>
              <w:rPr>
                <w:sz w:val="22"/>
                <w:szCs w:val="28"/>
                <w:lang w:val="uk-UA"/>
              </w:rPr>
            </w:pPr>
            <w:r w:rsidRPr="00DC2939">
              <w:rPr>
                <w:sz w:val="22"/>
                <w:szCs w:val="28"/>
                <w:lang w:val="uk-UA"/>
              </w:rPr>
              <w:t>3 600</w:t>
            </w:r>
          </w:p>
        </w:tc>
      </w:tr>
      <w:tr w:rsidR="00D861A0" w:rsidRPr="00A43E6B" w14:paraId="04128C76" w14:textId="77777777" w:rsidTr="00D4111E">
        <w:tc>
          <w:tcPr>
            <w:tcW w:w="851" w:type="dxa"/>
            <w:shd w:val="clear" w:color="auto" w:fill="auto"/>
          </w:tcPr>
          <w:p w14:paraId="47636194" w14:textId="77777777" w:rsidR="00D861A0" w:rsidRPr="00DC2939" w:rsidRDefault="00D861A0" w:rsidP="00D4111E">
            <w:pPr>
              <w:widowControl w:val="0"/>
              <w:jc w:val="both"/>
              <w:rPr>
                <w:sz w:val="22"/>
                <w:szCs w:val="28"/>
                <w:lang w:val="uk-UA"/>
              </w:rPr>
            </w:pPr>
            <w:r w:rsidRPr="00DC2939">
              <w:rPr>
                <w:sz w:val="22"/>
                <w:szCs w:val="28"/>
                <w:lang w:val="uk-UA"/>
              </w:rPr>
              <w:t>4.</w:t>
            </w:r>
          </w:p>
        </w:tc>
        <w:tc>
          <w:tcPr>
            <w:tcW w:w="4678" w:type="dxa"/>
            <w:shd w:val="clear" w:color="auto" w:fill="auto"/>
          </w:tcPr>
          <w:p w14:paraId="4AA34222" w14:textId="135F424C" w:rsidR="00D861A0" w:rsidRPr="00DC2939" w:rsidRDefault="00D861A0" w:rsidP="00D4111E">
            <w:pPr>
              <w:widowControl w:val="0"/>
              <w:jc w:val="both"/>
              <w:rPr>
                <w:sz w:val="22"/>
                <w:szCs w:val="28"/>
                <w:lang w:val="uk-UA"/>
              </w:rPr>
            </w:pPr>
            <w:r w:rsidRPr="00DC2939">
              <w:rPr>
                <w:sz w:val="22"/>
                <w:szCs w:val="28"/>
                <w:lang w:val="uk-UA"/>
              </w:rPr>
              <w:t>Кількість учнів мистецьких шкіл</w:t>
            </w:r>
          </w:p>
        </w:tc>
        <w:tc>
          <w:tcPr>
            <w:tcW w:w="2465" w:type="dxa"/>
            <w:shd w:val="clear" w:color="auto" w:fill="auto"/>
          </w:tcPr>
          <w:p w14:paraId="742CE43F" w14:textId="487F2325" w:rsidR="00D861A0" w:rsidRPr="00DC2939" w:rsidRDefault="00D861A0" w:rsidP="00D4111E">
            <w:pPr>
              <w:widowControl w:val="0"/>
              <w:jc w:val="center"/>
              <w:rPr>
                <w:sz w:val="22"/>
                <w:szCs w:val="28"/>
                <w:lang w:val="uk-UA"/>
              </w:rPr>
            </w:pPr>
            <w:r w:rsidRPr="00DC2939">
              <w:rPr>
                <w:sz w:val="22"/>
                <w:szCs w:val="28"/>
                <w:lang w:val="uk-UA"/>
              </w:rPr>
              <w:t>осіб</w:t>
            </w:r>
          </w:p>
        </w:tc>
        <w:tc>
          <w:tcPr>
            <w:tcW w:w="2465" w:type="dxa"/>
            <w:shd w:val="clear" w:color="auto" w:fill="auto"/>
          </w:tcPr>
          <w:p w14:paraId="793D332E" w14:textId="7BB066A7" w:rsidR="00D861A0" w:rsidRPr="00DC2939" w:rsidRDefault="00D861A0" w:rsidP="00D4111E">
            <w:pPr>
              <w:widowControl w:val="0"/>
              <w:jc w:val="center"/>
              <w:rPr>
                <w:sz w:val="22"/>
                <w:szCs w:val="28"/>
                <w:lang w:val="uk-UA"/>
              </w:rPr>
            </w:pPr>
            <w:r w:rsidRPr="00DC2939">
              <w:rPr>
                <w:sz w:val="22"/>
                <w:szCs w:val="28"/>
                <w:lang w:val="uk-UA"/>
              </w:rPr>
              <w:t>515</w:t>
            </w:r>
          </w:p>
        </w:tc>
        <w:tc>
          <w:tcPr>
            <w:tcW w:w="2465" w:type="dxa"/>
            <w:shd w:val="clear" w:color="auto" w:fill="auto"/>
          </w:tcPr>
          <w:p w14:paraId="3BE153F0" w14:textId="395F06A2" w:rsidR="00D861A0" w:rsidRPr="00DC2939" w:rsidRDefault="00D861A0" w:rsidP="00D4111E">
            <w:pPr>
              <w:widowControl w:val="0"/>
              <w:jc w:val="center"/>
              <w:rPr>
                <w:sz w:val="22"/>
                <w:szCs w:val="28"/>
                <w:lang w:val="uk-UA"/>
              </w:rPr>
            </w:pPr>
            <w:r w:rsidRPr="00DC2939">
              <w:rPr>
                <w:sz w:val="22"/>
                <w:szCs w:val="28"/>
                <w:lang w:val="uk-UA"/>
              </w:rPr>
              <w:t>520</w:t>
            </w:r>
          </w:p>
        </w:tc>
        <w:tc>
          <w:tcPr>
            <w:tcW w:w="2465" w:type="dxa"/>
            <w:shd w:val="clear" w:color="auto" w:fill="auto"/>
          </w:tcPr>
          <w:p w14:paraId="4E5DEB23" w14:textId="0D8E5955" w:rsidR="00D861A0" w:rsidRPr="00DC2939" w:rsidRDefault="00D861A0" w:rsidP="00D4111E">
            <w:pPr>
              <w:widowControl w:val="0"/>
              <w:jc w:val="center"/>
              <w:rPr>
                <w:sz w:val="22"/>
                <w:szCs w:val="28"/>
                <w:lang w:val="uk-UA"/>
              </w:rPr>
            </w:pPr>
            <w:r w:rsidRPr="00DC2939">
              <w:rPr>
                <w:sz w:val="22"/>
                <w:szCs w:val="28"/>
                <w:lang w:val="uk-UA"/>
              </w:rPr>
              <w:t>520</w:t>
            </w:r>
          </w:p>
        </w:tc>
      </w:tr>
      <w:tr w:rsidR="00D861A0" w:rsidRPr="00A43E6B" w14:paraId="356E439A" w14:textId="77777777" w:rsidTr="00D4111E">
        <w:tc>
          <w:tcPr>
            <w:tcW w:w="851" w:type="dxa"/>
            <w:shd w:val="clear" w:color="auto" w:fill="auto"/>
          </w:tcPr>
          <w:p w14:paraId="56A3502D" w14:textId="77777777" w:rsidR="00D861A0" w:rsidRPr="00DC2939" w:rsidRDefault="00D861A0" w:rsidP="00D4111E">
            <w:pPr>
              <w:widowControl w:val="0"/>
              <w:jc w:val="both"/>
              <w:rPr>
                <w:sz w:val="22"/>
                <w:szCs w:val="28"/>
                <w:lang w:val="uk-UA"/>
              </w:rPr>
            </w:pPr>
            <w:r w:rsidRPr="00DC2939">
              <w:rPr>
                <w:sz w:val="22"/>
                <w:szCs w:val="28"/>
                <w:lang w:val="uk-UA"/>
              </w:rPr>
              <w:t>5.</w:t>
            </w:r>
          </w:p>
        </w:tc>
        <w:tc>
          <w:tcPr>
            <w:tcW w:w="4678" w:type="dxa"/>
            <w:shd w:val="clear" w:color="auto" w:fill="auto"/>
          </w:tcPr>
          <w:p w14:paraId="5247A8DC" w14:textId="77777777" w:rsidR="00D861A0" w:rsidRPr="00DC2939" w:rsidRDefault="00D861A0" w:rsidP="00D4111E">
            <w:pPr>
              <w:widowControl w:val="0"/>
              <w:jc w:val="both"/>
              <w:rPr>
                <w:sz w:val="22"/>
                <w:szCs w:val="28"/>
                <w:lang w:val="uk-UA"/>
              </w:rPr>
            </w:pPr>
            <w:r w:rsidRPr="00DC2939">
              <w:rPr>
                <w:sz w:val="22"/>
                <w:szCs w:val="28"/>
                <w:lang w:val="uk-UA"/>
              </w:rPr>
              <w:t>Кількість клубних формувань</w:t>
            </w:r>
          </w:p>
        </w:tc>
        <w:tc>
          <w:tcPr>
            <w:tcW w:w="2465" w:type="dxa"/>
            <w:shd w:val="clear" w:color="auto" w:fill="auto"/>
          </w:tcPr>
          <w:p w14:paraId="2225E9F3" w14:textId="77777777" w:rsidR="00D861A0" w:rsidRPr="00DC2939" w:rsidRDefault="00D861A0" w:rsidP="00D4111E">
            <w:pPr>
              <w:widowControl w:val="0"/>
              <w:jc w:val="center"/>
              <w:rPr>
                <w:b/>
                <w:sz w:val="22"/>
                <w:szCs w:val="28"/>
                <w:lang w:val="uk-UA"/>
              </w:rPr>
            </w:pPr>
            <w:r w:rsidRPr="00DC2939">
              <w:rPr>
                <w:sz w:val="22"/>
                <w:szCs w:val="28"/>
                <w:lang w:val="uk-UA"/>
              </w:rPr>
              <w:t>одиниць</w:t>
            </w:r>
          </w:p>
        </w:tc>
        <w:tc>
          <w:tcPr>
            <w:tcW w:w="2465" w:type="dxa"/>
            <w:shd w:val="clear" w:color="auto" w:fill="auto"/>
          </w:tcPr>
          <w:p w14:paraId="238CC394" w14:textId="5BADAC3D" w:rsidR="00D861A0" w:rsidRPr="00DC2939" w:rsidRDefault="00D861A0" w:rsidP="00D4111E">
            <w:pPr>
              <w:widowControl w:val="0"/>
              <w:jc w:val="center"/>
              <w:rPr>
                <w:sz w:val="22"/>
                <w:szCs w:val="28"/>
                <w:lang w:val="uk-UA"/>
              </w:rPr>
            </w:pPr>
            <w:r w:rsidRPr="00DC2939">
              <w:rPr>
                <w:sz w:val="22"/>
                <w:szCs w:val="28"/>
                <w:lang w:val="uk-UA"/>
              </w:rPr>
              <w:t>38</w:t>
            </w:r>
          </w:p>
        </w:tc>
        <w:tc>
          <w:tcPr>
            <w:tcW w:w="2465" w:type="dxa"/>
            <w:shd w:val="clear" w:color="auto" w:fill="auto"/>
          </w:tcPr>
          <w:p w14:paraId="6A37D65C" w14:textId="30B583E4" w:rsidR="00D861A0" w:rsidRPr="00DC2939" w:rsidRDefault="00D861A0" w:rsidP="00D4111E">
            <w:pPr>
              <w:widowControl w:val="0"/>
              <w:jc w:val="center"/>
              <w:rPr>
                <w:sz w:val="22"/>
                <w:szCs w:val="28"/>
                <w:lang w:val="uk-UA"/>
              </w:rPr>
            </w:pPr>
            <w:r w:rsidRPr="00DC2939">
              <w:rPr>
                <w:sz w:val="22"/>
                <w:szCs w:val="28"/>
                <w:lang w:val="uk-UA"/>
              </w:rPr>
              <w:t>40</w:t>
            </w:r>
          </w:p>
        </w:tc>
        <w:tc>
          <w:tcPr>
            <w:tcW w:w="2465" w:type="dxa"/>
            <w:shd w:val="clear" w:color="auto" w:fill="auto"/>
          </w:tcPr>
          <w:p w14:paraId="7B278034" w14:textId="3E91929A" w:rsidR="00D861A0" w:rsidRPr="00DC2939" w:rsidRDefault="00D861A0" w:rsidP="00D4111E">
            <w:pPr>
              <w:widowControl w:val="0"/>
              <w:jc w:val="center"/>
              <w:rPr>
                <w:sz w:val="22"/>
                <w:szCs w:val="28"/>
                <w:lang w:val="uk-UA"/>
              </w:rPr>
            </w:pPr>
            <w:r w:rsidRPr="00DC2939">
              <w:rPr>
                <w:sz w:val="22"/>
                <w:szCs w:val="28"/>
                <w:lang w:val="uk-UA"/>
              </w:rPr>
              <w:t>45</w:t>
            </w:r>
          </w:p>
        </w:tc>
      </w:tr>
      <w:tr w:rsidR="00D861A0" w:rsidRPr="00A43E6B" w14:paraId="521DF238" w14:textId="77777777" w:rsidTr="00D4111E">
        <w:tc>
          <w:tcPr>
            <w:tcW w:w="851" w:type="dxa"/>
            <w:shd w:val="clear" w:color="auto" w:fill="auto"/>
          </w:tcPr>
          <w:p w14:paraId="62243665" w14:textId="77777777" w:rsidR="00D861A0" w:rsidRPr="00DC2939" w:rsidRDefault="00D861A0" w:rsidP="00D4111E">
            <w:pPr>
              <w:widowControl w:val="0"/>
              <w:jc w:val="both"/>
              <w:rPr>
                <w:sz w:val="22"/>
                <w:szCs w:val="28"/>
                <w:lang w:val="uk-UA"/>
              </w:rPr>
            </w:pPr>
            <w:r w:rsidRPr="00DC2939">
              <w:rPr>
                <w:sz w:val="22"/>
                <w:szCs w:val="28"/>
                <w:lang w:val="uk-UA"/>
              </w:rPr>
              <w:t>6.</w:t>
            </w:r>
          </w:p>
        </w:tc>
        <w:tc>
          <w:tcPr>
            <w:tcW w:w="4678" w:type="dxa"/>
            <w:shd w:val="clear" w:color="auto" w:fill="auto"/>
          </w:tcPr>
          <w:p w14:paraId="2247BD86" w14:textId="2A8737BD" w:rsidR="00D861A0" w:rsidRPr="00DC2939" w:rsidRDefault="00D861A0" w:rsidP="00D4111E">
            <w:pPr>
              <w:widowControl w:val="0"/>
              <w:jc w:val="both"/>
              <w:rPr>
                <w:sz w:val="22"/>
                <w:szCs w:val="28"/>
                <w:lang w:val="uk-UA"/>
              </w:rPr>
            </w:pPr>
            <w:r w:rsidRPr="00DC2939">
              <w:rPr>
                <w:sz w:val="22"/>
                <w:szCs w:val="28"/>
                <w:lang w:val="uk-UA"/>
              </w:rPr>
              <w:t>Кількість культурно-мистецьких заходів та подій</w:t>
            </w:r>
          </w:p>
        </w:tc>
        <w:tc>
          <w:tcPr>
            <w:tcW w:w="2465" w:type="dxa"/>
            <w:shd w:val="clear" w:color="auto" w:fill="auto"/>
          </w:tcPr>
          <w:p w14:paraId="353E88AF" w14:textId="20721F2F" w:rsidR="00D861A0" w:rsidRPr="00DC2939" w:rsidRDefault="00D861A0" w:rsidP="00D4111E">
            <w:pPr>
              <w:widowControl w:val="0"/>
              <w:jc w:val="center"/>
              <w:rPr>
                <w:sz w:val="22"/>
                <w:szCs w:val="28"/>
                <w:lang w:val="uk-UA"/>
              </w:rPr>
            </w:pPr>
            <w:r w:rsidRPr="00DC2939">
              <w:rPr>
                <w:sz w:val="22"/>
                <w:szCs w:val="28"/>
                <w:lang w:val="uk-UA"/>
              </w:rPr>
              <w:t>одиниць</w:t>
            </w:r>
          </w:p>
        </w:tc>
        <w:tc>
          <w:tcPr>
            <w:tcW w:w="2465" w:type="dxa"/>
            <w:shd w:val="clear" w:color="auto" w:fill="auto"/>
          </w:tcPr>
          <w:p w14:paraId="3B0E7498" w14:textId="35172C02" w:rsidR="00D861A0" w:rsidRPr="00DC2939" w:rsidRDefault="00D861A0" w:rsidP="00D4111E">
            <w:pPr>
              <w:widowControl w:val="0"/>
              <w:jc w:val="center"/>
              <w:rPr>
                <w:sz w:val="22"/>
                <w:szCs w:val="28"/>
                <w:lang w:val="uk-UA"/>
              </w:rPr>
            </w:pPr>
            <w:r w:rsidRPr="00DC2939">
              <w:rPr>
                <w:sz w:val="22"/>
                <w:szCs w:val="28"/>
                <w:lang w:val="uk-UA"/>
              </w:rPr>
              <w:t>105</w:t>
            </w:r>
          </w:p>
        </w:tc>
        <w:tc>
          <w:tcPr>
            <w:tcW w:w="2465" w:type="dxa"/>
            <w:shd w:val="clear" w:color="auto" w:fill="auto"/>
          </w:tcPr>
          <w:p w14:paraId="349BCEF3" w14:textId="55002809" w:rsidR="00D861A0" w:rsidRPr="00DC2939" w:rsidRDefault="00D861A0" w:rsidP="00D4111E">
            <w:pPr>
              <w:widowControl w:val="0"/>
              <w:jc w:val="center"/>
              <w:rPr>
                <w:sz w:val="22"/>
                <w:szCs w:val="28"/>
                <w:lang w:val="uk-UA"/>
              </w:rPr>
            </w:pPr>
            <w:r w:rsidRPr="00DC2939">
              <w:rPr>
                <w:sz w:val="22"/>
                <w:szCs w:val="28"/>
                <w:lang w:val="uk-UA"/>
              </w:rPr>
              <w:t>110</w:t>
            </w:r>
          </w:p>
        </w:tc>
        <w:tc>
          <w:tcPr>
            <w:tcW w:w="2465" w:type="dxa"/>
            <w:shd w:val="clear" w:color="auto" w:fill="auto"/>
          </w:tcPr>
          <w:p w14:paraId="585F110D" w14:textId="020CBCE9" w:rsidR="00D861A0" w:rsidRPr="00DC2939" w:rsidRDefault="00D861A0" w:rsidP="00D4111E">
            <w:pPr>
              <w:widowControl w:val="0"/>
              <w:jc w:val="center"/>
              <w:rPr>
                <w:sz w:val="22"/>
                <w:szCs w:val="28"/>
                <w:lang w:val="uk-UA"/>
              </w:rPr>
            </w:pPr>
            <w:r w:rsidRPr="00DC2939">
              <w:rPr>
                <w:sz w:val="22"/>
                <w:szCs w:val="28"/>
                <w:lang w:val="uk-UA"/>
              </w:rPr>
              <w:t>115</w:t>
            </w:r>
          </w:p>
        </w:tc>
      </w:tr>
    </w:tbl>
    <w:p w14:paraId="4DFA6979" w14:textId="5600E4DE" w:rsidR="004B3AB0" w:rsidRPr="007E321C" w:rsidRDefault="007E321C" w:rsidP="007E321C">
      <w:pPr>
        <w:jc w:val="center"/>
        <w:rPr>
          <w:lang w:val="uk-UA"/>
        </w:rPr>
      </w:pPr>
      <w:r>
        <w:rPr>
          <w:lang w:val="uk-UA"/>
        </w:rPr>
        <w:t>____________________________________________________________</w:t>
      </w:r>
      <w:bookmarkEnd w:id="0"/>
    </w:p>
    <w:sectPr w:rsidR="004B3AB0" w:rsidRPr="007E321C" w:rsidSect="00D4111E">
      <w:pgSz w:w="16840" w:h="11907" w:orient="landscape" w:code="9"/>
      <w:pgMar w:top="510" w:right="567" w:bottom="397" w:left="1701" w:header="340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2AB290" w14:textId="77777777" w:rsidR="00EB6E29" w:rsidRDefault="00EB6E29">
      <w:r>
        <w:separator/>
      </w:r>
    </w:p>
  </w:endnote>
  <w:endnote w:type="continuationSeparator" w:id="0">
    <w:p w14:paraId="559F0FEF" w14:textId="77777777" w:rsidR="00EB6E29" w:rsidRDefault="00EB6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roba_pro_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0C863" w14:textId="77777777" w:rsidR="00497EE7" w:rsidRDefault="00497EE7">
    <w:pPr>
      <w:pStyle w:val="a6"/>
      <w:rPr>
        <w:lang w:val="uk-UA"/>
      </w:rPr>
    </w:pPr>
  </w:p>
  <w:p w14:paraId="7674443F" w14:textId="77777777" w:rsidR="00497EE7" w:rsidRDefault="00497EE7">
    <w:pPr>
      <w:pStyle w:val="a6"/>
      <w:rPr>
        <w:lang w:val="uk-UA"/>
      </w:rPr>
    </w:pPr>
  </w:p>
  <w:p w14:paraId="656B0D43" w14:textId="77777777" w:rsidR="00497EE7" w:rsidRDefault="00497EE7">
    <w:pPr>
      <w:pStyle w:val="a6"/>
      <w:rPr>
        <w:lang w:val="uk-UA"/>
      </w:rPr>
    </w:pPr>
  </w:p>
  <w:p w14:paraId="56E89E3A" w14:textId="77777777" w:rsidR="00497EE7" w:rsidRDefault="00497EE7">
    <w:pPr>
      <w:pStyle w:val="a6"/>
      <w:rPr>
        <w:lang w:val="uk-UA"/>
      </w:rPr>
    </w:pPr>
  </w:p>
  <w:p w14:paraId="350AFD93" w14:textId="77777777" w:rsidR="00497EE7" w:rsidRPr="0054138B" w:rsidRDefault="00497EE7">
    <w:pPr>
      <w:pStyle w:val="a6"/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AA057" w14:textId="77777777" w:rsidR="00497EE7" w:rsidRDefault="00497EE7" w:rsidP="00D4111E">
    <w:pPr>
      <w:pStyle w:val="a6"/>
      <w:tabs>
        <w:tab w:val="left" w:pos="315"/>
        <w:tab w:val="center" w:pos="4497"/>
      </w:tabs>
      <w:ind w:right="360"/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>_________________________________________________________________________________________</w:t>
    </w:r>
    <w:r w:rsidRPr="00A93C3D">
      <w:rPr>
        <w:b/>
        <w:sz w:val="20"/>
        <w:szCs w:val="20"/>
        <w:lang w:val="uk-UA"/>
      </w:rPr>
      <w:t xml:space="preserve"> </w:t>
    </w:r>
  </w:p>
  <w:p w14:paraId="1505EA6C" w14:textId="77777777" w:rsidR="00497EE7" w:rsidRPr="00DD6083" w:rsidRDefault="00497EE7" w:rsidP="00D4111E">
    <w:pPr>
      <w:pStyle w:val="a6"/>
      <w:tabs>
        <w:tab w:val="left" w:pos="315"/>
        <w:tab w:val="center" w:pos="4497"/>
      </w:tabs>
      <w:ind w:right="360"/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РІШЕННЯ </w:t>
    </w:r>
    <w:r w:rsidRPr="00DD6083">
      <w:rPr>
        <w:b/>
        <w:sz w:val="20"/>
        <w:szCs w:val="20"/>
        <w:lang w:val="uk-UA"/>
      </w:rPr>
      <w:t>БОРИСПІЛЬСЬК</w:t>
    </w:r>
    <w:r>
      <w:rPr>
        <w:b/>
        <w:sz w:val="20"/>
        <w:szCs w:val="20"/>
        <w:lang w:val="uk-UA"/>
      </w:rPr>
      <w:t>ОЇ</w:t>
    </w:r>
    <w:r w:rsidRPr="00DD6083">
      <w:rPr>
        <w:b/>
        <w:sz w:val="20"/>
        <w:szCs w:val="20"/>
        <w:lang w:val="uk-UA"/>
      </w:rPr>
      <w:t xml:space="preserve"> МІСЬК</w:t>
    </w:r>
    <w:r>
      <w:rPr>
        <w:b/>
        <w:sz w:val="20"/>
        <w:szCs w:val="20"/>
        <w:lang w:val="uk-UA"/>
      </w:rPr>
      <w:t>ОЇ</w:t>
    </w:r>
    <w:r w:rsidRPr="00DD6083">
      <w:rPr>
        <w:b/>
        <w:sz w:val="20"/>
        <w:szCs w:val="20"/>
        <w:lang w:val="uk-UA"/>
      </w:rPr>
      <w:t xml:space="preserve"> РАД</w:t>
    </w:r>
    <w:r>
      <w:rPr>
        <w:b/>
        <w:sz w:val="20"/>
        <w:szCs w:val="20"/>
        <w:lang w:val="uk-UA"/>
      </w:rPr>
      <w:t>И</w:t>
    </w:r>
  </w:p>
  <w:p w14:paraId="1EFF0049" w14:textId="77777777" w:rsidR="00497EE7" w:rsidRPr="00DD6083" w:rsidRDefault="00497EE7" w:rsidP="00D4111E">
    <w:pPr>
      <w:jc w:val="center"/>
      <w:rPr>
        <w:i/>
        <w:sz w:val="20"/>
        <w:szCs w:val="20"/>
        <w:lang w:val="uk-UA"/>
      </w:rPr>
    </w:pPr>
    <w:r w:rsidRPr="00DD6083">
      <w:rPr>
        <w:i/>
        <w:sz w:val="20"/>
        <w:szCs w:val="20"/>
        <w:lang w:val="uk-UA"/>
      </w:rPr>
      <w:t xml:space="preserve">вул. Київський </w:t>
    </w:r>
    <w:r>
      <w:rPr>
        <w:i/>
        <w:sz w:val="20"/>
        <w:szCs w:val="20"/>
        <w:lang w:val="uk-UA"/>
      </w:rPr>
      <w:t>Ш</w:t>
    </w:r>
    <w:r w:rsidRPr="00DD6083">
      <w:rPr>
        <w:i/>
        <w:sz w:val="20"/>
        <w:szCs w:val="20"/>
        <w:lang w:val="uk-UA"/>
      </w:rPr>
      <w:t xml:space="preserve">лях, </w:t>
    </w:r>
    <w:smartTag w:uri="urn:schemas-microsoft-com:office:smarttags" w:element="metricconverter">
      <w:smartTagPr>
        <w:attr w:name="ProductID" w:val="72, м"/>
      </w:smartTagPr>
      <w:r w:rsidRPr="00DD6083">
        <w:rPr>
          <w:i/>
          <w:sz w:val="20"/>
          <w:szCs w:val="20"/>
          <w:lang w:val="uk-UA"/>
        </w:rPr>
        <w:t>72, м</w:t>
      </w:r>
    </w:smartTag>
    <w:r w:rsidRPr="00DD6083">
      <w:rPr>
        <w:i/>
        <w:sz w:val="20"/>
        <w:szCs w:val="20"/>
        <w:lang w:val="uk-UA"/>
      </w:rPr>
      <w:t>. Бориспіль Київської обл.</w:t>
    </w:r>
    <w:r>
      <w:rPr>
        <w:i/>
        <w:sz w:val="20"/>
        <w:szCs w:val="20"/>
        <w:lang w:val="uk-UA"/>
      </w:rPr>
      <w:t>, 08301</w:t>
    </w:r>
  </w:p>
  <w:p w14:paraId="37BABC33" w14:textId="77777777" w:rsidR="00497EE7" w:rsidRPr="00DD6083" w:rsidRDefault="00EB6E29" w:rsidP="00D4111E">
    <w:pPr>
      <w:jc w:val="center"/>
      <w:rPr>
        <w:i/>
        <w:sz w:val="20"/>
        <w:szCs w:val="20"/>
        <w:lang w:val="uk-UA"/>
      </w:rPr>
    </w:pPr>
    <w:hyperlink r:id="rId1" w:history="1">
      <w:r w:rsidR="00497EE7" w:rsidRPr="00DD6083">
        <w:rPr>
          <w:rStyle w:val="a3"/>
          <w:i/>
          <w:sz w:val="20"/>
          <w:szCs w:val="20"/>
          <w:lang w:val="en-US"/>
        </w:rPr>
        <w:t>www</w:t>
      </w:r>
      <w:r w:rsidR="00497EE7" w:rsidRPr="00DD6083">
        <w:rPr>
          <w:rStyle w:val="a3"/>
          <w:i/>
          <w:sz w:val="20"/>
          <w:szCs w:val="20"/>
          <w:lang w:val="uk-UA"/>
        </w:rPr>
        <w:t>.</w:t>
      </w:r>
      <w:r w:rsidR="00497EE7" w:rsidRPr="00DD6083">
        <w:rPr>
          <w:rStyle w:val="a3"/>
          <w:i/>
          <w:sz w:val="20"/>
          <w:szCs w:val="20"/>
          <w:lang w:val="en-US"/>
        </w:rPr>
        <w:t>borispol</w:t>
      </w:r>
    </w:hyperlink>
    <w:r w:rsidR="00497EE7" w:rsidRPr="00DD6083">
      <w:rPr>
        <w:i/>
        <w:color w:val="0000FF"/>
        <w:sz w:val="20"/>
        <w:szCs w:val="20"/>
        <w:u w:val="single"/>
        <w:lang w:val="uk-UA"/>
      </w:rPr>
      <w:t>-</w:t>
    </w:r>
    <w:r w:rsidR="00497EE7" w:rsidRPr="00DD6083">
      <w:rPr>
        <w:i/>
        <w:color w:val="0000FF"/>
        <w:sz w:val="20"/>
        <w:szCs w:val="20"/>
        <w:u w:val="single"/>
        <w:lang w:val="en-US"/>
      </w:rPr>
      <w:t>rada</w:t>
    </w:r>
    <w:r w:rsidR="00497EE7" w:rsidRPr="00DD6083">
      <w:rPr>
        <w:i/>
        <w:color w:val="0000FF"/>
        <w:sz w:val="20"/>
        <w:szCs w:val="20"/>
        <w:u w:val="single"/>
        <w:lang w:val="uk-UA"/>
      </w:rPr>
      <w:t>.</w:t>
    </w:r>
    <w:r w:rsidR="00497EE7" w:rsidRPr="00DD6083">
      <w:rPr>
        <w:i/>
        <w:color w:val="0000FF"/>
        <w:sz w:val="20"/>
        <w:szCs w:val="20"/>
        <w:u w:val="single"/>
        <w:lang w:val="en-US"/>
      </w:rPr>
      <w:t>gov</w:t>
    </w:r>
    <w:r w:rsidR="00497EE7" w:rsidRPr="00DD6083">
      <w:rPr>
        <w:i/>
        <w:color w:val="0000FF"/>
        <w:sz w:val="20"/>
        <w:szCs w:val="20"/>
        <w:u w:val="single"/>
        <w:lang w:val="uk-UA"/>
      </w:rPr>
      <w:t>.</w:t>
    </w:r>
    <w:r w:rsidR="00497EE7" w:rsidRPr="00383CDD">
      <w:rPr>
        <w:i/>
        <w:color w:val="0000FF"/>
        <w:sz w:val="20"/>
        <w:szCs w:val="20"/>
        <w:u w:val="single"/>
        <w:lang w:val="en-US"/>
      </w:rPr>
      <w:t>ua</w:t>
    </w:r>
    <w:r w:rsidR="00497EE7" w:rsidRPr="00DD6083">
      <w:rPr>
        <w:i/>
        <w:sz w:val="20"/>
        <w:szCs w:val="20"/>
        <w:lang w:val="uk-UA"/>
      </w:rPr>
      <w:t xml:space="preserve"> </w:t>
    </w:r>
    <w:r w:rsidR="00497EE7" w:rsidRPr="00DD6083">
      <w:rPr>
        <w:i/>
        <w:sz w:val="20"/>
        <w:szCs w:val="20"/>
        <w:lang w:val="en-US"/>
      </w:rPr>
      <w:t>E</w:t>
    </w:r>
    <w:r w:rsidR="00497EE7" w:rsidRPr="00DD6083">
      <w:rPr>
        <w:i/>
        <w:sz w:val="20"/>
        <w:szCs w:val="20"/>
        <w:lang w:val="uk-UA"/>
      </w:rPr>
      <w:t>-</w:t>
    </w:r>
    <w:r w:rsidR="00497EE7" w:rsidRPr="00DD6083">
      <w:rPr>
        <w:i/>
        <w:sz w:val="20"/>
        <w:szCs w:val="20"/>
        <w:lang w:val="en-US"/>
      </w:rPr>
      <w:t>mail</w:t>
    </w:r>
    <w:r w:rsidR="00497EE7" w:rsidRPr="00DD6083">
      <w:rPr>
        <w:i/>
        <w:sz w:val="20"/>
        <w:szCs w:val="20"/>
        <w:lang w:val="uk-UA"/>
      </w:rPr>
      <w:t xml:space="preserve">: </w:t>
    </w:r>
    <w:r w:rsidR="00497EE7" w:rsidRPr="00DD6083">
      <w:rPr>
        <w:i/>
        <w:color w:val="0000FF"/>
        <w:sz w:val="20"/>
        <w:szCs w:val="20"/>
        <w:u w:val="single"/>
        <w:lang w:val="en-US"/>
      </w:rPr>
      <w:t>inf@</w:t>
    </w:r>
    <w:hyperlink r:id="rId2" w:history="1">
      <w:r w:rsidR="00497EE7" w:rsidRPr="00DD6083">
        <w:rPr>
          <w:rStyle w:val="a3"/>
          <w:i/>
          <w:sz w:val="20"/>
          <w:szCs w:val="20"/>
          <w:lang w:val="en-US"/>
        </w:rPr>
        <w:t>borispol-rada</w:t>
      </w:r>
      <w:r w:rsidR="00497EE7" w:rsidRPr="00DD6083">
        <w:rPr>
          <w:rStyle w:val="a3"/>
          <w:i/>
          <w:sz w:val="20"/>
          <w:szCs w:val="20"/>
          <w:lang w:val="uk-UA"/>
        </w:rPr>
        <w:t>.</w:t>
      </w:r>
      <w:r w:rsidR="00497EE7" w:rsidRPr="00DD6083">
        <w:rPr>
          <w:rStyle w:val="a3"/>
          <w:i/>
          <w:sz w:val="20"/>
          <w:szCs w:val="20"/>
          <w:lang w:val="en-US"/>
        </w:rPr>
        <w:t>gov</w:t>
      </w:r>
      <w:r w:rsidR="00497EE7" w:rsidRPr="00DD6083">
        <w:rPr>
          <w:rStyle w:val="a3"/>
          <w:i/>
          <w:sz w:val="20"/>
          <w:szCs w:val="20"/>
          <w:lang w:val="uk-UA"/>
        </w:rPr>
        <w:t>.</w:t>
      </w:r>
      <w:r w:rsidR="00497EE7" w:rsidRPr="00DD6083">
        <w:rPr>
          <w:rStyle w:val="a3"/>
          <w:i/>
          <w:sz w:val="20"/>
          <w:szCs w:val="20"/>
          <w:lang w:val="en-US"/>
        </w:rPr>
        <w:t>ua</w:t>
      </w:r>
    </w:hyperlink>
    <w:r w:rsidR="00497EE7" w:rsidRPr="00DD6083">
      <w:rPr>
        <w:i/>
        <w:sz w:val="20"/>
        <w:szCs w:val="20"/>
        <w:u w:val="single"/>
        <w:lang w:val="uk-UA"/>
      </w:rPr>
      <w:t xml:space="preserve">  тел.</w:t>
    </w:r>
    <w:r w:rsidR="00497EE7">
      <w:rPr>
        <w:i/>
        <w:sz w:val="20"/>
        <w:szCs w:val="20"/>
        <w:u w:val="single"/>
        <w:lang w:val="uk-UA"/>
      </w:rPr>
      <w:t xml:space="preserve"> 5</w:t>
    </w:r>
    <w:r w:rsidR="00497EE7" w:rsidRPr="00DD6083">
      <w:rPr>
        <w:i/>
        <w:sz w:val="20"/>
        <w:szCs w:val="20"/>
        <w:u w:val="single"/>
        <w:lang w:val="uk-UA"/>
      </w:rPr>
      <w:t>-</w:t>
    </w:r>
    <w:r w:rsidR="00497EE7">
      <w:rPr>
        <w:i/>
        <w:sz w:val="20"/>
        <w:szCs w:val="20"/>
        <w:u w:val="single"/>
        <w:lang w:val="uk-UA"/>
      </w:rPr>
      <w:t>58</w:t>
    </w:r>
    <w:r w:rsidR="00497EE7" w:rsidRPr="00DD6083">
      <w:rPr>
        <w:i/>
        <w:sz w:val="20"/>
        <w:szCs w:val="20"/>
        <w:u w:val="single"/>
        <w:lang w:val="uk-UA"/>
      </w:rPr>
      <w:t>-</w:t>
    </w:r>
    <w:r w:rsidR="00497EE7">
      <w:rPr>
        <w:i/>
        <w:sz w:val="20"/>
        <w:szCs w:val="20"/>
        <w:u w:val="single"/>
        <w:lang w:val="uk-UA"/>
      </w:rPr>
      <w:t>21</w:t>
    </w:r>
  </w:p>
  <w:p w14:paraId="11D2B58A" w14:textId="3FB010A6" w:rsidR="00497EE7" w:rsidRPr="002F30F3" w:rsidRDefault="00497EE7" w:rsidP="00D4111E">
    <w:pPr>
      <w:tabs>
        <w:tab w:val="left" w:pos="-114"/>
      </w:tabs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>Про затвердження комплексної п</w:t>
    </w:r>
    <w:r w:rsidRPr="002F30F3">
      <w:rPr>
        <w:b/>
        <w:sz w:val="20"/>
        <w:szCs w:val="20"/>
        <w:lang w:val="uk-UA"/>
      </w:rPr>
      <w:t xml:space="preserve">рограми розвитку галузі </w:t>
    </w:r>
  </w:p>
  <w:p w14:paraId="5B8B2DC6" w14:textId="77777777" w:rsidR="00497EE7" w:rsidRDefault="00497EE7" w:rsidP="00D4111E">
    <w:pPr>
      <w:pStyle w:val="a6"/>
      <w:jc w:val="center"/>
      <w:rPr>
        <w:b/>
        <w:sz w:val="20"/>
        <w:szCs w:val="20"/>
        <w:lang w:val="uk-UA"/>
      </w:rPr>
    </w:pPr>
    <w:r w:rsidRPr="002F30F3">
      <w:rPr>
        <w:b/>
        <w:sz w:val="20"/>
        <w:szCs w:val="20"/>
        <w:lang w:val="uk-UA"/>
      </w:rPr>
      <w:t>культури на 20</w:t>
    </w:r>
    <w:r>
      <w:rPr>
        <w:b/>
        <w:sz w:val="20"/>
        <w:szCs w:val="20"/>
        <w:lang w:val="uk-UA"/>
      </w:rPr>
      <w:t>24</w:t>
    </w:r>
    <w:r w:rsidRPr="002F30F3">
      <w:rPr>
        <w:b/>
        <w:sz w:val="20"/>
        <w:szCs w:val="20"/>
        <w:lang w:val="uk-UA"/>
      </w:rPr>
      <w:t>-202</w:t>
    </w:r>
    <w:r>
      <w:rPr>
        <w:b/>
        <w:sz w:val="20"/>
        <w:szCs w:val="20"/>
        <w:lang w:val="uk-UA"/>
      </w:rPr>
      <w:t>6</w:t>
    </w:r>
    <w:r w:rsidRPr="002F30F3">
      <w:rPr>
        <w:b/>
        <w:sz w:val="20"/>
        <w:szCs w:val="20"/>
        <w:lang w:val="uk-UA"/>
      </w:rPr>
      <w:t xml:space="preserve"> роки</w:t>
    </w:r>
    <w:r w:rsidRPr="00825F20">
      <w:rPr>
        <w:b/>
        <w:sz w:val="20"/>
        <w:szCs w:val="20"/>
      </w:rPr>
      <w:t xml:space="preserve"> </w:t>
    </w:r>
  </w:p>
  <w:p w14:paraId="0567D914" w14:textId="78649051" w:rsidR="00497EE7" w:rsidRPr="00825F20" w:rsidRDefault="00497EE7" w:rsidP="00D4111E">
    <w:pPr>
      <w:pStyle w:val="a6"/>
      <w:jc w:val="center"/>
      <w:rPr>
        <w:b/>
        <w:sz w:val="20"/>
        <w:szCs w:val="20"/>
      </w:rPr>
    </w:pPr>
    <w:r w:rsidRPr="00825F20">
      <w:rPr>
        <w:b/>
        <w:sz w:val="20"/>
        <w:szCs w:val="20"/>
      </w:rPr>
      <w:t xml:space="preserve">ст. </w:t>
    </w:r>
    <w:r w:rsidRPr="00825F20">
      <w:rPr>
        <w:b/>
        <w:sz w:val="20"/>
        <w:szCs w:val="20"/>
      </w:rPr>
      <w:fldChar w:fldCharType="begin"/>
    </w:r>
    <w:r w:rsidRPr="00825F20">
      <w:rPr>
        <w:b/>
        <w:sz w:val="20"/>
        <w:szCs w:val="20"/>
      </w:rPr>
      <w:instrText xml:space="preserve"> PAGE </w:instrText>
    </w:r>
    <w:r w:rsidRPr="00825F20">
      <w:rPr>
        <w:b/>
        <w:sz w:val="20"/>
        <w:szCs w:val="20"/>
      </w:rPr>
      <w:fldChar w:fldCharType="separate"/>
    </w:r>
    <w:r w:rsidR="00021B34">
      <w:rPr>
        <w:b/>
        <w:noProof/>
        <w:sz w:val="20"/>
        <w:szCs w:val="20"/>
      </w:rPr>
      <w:t>2</w:t>
    </w:r>
    <w:r w:rsidRPr="00825F20">
      <w:rPr>
        <w:b/>
        <w:sz w:val="20"/>
        <w:szCs w:val="20"/>
      </w:rPr>
      <w:fldChar w:fldCharType="end"/>
    </w:r>
    <w:r w:rsidRPr="00825F20">
      <w:rPr>
        <w:b/>
        <w:sz w:val="20"/>
        <w:szCs w:val="20"/>
      </w:rPr>
      <w:t xml:space="preserve"> з </w:t>
    </w:r>
    <w:r w:rsidRPr="00825F20">
      <w:rPr>
        <w:b/>
        <w:sz w:val="20"/>
        <w:szCs w:val="20"/>
      </w:rPr>
      <w:fldChar w:fldCharType="begin"/>
    </w:r>
    <w:r w:rsidRPr="00825F20">
      <w:rPr>
        <w:b/>
        <w:sz w:val="20"/>
        <w:szCs w:val="20"/>
      </w:rPr>
      <w:instrText xml:space="preserve"> NUMPAGES </w:instrText>
    </w:r>
    <w:r w:rsidRPr="00825F20">
      <w:rPr>
        <w:b/>
        <w:sz w:val="20"/>
        <w:szCs w:val="20"/>
      </w:rPr>
      <w:fldChar w:fldCharType="separate"/>
    </w:r>
    <w:r w:rsidR="00021B34">
      <w:rPr>
        <w:b/>
        <w:noProof/>
        <w:sz w:val="20"/>
        <w:szCs w:val="20"/>
      </w:rPr>
      <w:t>18</w:t>
    </w:r>
    <w:r w:rsidRPr="00825F20">
      <w:rPr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ED76DD" w14:textId="77777777" w:rsidR="00497EE7" w:rsidRPr="00E2799F" w:rsidRDefault="00497EE7" w:rsidP="00D4111E">
    <w:pPr>
      <w:pStyle w:val="a6"/>
      <w:tabs>
        <w:tab w:val="left" w:pos="315"/>
        <w:tab w:val="center" w:pos="4497"/>
      </w:tabs>
      <w:ind w:right="360"/>
      <w:jc w:val="center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AA4C8B" w14:textId="77777777" w:rsidR="00EB6E29" w:rsidRDefault="00EB6E29">
      <w:r>
        <w:separator/>
      </w:r>
    </w:p>
  </w:footnote>
  <w:footnote w:type="continuationSeparator" w:id="0">
    <w:p w14:paraId="6F0F8A7F" w14:textId="77777777" w:rsidR="00EB6E29" w:rsidRDefault="00EB6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BCCF7" w14:textId="77777777" w:rsidR="00497EE7" w:rsidRDefault="00497EE7">
    <w:pPr>
      <w:pStyle w:val="a4"/>
    </w:pPr>
  </w:p>
  <w:p w14:paraId="34F7CA89" w14:textId="77777777" w:rsidR="00497EE7" w:rsidRDefault="00497EE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hybridMultilevel"/>
    <w:tmpl w:val="109CF92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31606D2"/>
    <w:multiLevelType w:val="hybridMultilevel"/>
    <w:tmpl w:val="42E26906"/>
    <w:lvl w:ilvl="0" w:tplc="DC60EBBC">
      <w:start w:val="25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73121EE"/>
    <w:multiLevelType w:val="hybridMultilevel"/>
    <w:tmpl w:val="5F1C4546"/>
    <w:lvl w:ilvl="0" w:tplc="A5C27790">
      <w:start w:val="1"/>
      <w:numFmt w:val="decimal"/>
      <w:lvlText w:val="%1."/>
      <w:lvlJc w:val="left"/>
      <w:pPr>
        <w:ind w:left="167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0770761C"/>
    <w:multiLevelType w:val="hybridMultilevel"/>
    <w:tmpl w:val="B5F27FE0"/>
    <w:lvl w:ilvl="0" w:tplc="C09A5C98">
      <w:start w:val="3"/>
      <w:numFmt w:val="decimal"/>
      <w:lvlText w:val="%1."/>
      <w:lvlJc w:val="left"/>
      <w:pPr>
        <w:ind w:left="118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 w15:restartNumberingAfterBreak="0">
    <w:nsid w:val="0AB731BC"/>
    <w:multiLevelType w:val="hybridMultilevel"/>
    <w:tmpl w:val="9CC6CFAC"/>
    <w:lvl w:ilvl="0" w:tplc="FFFFFFFF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F904FB"/>
    <w:multiLevelType w:val="hybridMultilevel"/>
    <w:tmpl w:val="7FEAB88E"/>
    <w:lvl w:ilvl="0" w:tplc="F0A80FC4">
      <w:start w:val="1"/>
      <w:numFmt w:val="decimal"/>
      <w:lvlText w:val="%1."/>
      <w:lvlJc w:val="center"/>
      <w:pPr>
        <w:tabs>
          <w:tab w:val="num" w:pos="648"/>
        </w:tabs>
        <w:ind w:left="0" w:firstLine="288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D83243"/>
    <w:multiLevelType w:val="hybridMultilevel"/>
    <w:tmpl w:val="A4F024E6"/>
    <w:lvl w:ilvl="0" w:tplc="6BF63012">
      <w:start w:val="2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8" w15:restartNumberingAfterBreak="0">
    <w:nsid w:val="11E64D7B"/>
    <w:multiLevelType w:val="multilevel"/>
    <w:tmpl w:val="F2288DD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47"/>
        </w:tabs>
        <w:ind w:left="1647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647"/>
        </w:tabs>
        <w:ind w:left="1647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007"/>
        </w:tabs>
        <w:ind w:left="2007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007"/>
        </w:tabs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367"/>
        </w:tabs>
        <w:ind w:left="2367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727"/>
        </w:tabs>
        <w:ind w:left="2727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727"/>
        </w:tabs>
        <w:ind w:left="2727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087"/>
        </w:tabs>
        <w:ind w:left="3087" w:hanging="2160"/>
      </w:pPr>
    </w:lvl>
  </w:abstractNum>
  <w:abstractNum w:abstractNumId="9" w15:restartNumberingAfterBreak="0">
    <w:nsid w:val="1849517E"/>
    <w:multiLevelType w:val="hybridMultilevel"/>
    <w:tmpl w:val="9D28B094"/>
    <w:lvl w:ilvl="0" w:tplc="C966EA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86FE3"/>
    <w:multiLevelType w:val="hybridMultilevel"/>
    <w:tmpl w:val="8AB23C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861A98"/>
    <w:multiLevelType w:val="hybridMultilevel"/>
    <w:tmpl w:val="F1CEFC7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A6563A"/>
    <w:multiLevelType w:val="hybridMultilevel"/>
    <w:tmpl w:val="787CBD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5E1AD1"/>
    <w:multiLevelType w:val="hybridMultilevel"/>
    <w:tmpl w:val="38A0E3B4"/>
    <w:lvl w:ilvl="0" w:tplc="04190005">
      <w:start w:val="1"/>
      <w:numFmt w:val="bullet"/>
      <w:lvlText w:val=""/>
      <w:lvlJc w:val="left"/>
      <w:pPr>
        <w:ind w:left="14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14" w15:restartNumberingAfterBreak="0">
    <w:nsid w:val="23EE159C"/>
    <w:multiLevelType w:val="hybridMultilevel"/>
    <w:tmpl w:val="AC1641F2"/>
    <w:lvl w:ilvl="0" w:tplc="0262AAF2">
      <w:start w:val="6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 w15:restartNumberingAfterBreak="0">
    <w:nsid w:val="2D1B273F"/>
    <w:multiLevelType w:val="hybridMultilevel"/>
    <w:tmpl w:val="18A84D18"/>
    <w:lvl w:ilvl="0" w:tplc="95D4888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553516"/>
    <w:multiLevelType w:val="hybridMultilevel"/>
    <w:tmpl w:val="38348344"/>
    <w:lvl w:ilvl="0" w:tplc="85826C82">
      <w:start w:val="2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729503D"/>
    <w:multiLevelType w:val="hybridMultilevel"/>
    <w:tmpl w:val="D4F0759A"/>
    <w:lvl w:ilvl="0" w:tplc="C44649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C208E2"/>
    <w:multiLevelType w:val="hybridMultilevel"/>
    <w:tmpl w:val="B8262636"/>
    <w:lvl w:ilvl="0" w:tplc="FFFFFFFF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F8F1D87"/>
    <w:multiLevelType w:val="hybridMultilevel"/>
    <w:tmpl w:val="89309DA6"/>
    <w:lvl w:ilvl="0" w:tplc="71D0B6C0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0E132E8"/>
    <w:multiLevelType w:val="hybridMultilevel"/>
    <w:tmpl w:val="25E63C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341854"/>
    <w:multiLevelType w:val="hybridMultilevel"/>
    <w:tmpl w:val="1592FEA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E8057B"/>
    <w:multiLevelType w:val="hybridMultilevel"/>
    <w:tmpl w:val="E9120EC6"/>
    <w:lvl w:ilvl="0" w:tplc="05FC13D4">
      <w:start w:val="2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65332D2"/>
    <w:multiLevelType w:val="hybridMultilevel"/>
    <w:tmpl w:val="3DFE8EF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D52C7F"/>
    <w:multiLevelType w:val="hybridMultilevel"/>
    <w:tmpl w:val="A86226A2"/>
    <w:lvl w:ilvl="0" w:tplc="FFFFFFFF">
      <w:start w:val="1"/>
      <w:numFmt w:val="decimal"/>
      <w:lvlText w:val="%1."/>
      <w:lvlJc w:val="left"/>
      <w:pPr>
        <w:tabs>
          <w:tab w:val="num" w:pos="1467"/>
        </w:tabs>
        <w:ind w:left="1467" w:hanging="900"/>
      </w:p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D013A3"/>
    <w:multiLevelType w:val="hybridMultilevel"/>
    <w:tmpl w:val="1E167988"/>
    <w:lvl w:ilvl="0" w:tplc="D038B462">
      <w:start w:val="2"/>
      <w:numFmt w:val="bullet"/>
      <w:lvlText w:val="-"/>
      <w:lvlJc w:val="left"/>
      <w:pPr>
        <w:tabs>
          <w:tab w:val="num" w:pos="648"/>
        </w:tabs>
        <w:ind w:left="64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300F71"/>
    <w:multiLevelType w:val="hybridMultilevel"/>
    <w:tmpl w:val="FDA07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767D41"/>
    <w:multiLevelType w:val="hybridMultilevel"/>
    <w:tmpl w:val="CF92BC78"/>
    <w:lvl w:ilvl="0" w:tplc="A5FAE476">
      <w:start w:val="1"/>
      <w:numFmt w:val="decimal"/>
      <w:lvlText w:val="%1."/>
      <w:lvlJc w:val="center"/>
      <w:pPr>
        <w:tabs>
          <w:tab w:val="num" w:pos="57"/>
        </w:tabs>
        <w:ind w:left="0" w:firstLine="5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5E03658"/>
    <w:multiLevelType w:val="hybridMultilevel"/>
    <w:tmpl w:val="D464B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0383F"/>
    <w:multiLevelType w:val="hybridMultilevel"/>
    <w:tmpl w:val="FF503642"/>
    <w:lvl w:ilvl="0" w:tplc="5BFE8E9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8D826B9"/>
    <w:multiLevelType w:val="hybridMultilevel"/>
    <w:tmpl w:val="8E722536"/>
    <w:lvl w:ilvl="0" w:tplc="76C6E9F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1" w15:restartNumberingAfterBreak="0">
    <w:nsid w:val="5FA508FC"/>
    <w:multiLevelType w:val="hybridMultilevel"/>
    <w:tmpl w:val="9B06B77E"/>
    <w:lvl w:ilvl="0" w:tplc="FFFFFFFF">
      <w:numFmt w:val="bullet"/>
      <w:lvlText w:val="-"/>
      <w:lvlJc w:val="left"/>
      <w:pPr>
        <w:ind w:left="121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2A22FB1"/>
    <w:multiLevelType w:val="hybridMultilevel"/>
    <w:tmpl w:val="BDBEC7A8"/>
    <w:lvl w:ilvl="0" w:tplc="FFFFFFFF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7763DD"/>
    <w:multiLevelType w:val="hybridMultilevel"/>
    <w:tmpl w:val="F8D46DD6"/>
    <w:lvl w:ilvl="0" w:tplc="2A5689C6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4F840C0"/>
    <w:multiLevelType w:val="hybridMultilevel"/>
    <w:tmpl w:val="F8BCE68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193305"/>
    <w:multiLevelType w:val="hybridMultilevel"/>
    <w:tmpl w:val="1CC04944"/>
    <w:lvl w:ilvl="0" w:tplc="D9F07D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BF2B5C"/>
    <w:multiLevelType w:val="hybridMultilevel"/>
    <w:tmpl w:val="B1C2F374"/>
    <w:lvl w:ilvl="0" w:tplc="D038B462">
      <w:start w:val="2"/>
      <w:numFmt w:val="bullet"/>
      <w:lvlText w:val="-"/>
      <w:lvlJc w:val="left"/>
      <w:pPr>
        <w:tabs>
          <w:tab w:val="num" w:pos="648"/>
        </w:tabs>
        <w:ind w:left="64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37" w15:restartNumberingAfterBreak="0">
    <w:nsid w:val="66DB2ADD"/>
    <w:multiLevelType w:val="hybridMultilevel"/>
    <w:tmpl w:val="954AA966"/>
    <w:lvl w:ilvl="0" w:tplc="D0CCA9F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8043F4A"/>
    <w:multiLevelType w:val="hybridMultilevel"/>
    <w:tmpl w:val="E006F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E508D5"/>
    <w:multiLevelType w:val="hybridMultilevel"/>
    <w:tmpl w:val="E3863EBE"/>
    <w:lvl w:ilvl="0" w:tplc="7EC24A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78AD2E">
      <w:numFmt w:val="none"/>
      <w:lvlText w:val=""/>
      <w:lvlJc w:val="left"/>
      <w:pPr>
        <w:tabs>
          <w:tab w:val="num" w:pos="360"/>
        </w:tabs>
      </w:pPr>
    </w:lvl>
    <w:lvl w:ilvl="2" w:tplc="5BF8C8B8">
      <w:numFmt w:val="none"/>
      <w:lvlText w:val=""/>
      <w:lvlJc w:val="left"/>
      <w:pPr>
        <w:tabs>
          <w:tab w:val="num" w:pos="360"/>
        </w:tabs>
      </w:pPr>
    </w:lvl>
    <w:lvl w:ilvl="3" w:tplc="C7942A46">
      <w:numFmt w:val="none"/>
      <w:lvlText w:val=""/>
      <w:lvlJc w:val="left"/>
      <w:pPr>
        <w:tabs>
          <w:tab w:val="num" w:pos="360"/>
        </w:tabs>
      </w:pPr>
    </w:lvl>
    <w:lvl w:ilvl="4" w:tplc="1DC8F216">
      <w:numFmt w:val="none"/>
      <w:lvlText w:val=""/>
      <w:lvlJc w:val="left"/>
      <w:pPr>
        <w:tabs>
          <w:tab w:val="num" w:pos="360"/>
        </w:tabs>
      </w:pPr>
    </w:lvl>
    <w:lvl w:ilvl="5" w:tplc="B6B848FE">
      <w:numFmt w:val="none"/>
      <w:lvlText w:val=""/>
      <w:lvlJc w:val="left"/>
      <w:pPr>
        <w:tabs>
          <w:tab w:val="num" w:pos="360"/>
        </w:tabs>
      </w:pPr>
    </w:lvl>
    <w:lvl w:ilvl="6" w:tplc="90EAD7E6">
      <w:numFmt w:val="none"/>
      <w:lvlText w:val=""/>
      <w:lvlJc w:val="left"/>
      <w:pPr>
        <w:tabs>
          <w:tab w:val="num" w:pos="360"/>
        </w:tabs>
      </w:pPr>
    </w:lvl>
    <w:lvl w:ilvl="7" w:tplc="3472568E">
      <w:numFmt w:val="none"/>
      <w:lvlText w:val=""/>
      <w:lvlJc w:val="left"/>
      <w:pPr>
        <w:tabs>
          <w:tab w:val="num" w:pos="360"/>
        </w:tabs>
      </w:pPr>
    </w:lvl>
    <w:lvl w:ilvl="8" w:tplc="F9446FC8">
      <w:numFmt w:val="none"/>
      <w:lvlText w:val=""/>
      <w:lvlJc w:val="left"/>
      <w:pPr>
        <w:tabs>
          <w:tab w:val="num" w:pos="360"/>
        </w:tabs>
      </w:pPr>
    </w:lvl>
  </w:abstractNum>
  <w:abstractNum w:abstractNumId="40" w15:restartNumberingAfterBreak="0">
    <w:nsid w:val="7551788E"/>
    <w:multiLevelType w:val="hybridMultilevel"/>
    <w:tmpl w:val="3640A98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1" w15:restartNumberingAfterBreak="0">
    <w:nsid w:val="7B6F148D"/>
    <w:multiLevelType w:val="hybridMultilevel"/>
    <w:tmpl w:val="16260D72"/>
    <w:lvl w:ilvl="0" w:tplc="79343DCA">
      <w:start w:val="6"/>
      <w:numFmt w:val="bullet"/>
      <w:lvlText w:val="-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BBA73DE"/>
    <w:multiLevelType w:val="multilevel"/>
    <w:tmpl w:val="D5A4A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9"/>
  </w:num>
  <w:num w:numId="9">
    <w:abstractNumId w:val="36"/>
  </w:num>
  <w:num w:numId="10">
    <w:abstractNumId w:val="25"/>
  </w:num>
  <w:num w:numId="11">
    <w:abstractNumId w:val="26"/>
  </w:num>
  <w:num w:numId="12">
    <w:abstractNumId w:val="37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3"/>
  </w:num>
  <w:num w:numId="16">
    <w:abstractNumId w:val="9"/>
  </w:num>
  <w:num w:numId="17">
    <w:abstractNumId w:val="28"/>
  </w:num>
  <w:num w:numId="18">
    <w:abstractNumId w:val="42"/>
  </w:num>
  <w:num w:numId="19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5"/>
  </w:num>
  <w:num w:numId="28">
    <w:abstractNumId w:val="13"/>
  </w:num>
  <w:num w:numId="29">
    <w:abstractNumId w:val="32"/>
  </w:num>
  <w:num w:numId="30">
    <w:abstractNumId w:val="16"/>
  </w:num>
  <w:num w:numId="31">
    <w:abstractNumId w:val="12"/>
  </w:num>
  <w:num w:numId="32">
    <w:abstractNumId w:val="2"/>
  </w:num>
  <w:num w:numId="33">
    <w:abstractNumId w:val="31"/>
  </w:num>
  <w:num w:numId="34">
    <w:abstractNumId w:val="22"/>
  </w:num>
  <w:num w:numId="35">
    <w:abstractNumId w:val="19"/>
  </w:num>
  <w:num w:numId="36">
    <w:abstractNumId w:val="33"/>
  </w:num>
  <w:num w:numId="37">
    <w:abstractNumId w:val="38"/>
  </w:num>
  <w:num w:numId="38">
    <w:abstractNumId w:val="15"/>
  </w:num>
  <w:num w:numId="39">
    <w:abstractNumId w:val="7"/>
  </w:num>
  <w:num w:numId="40">
    <w:abstractNumId w:val="4"/>
  </w:num>
  <w:num w:numId="41">
    <w:abstractNumId w:val="30"/>
  </w:num>
  <w:num w:numId="42">
    <w:abstractNumId w:val="14"/>
  </w:num>
  <w:num w:numId="43">
    <w:abstractNumId w:val="11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601"/>
    <w:rsid w:val="000006BD"/>
    <w:rsid w:val="00001050"/>
    <w:rsid w:val="00021B34"/>
    <w:rsid w:val="00034ED2"/>
    <w:rsid w:val="000A293D"/>
    <w:rsid w:val="000B22F5"/>
    <w:rsid w:val="000C03D2"/>
    <w:rsid w:val="000D4528"/>
    <w:rsid w:val="00103393"/>
    <w:rsid w:val="00105F7B"/>
    <w:rsid w:val="00172C08"/>
    <w:rsid w:val="001F6040"/>
    <w:rsid w:val="0021045B"/>
    <w:rsid w:val="00255CBF"/>
    <w:rsid w:val="00263585"/>
    <w:rsid w:val="00264523"/>
    <w:rsid w:val="002674BC"/>
    <w:rsid w:val="00287437"/>
    <w:rsid w:val="00296C0C"/>
    <w:rsid w:val="002B63DE"/>
    <w:rsid w:val="002C7A27"/>
    <w:rsid w:val="002F2C30"/>
    <w:rsid w:val="0032585B"/>
    <w:rsid w:val="00333D00"/>
    <w:rsid w:val="003376E7"/>
    <w:rsid w:val="00355C98"/>
    <w:rsid w:val="00363F9B"/>
    <w:rsid w:val="00394C2A"/>
    <w:rsid w:val="003C75BA"/>
    <w:rsid w:val="003E23E1"/>
    <w:rsid w:val="003F0533"/>
    <w:rsid w:val="00440771"/>
    <w:rsid w:val="00446413"/>
    <w:rsid w:val="004921AB"/>
    <w:rsid w:val="00497EE7"/>
    <w:rsid w:val="004A080F"/>
    <w:rsid w:val="004B3AB0"/>
    <w:rsid w:val="004D6ADE"/>
    <w:rsid w:val="004F3908"/>
    <w:rsid w:val="00507A9D"/>
    <w:rsid w:val="00511921"/>
    <w:rsid w:val="00545AC9"/>
    <w:rsid w:val="0057026E"/>
    <w:rsid w:val="00571649"/>
    <w:rsid w:val="005759A9"/>
    <w:rsid w:val="00577A36"/>
    <w:rsid w:val="005D3DCB"/>
    <w:rsid w:val="005D7536"/>
    <w:rsid w:val="006032AA"/>
    <w:rsid w:val="0062092A"/>
    <w:rsid w:val="00621FBC"/>
    <w:rsid w:val="006271E7"/>
    <w:rsid w:val="006348F7"/>
    <w:rsid w:val="0063592A"/>
    <w:rsid w:val="00671BAE"/>
    <w:rsid w:val="006A0A3E"/>
    <w:rsid w:val="006B2B1C"/>
    <w:rsid w:val="006C6485"/>
    <w:rsid w:val="006E56FB"/>
    <w:rsid w:val="006F7D47"/>
    <w:rsid w:val="007022D1"/>
    <w:rsid w:val="007040B4"/>
    <w:rsid w:val="00724901"/>
    <w:rsid w:val="00794D51"/>
    <w:rsid w:val="007B3DC3"/>
    <w:rsid w:val="007B4C72"/>
    <w:rsid w:val="007C4F6C"/>
    <w:rsid w:val="007D0BC9"/>
    <w:rsid w:val="007D1935"/>
    <w:rsid w:val="007D53EA"/>
    <w:rsid w:val="007E321C"/>
    <w:rsid w:val="0080311B"/>
    <w:rsid w:val="00807A25"/>
    <w:rsid w:val="00825EBD"/>
    <w:rsid w:val="008344E5"/>
    <w:rsid w:val="00840AEE"/>
    <w:rsid w:val="00853993"/>
    <w:rsid w:val="00861D1A"/>
    <w:rsid w:val="00866C51"/>
    <w:rsid w:val="0089054B"/>
    <w:rsid w:val="00892D58"/>
    <w:rsid w:val="0089571D"/>
    <w:rsid w:val="008A47F8"/>
    <w:rsid w:val="008A4FC8"/>
    <w:rsid w:val="008D145F"/>
    <w:rsid w:val="008D584B"/>
    <w:rsid w:val="00900EF7"/>
    <w:rsid w:val="00940F2B"/>
    <w:rsid w:val="0097644C"/>
    <w:rsid w:val="00992C4C"/>
    <w:rsid w:val="009D4E40"/>
    <w:rsid w:val="00A0423A"/>
    <w:rsid w:val="00A10C6C"/>
    <w:rsid w:val="00A23AE8"/>
    <w:rsid w:val="00A35BF1"/>
    <w:rsid w:val="00A426B1"/>
    <w:rsid w:val="00A47BD4"/>
    <w:rsid w:val="00A52B79"/>
    <w:rsid w:val="00A71528"/>
    <w:rsid w:val="00A76601"/>
    <w:rsid w:val="00A86633"/>
    <w:rsid w:val="00A92DE0"/>
    <w:rsid w:val="00A943E4"/>
    <w:rsid w:val="00AD6C81"/>
    <w:rsid w:val="00B061CC"/>
    <w:rsid w:val="00B369F3"/>
    <w:rsid w:val="00B417C1"/>
    <w:rsid w:val="00B71626"/>
    <w:rsid w:val="00B75746"/>
    <w:rsid w:val="00BD11FF"/>
    <w:rsid w:val="00BD2710"/>
    <w:rsid w:val="00BF122B"/>
    <w:rsid w:val="00C0445C"/>
    <w:rsid w:val="00C13DF1"/>
    <w:rsid w:val="00C14674"/>
    <w:rsid w:val="00C32355"/>
    <w:rsid w:val="00C46D7E"/>
    <w:rsid w:val="00C50815"/>
    <w:rsid w:val="00C53D96"/>
    <w:rsid w:val="00C86AEB"/>
    <w:rsid w:val="00CA2348"/>
    <w:rsid w:val="00CB2291"/>
    <w:rsid w:val="00D16896"/>
    <w:rsid w:val="00D4111E"/>
    <w:rsid w:val="00D83839"/>
    <w:rsid w:val="00D861A0"/>
    <w:rsid w:val="00D90DD8"/>
    <w:rsid w:val="00DA0165"/>
    <w:rsid w:val="00DA484C"/>
    <w:rsid w:val="00DC2939"/>
    <w:rsid w:val="00DC5B3D"/>
    <w:rsid w:val="00DD53A0"/>
    <w:rsid w:val="00DD6E28"/>
    <w:rsid w:val="00DE160F"/>
    <w:rsid w:val="00DE2082"/>
    <w:rsid w:val="00DE3DB6"/>
    <w:rsid w:val="00E370E7"/>
    <w:rsid w:val="00E51B1D"/>
    <w:rsid w:val="00EB6E29"/>
    <w:rsid w:val="00EC709F"/>
    <w:rsid w:val="00F26AB4"/>
    <w:rsid w:val="00F27188"/>
    <w:rsid w:val="00F51214"/>
    <w:rsid w:val="00F90111"/>
    <w:rsid w:val="00FD1FC3"/>
    <w:rsid w:val="00FE5C8B"/>
    <w:rsid w:val="00FF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9AEC3DC"/>
  <w15:docId w15:val="{FF7DE3F1-DE3D-4F84-AEA1-0288FAAB2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601"/>
    <w:pPr>
      <w:spacing w:after="0" w:line="240" w:lineRule="auto"/>
    </w:pPr>
    <w:rPr>
      <w:rFonts w:eastAsia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766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766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766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76601"/>
    <w:pPr>
      <w:keepNext/>
      <w:jc w:val="center"/>
      <w:outlineLvl w:val="3"/>
    </w:pPr>
    <w:rPr>
      <w:sz w:val="28"/>
      <w:lang w:val="uk-UA"/>
    </w:rPr>
  </w:style>
  <w:style w:type="paragraph" w:styleId="5">
    <w:name w:val="heading 5"/>
    <w:basedOn w:val="a"/>
    <w:next w:val="a"/>
    <w:link w:val="50"/>
    <w:qFormat/>
    <w:rsid w:val="00A7660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qFormat/>
    <w:rsid w:val="00A76601"/>
    <w:pPr>
      <w:keepNext/>
      <w:spacing w:line="360" w:lineRule="auto"/>
      <w:jc w:val="center"/>
      <w:outlineLvl w:val="7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6601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A76601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rsid w:val="00A76601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A76601"/>
    <w:rPr>
      <w:rFonts w:eastAsia="Times New Roman" w:cs="Times New Roman"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rsid w:val="00A76601"/>
    <w:rPr>
      <w:rFonts w:eastAsia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80">
    <w:name w:val="Заголовок 8 Знак"/>
    <w:basedOn w:val="a0"/>
    <w:link w:val="8"/>
    <w:rsid w:val="00A76601"/>
    <w:rPr>
      <w:rFonts w:eastAsia="Times New Roman" w:cs="Times New Roman"/>
      <w:b/>
      <w:bCs/>
      <w:sz w:val="32"/>
      <w:szCs w:val="24"/>
      <w:lang w:val="ru-RU" w:eastAsia="ru-RU"/>
    </w:rPr>
  </w:style>
  <w:style w:type="character" w:styleId="a3">
    <w:name w:val="Hyperlink"/>
    <w:rsid w:val="00A76601"/>
    <w:rPr>
      <w:color w:val="0000FF"/>
      <w:u w:val="single"/>
    </w:rPr>
  </w:style>
  <w:style w:type="paragraph" w:styleId="a4">
    <w:name w:val="header"/>
    <w:basedOn w:val="a"/>
    <w:link w:val="a5"/>
    <w:rsid w:val="00A76601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rsid w:val="00A76601"/>
    <w:rPr>
      <w:rFonts w:eastAsia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rsid w:val="00A76601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A76601"/>
    <w:rPr>
      <w:rFonts w:eastAsia="Times New Roman" w:cs="Times New Roman"/>
      <w:sz w:val="24"/>
      <w:szCs w:val="24"/>
      <w:lang w:val="ru-RU" w:eastAsia="ru-RU"/>
    </w:rPr>
  </w:style>
  <w:style w:type="character" w:styleId="a8">
    <w:name w:val="page number"/>
    <w:basedOn w:val="a0"/>
    <w:rsid w:val="00A76601"/>
  </w:style>
  <w:style w:type="paragraph" w:styleId="a9">
    <w:name w:val="Balloon Text"/>
    <w:basedOn w:val="a"/>
    <w:link w:val="aa"/>
    <w:semiHidden/>
    <w:rsid w:val="00A76601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semiHidden/>
    <w:rsid w:val="00A76601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snmenutitle">
    <w:name w:val="sn_menu_title"/>
    <w:basedOn w:val="a0"/>
    <w:rsid w:val="00A76601"/>
  </w:style>
  <w:style w:type="paragraph" w:styleId="ab">
    <w:name w:val="Body Text"/>
    <w:basedOn w:val="a"/>
    <w:link w:val="ac"/>
    <w:rsid w:val="00A76601"/>
    <w:pPr>
      <w:ind w:right="-1050"/>
      <w:jc w:val="both"/>
    </w:pPr>
    <w:rPr>
      <w:sz w:val="28"/>
      <w:szCs w:val="20"/>
      <w:lang w:val="uk-UA"/>
    </w:rPr>
  </w:style>
  <w:style w:type="character" w:customStyle="1" w:styleId="ac">
    <w:name w:val="Основний текст Знак"/>
    <w:basedOn w:val="a0"/>
    <w:link w:val="ab"/>
    <w:rsid w:val="00A76601"/>
    <w:rPr>
      <w:rFonts w:eastAsia="Times New Roman" w:cs="Times New Roman"/>
      <w:sz w:val="28"/>
      <w:szCs w:val="20"/>
      <w:lang w:val="uk-UA" w:eastAsia="ru-RU"/>
    </w:rPr>
  </w:style>
  <w:style w:type="paragraph" w:styleId="21">
    <w:name w:val="Body Text Indent 2"/>
    <w:aliases w:val=" Знак1"/>
    <w:basedOn w:val="a"/>
    <w:link w:val="22"/>
    <w:rsid w:val="00A76601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aliases w:val=" Знак1 Знак"/>
    <w:basedOn w:val="a0"/>
    <w:link w:val="21"/>
    <w:rsid w:val="00A76601"/>
    <w:rPr>
      <w:rFonts w:eastAsia="Times New Roman" w:cs="Times New Roman"/>
      <w:sz w:val="24"/>
      <w:szCs w:val="24"/>
      <w:lang w:val="ru-RU" w:eastAsia="ru-RU"/>
    </w:rPr>
  </w:style>
  <w:style w:type="paragraph" w:styleId="ad">
    <w:name w:val="Block Text"/>
    <w:basedOn w:val="a"/>
    <w:rsid w:val="00A76601"/>
    <w:pPr>
      <w:tabs>
        <w:tab w:val="left" w:pos="567"/>
      </w:tabs>
      <w:suppressAutoHyphens/>
      <w:autoSpaceDE w:val="0"/>
      <w:autoSpaceDN w:val="0"/>
      <w:adjustRightInd w:val="0"/>
      <w:spacing w:before="222"/>
      <w:ind w:left="567" w:right="-518" w:firstLine="284"/>
    </w:pPr>
    <w:rPr>
      <w:lang w:val="uk-UA"/>
    </w:rPr>
  </w:style>
  <w:style w:type="paragraph" w:styleId="ae">
    <w:name w:val="Body Text Indent"/>
    <w:basedOn w:val="a"/>
    <w:link w:val="af"/>
    <w:rsid w:val="00A76601"/>
    <w:pPr>
      <w:spacing w:after="120"/>
      <w:ind w:left="283"/>
    </w:pPr>
  </w:style>
  <w:style w:type="character" w:customStyle="1" w:styleId="af">
    <w:name w:val="Основний текст з відступом Знак"/>
    <w:basedOn w:val="a0"/>
    <w:link w:val="ae"/>
    <w:rsid w:val="00A76601"/>
    <w:rPr>
      <w:rFonts w:eastAsia="Times New Roman" w:cs="Times New Roman"/>
      <w:sz w:val="24"/>
      <w:szCs w:val="24"/>
      <w:lang w:val="ru-RU" w:eastAsia="ru-RU"/>
    </w:rPr>
  </w:style>
  <w:style w:type="paragraph" w:styleId="31">
    <w:name w:val="Body Text Indent 3"/>
    <w:basedOn w:val="a"/>
    <w:link w:val="32"/>
    <w:uiPriority w:val="99"/>
    <w:rsid w:val="00A76601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rsid w:val="00A76601"/>
    <w:rPr>
      <w:rFonts w:eastAsia="Times New Roman" w:cs="Times New Roman"/>
      <w:sz w:val="16"/>
      <w:szCs w:val="16"/>
      <w:lang w:val="ru-RU" w:eastAsia="ru-RU"/>
    </w:rPr>
  </w:style>
  <w:style w:type="table" w:styleId="af0">
    <w:name w:val="Table Grid"/>
    <w:basedOn w:val="a1"/>
    <w:rsid w:val="00A76601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caption"/>
    <w:basedOn w:val="a"/>
    <w:next w:val="a"/>
    <w:qFormat/>
    <w:rsid w:val="00A76601"/>
    <w:pPr>
      <w:jc w:val="center"/>
    </w:pPr>
    <w:rPr>
      <w:b/>
      <w:sz w:val="28"/>
      <w:lang w:val="uk-UA"/>
    </w:rPr>
  </w:style>
  <w:style w:type="paragraph" w:styleId="af2">
    <w:name w:val="List Paragraph"/>
    <w:basedOn w:val="a"/>
    <w:qFormat/>
    <w:rsid w:val="00A766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rsid w:val="00A766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/>
    </w:rPr>
  </w:style>
  <w:style w:type="character" w:customStyle="1" w:styleId="HTML0">
    <w:name w:val="Стандартний HTML Знак"/>
    <w:basedOn w:val="a0"/>
    <w:link w:val="HTML"/>
    <w:rsid w:val="00A76601"/>
    <w:rPr>
      <w:rFonts w:ascii="Courier New" w:eastAsia="Times New Roman" w:hAnsi="Courier New" w:cs="Courier New"/>
      <w:sz w:val="20"/>
      <w:szCs w:val="20"/>
      <w:lang w:val="uk-UA" w:eastAsia="ru-RU"/>
    </w:rPr>
  </w:style>
  <w:style w:type="paragraph" w:customStyle="1" w:styleId="af3">
    <w:name w:val="Знак Знак Знак"/>
    <w:basedOn w:val="a"/>
    <w:rsid w:val="00A76601"/>
    <w:rPr>
      <w:rFonts w:ascii="Verdana" w:hAnsi="Verdana" w:cs="Verdana"/>
      <w:lang w:val="en-US" w:eastAsia="en-US"/>
    </w:rPr>
  </w:style>
  <w:style w:type="paragraph" w:styleId="23">
    <w:name w:val="Body Text 2"/>
    <w:basedOn w:val="a"/>
    <w:link w:val="24"/>
    <w:rsid w:val="00A76601"/>
    <w:pPr>
      <w:spacing w:after="120" w:line="480" w:lineRule="auto"/>
    </w:pPr>
  </w:style>
  <w:style w:type="character" w:customStyle="1" w:styleId="24">
    <w:name w:val="Основний текст 2 Знак"/>
    <w:basedOn w:val="a0"/>
    <w:link w:val="23"/>
    <w:rsid w:val="00A76601"/>
    <w:rPr>
      <w:rFonts w:eastAsia="Times New Roman" w:cs="Times New Roman"/>
      <w:sz w:val="24"/>
      <w:szCs w:val="24"/>
      <w:lang w:val="ru-RU" w:eastAsia="ru-RU"/>
    </w:rPr>
  </w:style>
  <w:style w:type="paragraph" w:styleId="af4">
    <w:name w:val="Normal (Web)"/>
    <w:basedOn w:val="a"/>
    <w:rsid w:val="00A76601"/>
    <w:pPr>
      <w:spacing w:before="100" w:beforeAutospacing="1" w:after="100" w:afterAutospacing="1"/>
    </w:pPr>
    <w:rPr>
      <w:color w:val="000000"/>
    </w:rPr>
  </w:style>
  <w:style w:type="paragraph" w:styleId="af5">
    <w:name w:val="Title"/>
    <w:basedOn w:val="a"/>
    <w:link w:val="af6"/>
    <w:qFormat/>
    <w:rsid w:val="00A76601"/>
    <w:pPr>
      <w:jc w:val="center"/>
    </w:pPr>
    <w:rPr>
      <w:b/>
      <w:sz w:val="28"/>
      <w:lang w:val="uk-UA"/>
    </w:rPr>
  </w:style>
  <w:style w:type="character" w:customStyle="1" w:styleId="af6">
    <w:name w:val="Назва Знак"/>
    <w:basedOn w:val="a0"/>
    <w:link w:val="af5"/>
    <w:rsid w:val="00A76601"/>
    <w:rPr>
      <w:rFonts w:eastAsia="Times New Roman" w:cs="Times New Roman"/>
      <w:b/>
      <w:sz w:val="28"/>
      <w:szCs w:val="24"/>
      <w:lang w:val="uk-UA" w:eastAsia="ru-RU"/>
    </w:rPr>
  </w:style>
  <w:style w:type="paragraph" w:styleId="33">
    <w:name w:val="Body Text 3"/>
    <w:basedOn w:val="a"/>
    <w:link w:val="34"/>
    <w:rsid w:val="00A76601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0"/>
    <w:link w:val="33"/>
    <w:rsid w:val="00A76601"/>
    <w:rPr>
      <w:rFonts w:eastAsia="Times New Roman" w:cs="Times New Roman"/>
      <w:sz w:val="16"/>
      <w:szCs w:val="16"/>
      <w:lang w:val="ru-RU" w:eastAsia="ru-RU"/>
    </w:rPr>
  </w:style>
  <w:style w:type="paragraph" w:customStyle="1" w:styleId="xl29">
    <w:name w:val="xl29"/>
    <w:basedOn w:val="a"/>
    <w:rsid w:val="00A76601"/>
    <w:pPr>
      <w:spacing w:before="100" w:after="100"/>
    </w:pPr>
    <w:rPr>
      <w:b/>
    </w:rPr>
  </w:style>
  <w:style w:type="paragraph" w:customStyle="1" w:styleId="text">
    <w:name w:val="text"/>
    <w:basedOn w:val="a"/>
    <w:rsid w:val="00A76601"/>
    <w:pPr>
      <w:spacing w:before="80" w:after="120" w:line="288" w:lineRule="auto"/>
      <w:ind w:left="80" w:right="80" w:firstLine="500"/>
      <w:jc w:val="both"/>
    </w:pPr>
    <w:rPr>
      <w:rFonts w:ascii="Verdana" w:hAnsi="Verdana"/>
      <w:color w:val="000000"/>
      <w:sz w:val="20"/>
    </w:rPr>
  </w:style>
  <w:style w:type="paragraph" w:customStyle="1" w:styleId="HTML1">
    <w:name w:val="Стандартный HTML1"/>
    <w:basedOn w:val="a"/>
    <w:rsid w:val="00A766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/>
    </w:rPr>
  </w:style>
  <w:style w:type="character" w:customStyle="1" w:styleId="postbody1">
    <w:name w:val="postbody1"/>
    <w:rsid w:val="00A76601"/>
    <w:rPr>
      <w:sz w:val="18"/>
    </w:rPr>
  </w:style>
  <w:style w:type="paragraph" w:customStyle="1" w:styleId="11">
    <w:name w:val="Знак Знак1 Знак Знак Знак Знак Знак Знак Знак Знак Знак Знак Знак Знак Знак Знак Знак Знак"/>
    <w:basedOn w:val="a"/>
    <w:rsid w:val="00A76601"/>
    <w:rPr>
      <w:rFonts w:ascii="Verdana" w:hAnsi="Verdana"/>
      <w:sz w:val="20"/>
      <w:szCs w:val="20"/>
      <w:lang w:val="en-US" w:eastAsia="en-US"/>
    </w:rPr>
  </w:style>
  <w:style w:type="paragraph" w:customStyle="1" w:styleId="12">
    <w:name w:val="Без интервала1"/>
    <w:rsid w:val="00A76601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13">
    <w:name w:val="Обычный1"/>
    <w:rsid w:val="00A76601"/>
    <w:pPr>
      <w:widowControl w:val="0"/>
      <w:snapToGrid w:val="0"/>
      <w:spacing w:after="0" w:line="300" w:lineRule="auto"/>
      <w:ind w:firstLine="680"/>
      <w:jc w:val="both"/>
    </w:pPr>
    <w:rPr>
      <w:rFonts w:eastAsia="Times New Roman" w:cs="Times New Roman"/>
      <w:sz w:val="24"/>
      <w:szCs w:val="20"/>
      <w:lang w:eastAsia="ru-RU"/>
    </w:rPr>
  </w:style>
  <w:style w:type="character" w:customStyle="1" w:styleId="num0userselectiontruehover">
    <w:name w:val="num0 user_selection_true hover"/>
    <w:rsid w:val="00A76601"/>
  </w:style>
  <w:style w:type="character" w:customStyle="1" w:styleId="apple-converted-space">
    <w:name w:val="apple-converted-space"/>
    <w:rsid w:val="00A76601"/>
  </w:style>
  <w:style w:type="character" w:customStyle="1" w:styleId="spelle">
    <w:name w:val="spelle"/>
    <w:rsid w:val="00A76601"/>
  </w:style>
  <w:style w:type="paragraph" w:styleId="af7">
    <w:name w:val="No Spacing"/>
    <w:uiPriority w:val="1"/>
    <w:qFormat/>
    <w:rsid w:val="00A76601"/>
    <w:pPr>
      <w:spacing w:after="0" w:line="240" w:lineRule="auto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Standard">
    <w:name w:val="Standard"/>
    <w:rsid w:val="00A76601"/>
    <w:pPr>
      <w:suppressAutoHyphens/>
      <w:spacing w:after="0" w:line="240" w:lineRule="auto"/>
      <w:textAlignment w:val="baseline"/>
    </w:pPr>
    <w:rPr>
      <w:rFonts w:eastAsia="Times New Roman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A76601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borispol@i.com.ua" TargetMode="External"/><Relationship Id="rId1" Type="http://schemas.openxmlformats.org/officeDocument/2006/relationships/hyperlink" Target="http://www.borispo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18</Pages>
  <Words>3629</Words>
  <Characters>20690</Characters>
  <Application>Microsoft Office Word</Application>
  <DocSecurity>0</DocSecurity>
  <Lines>172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</dc:creator>
  <cp:lastModifiedBy>Vadym</cp:lastModifiedBy>
  <cp:revision>49</cp:revision>
  <cp:lastPrinted>2023-12-18T13:52:00Z</cp:lastPrinted>
  <dcterms:created xsi:type="dcterms:W3CDTF">2023-12-05T07:17:00Z</dcterms:created>
  <dcterms:modified xsi:type="dcterms:W3CDTF">2023-12-22T10:40:00Z</dcterms:modified>
</cp:coreProperties>
</file>