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Pr="00FF4927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  <w:bookmarkStart w:id="1" w:name="_GoBack"/>
      <w:bookmarkEnd w:id="1"/>
    </w:p>
    <w:p w:rsidR="00421A90" w:rsidRPr="00FF4927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421A90" w:rsidRPr="00FF4927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F4927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F4927" w:rsidRDefault="00C97D0F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09.09.2024</w:t>
      </w:r>
      <w:r w:rsidR="00421A90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p w:rsidR="00421A90" w:rsidRPr="00FF4927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E568C" w:rsidRDefault="004E568C" w:rsidP="004E568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Паспорт Програми </w:t>
      </w:r>
    </w:p>
    <w:p w:rsidR="00177EBB" w:rsidRPr="00FF4927" w:rsidRDefault="00177EBB" w:rsidP="00177EBB">
      <w:pPr>
        <w:spacing w:after="0" w:line="240" w:lineRule="auto"/>
        <w:ind w:left="1208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470" w:type="dxa"/>
        <w:tblInd w:w="-15" w:type="dxa"/>
        <w:tblCellMar>
          <w:top w:w="125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67"/>
      </w:tblGrid>
      <w:tr w:rsidR="004E568C" w:rsidRPr="00177EBB" w:rsidTr="00177EBB">
        <w:trPr>
          <w:trHeight w:val="889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3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Ініціатор розроблення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Бориспільської міської ради </w:t>
            </w:r>
          </w:p>
        </w:tc>
      </w:tr>
      <w:tr w:rsidR="004E568C" w:rsidRPr="00177EBB" w:rsidTr="00177EBB"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Дата, номер і назва розпорядчого документу про ініціювання розроблення програми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Доручення Бориспільського міського голови від 20.07.2023 </w:t>
            </w:r>
            <w:r w:rsidR="00177EBB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77EBB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5-1</w:t>
            </w:r>
          </w:p>
        </w:tc>
      </w:tr>
      <w:tr w:rsidR="004E568C" w:rsidRPr="00FE3485" w:rsidTr="00177EBB">
        <w:trPr>
          <w:trHeight w:val="1091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Розробник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Бориспільської міської ради </w:t>
            </w:r>
          </w:p>
        </w:tc>
      </w:tr>
      <w:tr w:rsidR="004E568C" w:rsidRPr="00177EBB" w:rsidTr="00177EBB">
        <w:trPr>
          <w:trHeight w:val="768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3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Співрозробники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Бориспільський міський центр інтегрованих соціальних послуг</w:t>
            </w:r>
            <w:r w:rsidR="00FF4927"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Реабілітаційна установа для осіб з інвалідністю «Наш дім» імені Валентини Бондаренко</w:t>
            </w:r>
          </w:p>
        </w:tc>
      </w:tr>
      <w:tr w:rsidR="004E568C" w:rsidRPr="00FE3485" w:rsidTr="00177EBB"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соціальної та ветеранської політики  Бориспільської міської ради, </w:t>
            </w:r>
            <w:r w:rsidRPr="00177E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Головне управління житлово- комунального господарства виконавчого комітету Бориспільської міської ради</w:t>
            </w:r>
          </w:p>
        </w:tc>
      </w:tr>
      <w:tr w:rsidR="004E568C" w:rsidRPr="00FE3485" w:rsidTr="00177EBB">
        <w:trPr>
          <w:trHeight w:val="958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177EBB" w:rsidRDefault="004E568C" w:rsidP="00177EBB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177EBB" w:rsidRDefault="004E568C" w:rsidP="00177EBB">
            <w:pPr>
              <w:spacing w:after="0" w:line="240" w:lineRule="auto"/>
              <w:ind w:left="2" w:right="59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uk-UA" w:eastAsia="ru-RU"/>
              </w:rPr>
            </w:pPr>
            <w:r w:rsidRP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соціальної та ветеранської політик</w:t>
            </w:r>
            <w:r w:rsidR="00177E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 Бориспільської міської ради</w:t>
            </w:r>
          </w:p>
        </w:tc>
      </w:tr>
      <w:tr w:rsidR="004E568C" w:rsidRPr="00FF4927" w:rsidTr="009D0B54">
        <w:trPr>
          <w:trHeight w:val="1834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34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7.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Співвиконавці програми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39" w:lineRule="auto"/>
              <w:ind w:left="2" w:right="59"/>
              <w:jc w:val="both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Бориспільський міський центр інтегрованих соціальних послуг,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Реабілітаційна установа для осіб з інвалідністю «Наш дім» імені Валентини Бондаренко, Головне управління  ж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итлово-комунального господарства виконавчого комітету  Бориспільської міської ради 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7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8.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Термін реалізації програми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1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2024-2026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10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E568C" w:rsidRPr="00FF4927" w:rsidRDefault="004E568C" w:rsidP="004E568C">
            <w:pPr>
              <w:spacing w:after="0" w:line="240" w:lineRule="auto"/>
              <w:ind w:right="18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9.  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Calibri" w:eastAsia="Times New Roman" w:hAnsi="Calibri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 xml:space="preserve"> у тому числі:  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33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19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D0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 тис.грн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5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9.1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місцевого бюджету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332525" w:rsidP="00332525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D0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4E568C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 тис.грн</w:t>
            </w:r>
          </w:p>
        </w:tc>
      </w:tr>
      <w:tr w:rsidR="004E568C" w:rsidRPr="00FF4927" w:rsidTr="009D0B54">
        <w:tblPrEx>
          <w:tblCellMar>
            <w:right w:w="115" w:type="dxa"/>
          </w:tblCellMar>
        </w:tblPrEx>
        <w:trPr>
          <w:trHeight w:val="445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9.2</w:t>
            </w:r>
          </w:p>
        </w:tc>
        <w:tc>
          <w:tcPr>
            <w:tcW w:w="4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коштів інших джерел</w:t>
            </w:r>
          </w:p>
        </w:tc>
        <w:tc>
          <w:tcPr>
            <w:tcW w:w="43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E568C" w:rsidRPr="00FF4927" w:rsidRDefault="004E568C" w:rsidP="004E568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E568C" w:rsidRPr="00FF4927" w:rsidRDefault="004E568C" w:rsidP="004E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E568C" w:rsidRPr="00FF4927" w:rsidRDefault="00FF4927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4E568C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Людмила БИСТРА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управління соціальної та  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77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D0429D" w:rsidRPr="00FF4927" w:rsidRDefault="00D0429D" w:rsidP="00D0429D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D0429D" w:rsidRPr="00FF4927" w:rsidRDefault="00C97D0F" w:rsidP="00D0429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09.09.2024 </w:t>
      </w:r>
      <w:r w:rsidR="00D0429D"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p w:rsidR="004E568C" w:rsidRPr="00FF4927" w:rsidRDefault="004E568C" w:rsidP="004E5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D0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49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 Ресурсне забезпечення  Програми</w:t>
      </w: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D0429D" w:rsidRPr="00FF4927" w:rsidRDefault="00D0429D" w:rsidP="00D0429D">
      <w:pPr>
        <w:spacing w:after="0" w:line="240" w:lineRule="auto"/>
        <w:ind w:left="858" w:right="708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2024-2026 роки </w:t>
      </w:r>
    </w:p>
    <w:p w:rsidR="00D0429D" w:rsidRPr="00FF4927" w:rsidRDefault="00D0429D" w:rsidP="00D0429D">
      <w:pPr>
        <w:spacing w:after="0" w:line="240" w:lineRule="auto"/>
        <w:ind w:left="16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D0429D" w:rsidRPr="00FF4927" w:rsidTr="00D71A19">
        <w:tc>
          <w:tcPr>
            <w:tcW w:w="2710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 витрат на виконання програми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</w:tr>
      <w:tr w:rsidR="00D0429D" w:rsidRPr="00FF4927" w:rsidTr="00D71A19">
        <w:tc>
          <w:tcPr>
            <w:tcW w:w="2710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958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 усього,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217CDA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64 69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D0429D"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69 473,2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3325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 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33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325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62 030,1</w:t>
            </w: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69 473,2</w:t>
            </w:r>
          </w:p>
        </w:tc>
        <w:tc>
          <w:tcPr>
            <w:tcW w:w="1958" w:type="dxa"/>
            <w:shd w:val="clear" w:color="auto" w:fill="auto"/>
          </w:tcPr>
          <w:p w:rsidR="00D0429D" w:rsidRPr="00FF4927" w:rsidRDefault="003325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17C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6,3</w:t>
            </w:r>
          </w:p>
        </w:tc>
      </w:tr>
      <w:tr w:rsidR="00D0429D" w:rsidRPr="00FF4927" w:rsidTr="00D71A19">
        <w:tc>
          <w:tcPr>
            <w:tcW w:w="2710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джерела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(тис.грн)</w:t>
            </w:r>
          </w:p>
        </w:tc>
        <w:tc>
          <w:tcPr>
            <w:tcW w:w="1626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81"/>
      <w:bookmarkEnd w:id="2"/>
    </w:p>
    <w:p w:rsidR="00FF4927" w:rsidRPr="00FF4927" w:rsidRDefault="00FF4927" w:rsidP="00D0429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4927" w:rsidRPr="00FF4927" w:rsidRDefault="00FF4927" w:rsidP="00FF4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Людмила БИСТРА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FF4927" w:rsidRDefault="00D0429D" w:rsidP="00D0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Надія СЕМЧИК</w:t>
      </w:r>
    </w:p>
    <w:p w:rsidR="004E568C" w:rsidRPr="00FF4927" w:rsidRDefault="004E568C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429D" w:rsidRPr="00FF4927" w:rsidRDefault="00D0429D" w:rsidP="004E568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D0429D" w:rsidRPr="00FF4927" w:rsidSect="00D3299B">
          <w:footerReference w:type="even" r:id="rId8"/>
          <w:pgSz w:w="11907" w:h="16840" w:code="9"/>
          <w:pgMar w:top="510" w:right="567" w:bottom="454" w:left="1701" w:header="340" w:footer="709" w:gutter="0"/>
          <w:cols w:space="708"/>
          <w:titlePg/>
          <w:docGrid w:linePitch="381"/>
        </w:sectPr>
      </w:pP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D0429D" w:rsidRPr="00FF4927" w:rsidRDefault="00D0429D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429D" w:rsidRPr="00FF4927" w:rsidRDefault="00C97D0F" w:rsidP="00D0429D">
      <w:pPr>
        <w:spacing w:after="0" w:line="240" w:lineRule="auto"/>
        <w:ind w:left="10768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09.09.2024</w:t>
      </w:r>
      <w:r w:rsidR="00332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900</w:t>
      </w:r>
    </w:p>
    <w:p w:rsidR="00FF4927" w:rsidRDefault="00FF4927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29D" w:rsidRDefault="00D0429D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6.Перелік завдань і заходів програми та очікувані результати</w:t>
      </w:r>
    </w:p>
    <w:p w:rsidR="009D0B54" w:rsidRPr="00FF4927" w:rsidRDefault="009D0B54" w:rsidP="00D0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67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"/>
        <w:gridCol w:w="23"/>
        <w:gridCol w:w="119"/>
        <w:gridCol w:w="137"/>
        <w:gridCol w:w="2"/>
        <w:gridCol w:w="2"/>
        <w:gridCol w:w="87"/>
        <w:gridCol w:w="16"/>
        <w:gridCol w:w="31"/>
        <w:gridCol w:w="34"/>
        <w:gridCol w:w="251"/>
        <w:gridCol w:w="4"/>
        <w:gridCol w:w="2"/>
        <w:gridCol w:w="134"/>
        <w:gridCol w:w="28"/>
        <w:gridCol w:w="120"/>
        <w:gridCol w:w="1"/>
        <w:gridCol w:w="277"/>
        <w:gridCol w:w="3"/>
        <w:gridCol w:w="142"/>
        <w:gridCol w:w="19"/>
        <w:gridCol w:w="11"/>
        <w:gridCol w:w="115"/>
        <w:gridCol w:w="136"/>
        <w:gridCol w:w="5"/>
        <w:gridCol w:w="1"/>
        <w:gridCol w:w="217"/>
        <w:gridCol w:w="1200"/>
        <w:gridCol w:w="133"/>
        <w:gridCol w:w="142"/>
        <w:gridCol w:w="1"/>
        <w:gridCol w:w="29"/>
        <w:gridCol w:w="117"/>
        <w:gridCol w:w="2"/>
        <w:gridCol w:w="29"/>
        <w:gridCol w:w="110"/>
        <w:gridCol w:w="4"/>
        <w:gridCol w:w="27"/>
        <w:gridCol w:w="107"/>
        <w:gridCol w:w="7"/>
        <w:gridCol w:w="1"/>
        <w:gridCol w:w="142"/>
        <w:gridCol w:w="133"/>
        <w:gridCol w:w="113"/>
        <w:gridCol w:w="29"/>
        <w:gridCol w:w="29"/>
        <w:gridCol w:w="117"/>
        <w:gridCol w:w="3"/>
        <w:gridCol w:w="28"/>
        <w:gridCol w:w="110"/>
        <w:gridCol w:w="5"/>
        <w:gridCol w:w="88"/>
        <w:gridCol w:w="46"/>
        <w:gridCol w:w="6"/>
        <w:gridCol w:w="2"/>
        <w:gridCol w:w="457"/>
        <w:gridCol w:w="252"/>
        <w:gridCol w:w="274"/>
        <w:gridCol w:w="29"/>
        <w:gridCol w:w="114"/>
        <w:gridCol w:w="3"/>
        <w:gridCol w:w="32"/>
        <w:gridCol w:w="109"/>
        <w:gridCol w:w="5"/>
        <w:gridCol w:w="134"/>
        <w:gridCol w:w="6"/>
        <w:gridCol w:w="3"/>
        <w:gridCol w:w="48"/>
        <w:gridCol w:w="86"/>
        <w:gridCol w:w="291"/>
        <w:gridCol w:w="145"/>
        <w:gridCol w:w="271"/>
        <w:gridCol w:w="30"/>
        <w:gridCol w:w="113"/>
        <w:gridCol w:w="4"/>
        <w:gridCol w:w="140"/>
        <w:gridCol w:w="143"/>
        <w:gridCol w:w="31"/>
        <w:gridCol w:w="109"/>
        <w:gridCol w:w="6"/>
        <w:gridCol w:w="134"/>
        <w:gridCol w:w="6"/>
        <w:gridCol w:w="3"/>
        <w:gridCol w:w="134"/>
        <w:gridCol w:w="291"/>
        <w:gridCol w:w="271"/>
        <w:gridCol w:w="3"/>
        <w:gridCol w:w="145"/>
        <w:gridCol w:w="140"/>
        <w:gridCol w:w="3"/>
        <w:gridCol w:w="167"/>
        <w:gridCol w:w="223"/>
        <w:gridCol w:w="35"/>
        <w:gridCol w:w="5"/>
        <w:gridCol w:w="26"/>
        <w:gridCol w:w="117"/>
        <w:gridCol w:w="134"/>
        <w:gridCol w:w="4"/>
        <w:gridCol w:w="684"/>
        <w:gridCol w:w="868"/>
        <w:gridCol w:w="141"/>
        <w:gridCol w:w="6"/>
        <w:gridCol w:w="135"/>
        <w:gridCol w:w="6"/>
        <w:gridCol w:w="5"/>
        <w:gridCol w:w="25"/>
        <w:gridCol w:w="108"/>
        <w:gridCol w:w="6"/>
        <w:gridCol w:w="4"/>
        <w:gridCol w:w="140"/>
        <w:gridCol w:w="163"/>
        <w:gridCol w:w="253"/>
        <w:gridCol w:w="141"/>
        <w:gridCol w:w="6"/>
        <w:gridCol w:w="135"/>
        <w:gridCol w:w="6"/>
        <w:gridCol w:w="5"/>
        <w:gridCol w:w="21"/>
        <w:gridCol w:w="4"/>
        <w:gridCol w:w="9"/>
        <w:gridCol w:w="99"/>
        <w:gridCol w:w="6"/>
        <w:gridCol w:w="4"/>
        <w:gridCol w:w="140"/>
        <w:gridCol w:w="163"/>
        <w:gridCol w:w="395"/>
        <w:gridCol w:w="141"/>
        <w:gridCol w:w="6"/>
        <w:gridCol w:w="110"/>
        <w:gridCol w:w="25"/>
        <w:gridCol w:w="6"/>
        <w:gridCol w:w="5"/>
        <w:gridCol w:w="82"/>
        <w:gridCol w:w="51"/>
        <w:gridCol w:w="6"/>
        <w:gridCol w:w="4"/>
        <w:gridCol w:w="20"/>
        <w:gridCol w:w="4"/>
        <w:gridCol w:w="116"/>
        <w:gridCol w:w="558"/>
        <w:gridCol w:w="141"/>
        <w:gridCol w:w="6"/>
        <w:gridCol w:w="25"/>
        <w:gridCol w:w="111"/>
        <w:gridCol w:w="5"/>
        <w:gridCol w:w="5"/>
        <w:gridCol w:w="21"/>
        <w:gridCol w:w="4"/>
        <w:gridCol w:w="21"/>
        <w:gridCol w:w="87"/>
        <w:gridCol w:w="7"/>
        <w:gridCol w:w="3"/>
        <w:gridCol w:w="30"/>
        <w:gridCol w:w="110"/>
        <w:gridCol w:w="93"/>
        <w:gridCol w:w="901"/>
      </w:tblGrid>
      <w:tr w:rsidR="00D0429D" w:rsidRPr="00FF4927" w:rsidTr="00FE3485">
        <w:trPr>
          <w:gridAfter w:val="14"/>
          <w:wAfter w:w="1423" w:type="dxa"/>
          <w:trHeight w:val="1059"/>
        </w:trPr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Оперативна ціль Стратегії розвитку громади</w:t>
            </w:r>
          </w:p>
        </w:tc>
        <w:tc>
          <w:tcPr>
            <w:tcW w:w="1134" w:type="dxa"/>
            <w:gridSpan w:val="1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Завдання програми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Заходи програми</w:t>
            </w:r>
          </w:p>
        </w:tc>
        <w:tc>
          <w:tcPr>
            <w:tcW w:w="850" w:type="dxa"/>
            <w:gridSpan w:val="14"/>
            <w:vMerge w:val="restart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Термін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виконання заходу</w:t>
            </w:r>
          </w:p>
        </w:tc>
        <w:tc>
          <w:tcPr>
            <w:tcW w:w="1417" w:type="dxa"/>
            <w:gridSpan w:val="14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Виконавці</w:t>
            </w:r>
          </w:p>
        </w:tc>
        <w:tc>
          <w:tcPr>
            <w:tcW w:w="1277" w:type="dxa"/>
            <w:gridSpan w:val="14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Джерела фінансування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5"/>
            <w:vMerge w:val="restart"/>
            <w:shd w:val="clear" w:color="auto" w:fill="auto"/>
            <w:vAlign w:val="center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Обсяги фінансування за роками, тис. грн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5670" w:type="dxa"/>
            <w:gridSpan w:val="52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Очікуваний результат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(результативні показники)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показника *</w:t>
            </w: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2024рік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 рік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2026 рік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50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17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7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59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  <w:r w:rsidRPr="00FF49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Соціальний захист  та підтримка окремих категорій громадян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Pr="00FF4927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Відшкодування вартрсті проїзду один раз на рік  в межах України  особам, які постраждали внаслідок аварії на ЧАЕС (1 та 2 категорія)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559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60,0</w:t>
            </w: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компенсації вартості проїзду особам, які постраждали внаслідок аварії на ЧАЕС 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10,0</w:t>
            </w: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потребують відшкодуванн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20,0 </w:t>
            </w: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вартості проїзду на особу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E3485">
        <w:trPr>
          <w:gridAfter w:val="14"/>
          <w:wAfter w:w="1423" w:type="dxa"/>
          <w:trHeight w:val="192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30,0</w:t>
            </w:r>
          </w:p>
        </w:tc>
        <w:tc>
          <w:tcPr>
            <w:tcW w:w="2410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13"/>
          <w:wAfter w:w="1398" w:type="dxa"/>
          <w:trHeight w:val="2024"/>
        </w:trPr>
        <w:tc>
          <w:tcPr>
            <w:tcW w:w="987" w:type="dxa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6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7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 Надання особам з інвалідністю І та ІІ групи по зору та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дітям з інвалідністю по зору пільги на сплату житлово- комунальних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 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15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C97D0F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Всього 1</w:t>
            </w:r>
            <w:r w:rsidR="00BD6D25" w:rsidRPr="00C97D0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2835" w:type="dxa"/>
            <w:gridSpan w:val="20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обсяг монетизації пільги на житлово-комунальні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послуги особам з інвалідністю по зору</w:t>
            </w:r>
          </w:p>
        </w:tc>
        <w:tc>
          <w:tcPr>
            <w:tcW w:w="992" w:type="dxa"/>
            <w:gridSpan w:val="14"/>
          </w:tcPr>
          <w:p w:rsidR="00D0429D" w:rsidRPr="00C97D0F" w:rsidRDefault="00D0429D" w:rsidP="00BD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BD6D25" w:rsidRPr="00C97D0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851" w:type="dxa"/>
            <w:gridSpan w:val="12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360,0</w:t>
            </w:r>
          </w:p>
        </w:tc>
        <w:tc>
          <w:tcPr>
            <w:tcW w:w="850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400,0</w:t>
            </w:r>
          </w:p>
        </w:tc>
      </w:tr>
      <w:tr w:rsidR="00D0429D" w:rsidRPr="00FF4927" w:rsidTr="00FE3485">
        <w:trPr>
          <w:gridAfter w:val="13"/>
          <w:wAfter w:w="1398" w:type="dxa"/>
        </w:trPr>
        <w:tc>
          <w:tcPr>
            <w:tcW w:w="98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6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7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C97D0F" w:rsidRDefault="00D27FA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</w:t>
            </w:r>
            <w:r w:rsidR="00D0429D"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835" w:type="dxa"/>
            <w:gridSpan w:val="20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пільгу</w:t>
            </w:r>
          </w:p>
        </w:tc>
        <w:tc>
          <w:tcPr>
            <w:tcW w:w="992" w:type="dxa"/>
            <w:gridSpan w:val="1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51" w:type="dxa"/>
            <w:gridSpan w:val="1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850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</w:tr>
      <w:tr w:rsidR="00D0429D" w:rsidRPr="00FF4927" w:rsidTr="00FE3485">
        <w:trPr>
          <w:gridAfter w:val="13"/>
          <w:wAfter w:w="1398" w:type="dxa"/>
        </w:trPr>
        <w:tc>
          <w:tcPr>
            <w:tcW w:w="98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6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7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360,0 </w:t>
            </w:r>
          </w:p>
        </w:tc>
        <w:tc>
          <w:tcPr>
            <w:tcW w:w="2835" w:type="dxa"/>
            <w:gridSpan w:val="20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монетизації пільги на особу</w:t>
            </w:r>
          </w:p>
        </w:tc>
        <w:tc>
          <w:tcPr>
            <w:tcW w:w="992" w:type="dxa"/>
            <w:gridSpan w:val="14"/>
          </w:tcPr>
          <w:p w:rsidR="00D0429D" w:rsidRPr="00C97D0F" w:rsidRDefault="00BD6D25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,8</w:t>
            </w:r>
          </w:p>
        </w:tc>
        <w:tc>
          <w:tcPr>
            <w:tcW w:w="851" w:type="dxa"/>
            <w:gridSpan w:val="1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50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FE3485">
        <w:trPr>
          <w:gridAfter w:val="13"/>
          <w:wAfter w:w="1398" w:type="dxa"/>
          <w:trHeight w:val="154"/>
        </w:trPr>
        <w:tc>
          <w:tcPr>
            <w:tcW w:w="98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6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7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0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400,0</w:t>
            </w:r>
          </w:p>
        </w:tc>
        <w:tc>
          <w:tcPr>
            <w:tcW w:w="2835" w:type="dxa"/>
            <w:gridSpan w:val="20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1" w:type="dxa"/>
            <w:gridSpan w:val="12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0" w:type="dxa"/>
            <w:gridSpan w:val="6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13"/>
          <w:wAfter w:w="1398" w:type="dxa"/>
          <w:trHeight w:val="2244"/>
        </w:trPr>
        <w:tc>
          <w:tcPr>
            <w:tcW w:w="987" w:type="dxa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6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3.Фінансування витрат на поховання деяких категорій громадян (постанова КМУ 31.01.2007 №99 «Про затвердження Порядку надання </w:t>
            </w:r>
          </w:p>
        </w:tc>
        <w:tc>
          <w:tcPr>
            <w:tcW w:w="850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306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122,0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витрат на поховання деяких категорій громадян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35,0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42,0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45,0</w:t>
            </w:r>
          </w:p>
        </w:tc>
      </w:tr>
      <w:tr w:rsidR="00D0429D" w:rsidRPr="00FF4927" w:rsidTr="00FE3485">
        <w:trPr>
          <w:gridAfter w:val="9"/>
          <w:wAfter w:w="1256" w:type="dxa"/>
          <w:trHeight w:val="516"/>
        </w:trPr>
        <w:tc>
          <w:tcPr>
            <w:tcW w:w="1014" w:type="dxa"/>
            <w:gridSpan w:val="3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допомоги на поховання деяких категорій осіб виконавцю волевиявлення померлого або особі, яка зобов’язалася поховати померлого»)</w:t>
            </w: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35,0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D0429D" w:rsidRPr="00FF4927" w:rsidTr="00FE3485">
        <w:trPr>
          <w:gridAfter w:val="9"/>
          <w:wAfter w:w="1256" w:type="dxa"/>
        </w:trPr>
        <w:tc>
          <w:tcPr>
            <w:tcW w:w="101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42,0 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витрат на поховання на особу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1,4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E3485">
        <w:trPr>
          <w:gridAfter w:val="9"/>
          <w:wAfter w:w="1256" w:type="dxa"/>
          <w:trHeight w:val="168"/>
        </w:trPr>
        <w:tc>
          <w:tcPr>
            <w:tcW w:w="101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45,0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9"/>
          <w:wAfter w:w="1256" w:type="dxa"/>
        </w:trPr>
        <w:tc>
          <w:tcPr>
            <w:tcW w:w="101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4.Відшкодування компенсації фізичним особам, які надають соціальні послуги на непрофесійній </w:t>
            </w:r>
            <w:r w:rsidRPr="00FF492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основі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(в тому числі поштові послуги) (Постанова КМУ 23 вересня 2020 року  № 859)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9 948,0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обсяг компенсації особам, які надають соціальні послуги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2760,0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3300,0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3888,0</w:t>
            </w:r>
          </w:p>
        </w:tc>
      </w:tr>
      <w:tr w:rsidR="00D0429D" w:rsidRPr="00FF4927" w:rsidTr="00FE3485">
        <w:trPr>
          <w:gridAfter w:val="9"/>
          <w:wAfter w:w="1256" w:type="dxa"/>
        </w:trPr>
        <w:tc>
          <w:tcPr>
            <w:tcW w:w="101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2760,0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надають соціальні послуги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</w:tr>
      <w:tr w:rsidR="00D0429D" w:rsidRPr="00FF4927" w:rsidTr="00FE3485">
        <w:trPr>
          <w:gridAfter w:val="9"/>
          <w:wAfter w:w="1256" w:type="dxa"/>
          <w:trHeight w:val="312"/>
        </w:trPr>
        <w:tc>
          <w:tcPr>
            <w:tcW w:w="1014" w:type="dxa"/>
            <w:gridSpan w:val="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7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gridSpan w:val="18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3300,0</w:t>
            </w:r>
          </w:p>
        </w:tc>
        <w:tc>
          <w:tcPr>
            <w:tcW w:w="283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компенсації за надання одної соціальної послуги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27,6</w:t>
            </w:r>
          </w:p>
        </w:tc>
        <w:tc>
          <w:tcPr>
            <w:tcW w:w="8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30,0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</w:t>
            </w:r>
          </w:p>
        </w:tc>
      </w:tr>
      <w:tr w:rsidR="00D0429D" w:rsidRPr="00FF4927" w:rsidTr="00FE3485">
        <w:trPr>
          <w:gridAfter w:val="5"/>
          <w:wAfter w:w="1137" w:type="dxa"/>
          <w:trHeight w:val="859"/>
        </w:trPr>
        <w:tc>
          <w:tcPr>
            <w:tcW w:w="1442" w:type="dxa"/>
            <w:gridSpan w:val="11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668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92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3888,0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5"/>
          <w:wAfter w:w="1137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5.Відшкодування компенсації  фізичним особам, які надають соціальні послуги на професійній (в тому числі поштові послуги) (Постанова КМУ від 06 жовтні 2021 року № 1040)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68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92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5436,0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особам, які надають соціальні послуги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1440,0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1836,0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2160,0</w:t>
            </w:r>
          </w:p>
        </w:tc>
      </w:tr>
      <w:tr w:rsidR="00D0429D" w:rsidRPr="00FF4927" w:rsidTr="00FE3485">
        <w:trPr>
          <w:gridAfter w:val="5"/>
          <w:wAfter w:w="1137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668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92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1440,0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 що отримують компенсацію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D0429D" w:rsidRPr="00FF4927" w:rsidTr="00FE3485">
        <w:trPr>
          <w:gridAfter w:val="5"/>
          <w:wAfter w:w="1137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668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92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1836,0 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компенсації за надання одної соціальної послуги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96,0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108,0</w:t>
            </w:r>
          </w:p>
        </w:tc>
      </w:tr>
      <w:tr w:rsidR="00D0429D" w:rsidRPr="00FF4927" w:rsidTr="00FE3485">
        <w:trPr>
          <w:gridAfter w:val="5"/>
          <w:wAfter w:w="1137" w:type="dxa"/>
          <w:trHeight w:val="242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668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92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2160,0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5"/>
          <w:wAfter w:w="1137" w:type="dxa"/>
          <w:trHeight w:val="422"/>
        </w:trPr>
        <w:tc>
          <w:tcPr>
            <w:tcW w:w="1442" w:type="dxa"/>
            <w:gridSpan w:val="11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 w:val="restart"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6.Виявлення осіб/сімей, які належать до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вразливих категорій населення громади та перебувають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складних життєвих обставинах і потребують сторонньої допомоги з метою подолання або мінімізації цих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обставин за місцем проживання чи  у приміщеннях територіального центру  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Управління соціальної та </w:t>
            </w: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  <w:r w:rsidRPr="00FF49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працівників, осіб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</w:tr>
      <w:tr w:rsidR="00D0429D" w:rsidRPr="00FF4927" w:rsidTr="00FE3485">
        <w:trPr>
          <w:gridAfter w:val="5"/>
          <w:wAfter w:w="1137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  <w:tcBorders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 - </w:t>
            </w:r>
          </w:p>
        </w:tc>
        <w:tc>
          <w:tcPr>
            <w:tcW w:w="2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 обстежених осіб/сімей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11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</w:t>
            </w:r>
          </w:p>
        </w:tc>
      </w:tr>
      <w:tr w:rsidR="00D0429D" w:rsidRPr="00FF4927" w:rsidTr="00FE3485">
        <w:trPr>
          <w:gridAfter w:val="5"/>
          <w:wAfter w:w="1137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-  </w:t>
            </w:r>
          </w:p>
        </w:tc>
        <w:tc>
          <w:tcPr>
            <w:tcW w:w="2239" w:type="dxa"/>
            <w:gridSpan w:val="13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навантаження на 1 працівника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1135" w:type="dxa"/>
            <w:gridSpan w:val="16"/>
            <w:tcBorders>
              <w:top w:val="single" w:sz="4" w:space="0" w:color="auto"/>
            </w:tcBorders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D0429D" w:rsidRPr="00FF4927" w:rsidTr="00FE3485">
        <w:trPr>
          <w:gridAfter w:val="5"/>
          <w:wAfter w:w="1137" w:type="dxa"/>
          <w:trHeight w:val="759"/>
        </w:trPr>
        <w:tc>
          <w:tcPr>
            <w:tcW w:w="144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239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11"/>
          <w:wAfter w:w="1282" w:type="dxa"/>
        </w:trPr>
        <w:tc>
          <w:tcPr>
            <w:tcW w:w="1408" w:type="dxa"/>
            <w:gridSpan w:val="10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Залучати до волонтерського руху молодь, школярів для надання допомоги одиноким непрацездатним громадянам похилого віку та  особам з інвалідністю</w:t>
            </w: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-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задіяних волонтерів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</w:tr>
      <w:tr w:rsidR="00D0429D" w:rsidRPr="00FF4927" w:rsidTr="00FE3485">
        <w:trPr>
          <w:gridAfter w:val="11"/>
          <w:wAfter w:w="1282" w:type="dxa"/>
        </w:trPr>
        <w:tc>
          <w:tcPr>
            <w:tcW w:w="1408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2024 р -  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Calibri" w:hAnsi="Times New Roman" w:cs="Times New Roman"/>
                <w:u w:val="single"/>
                <w:lang w:val="uk-UA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кількість проведених обстежень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val="uk-UA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</w:t>
            </w:r>
          </w:p>
        </w:tc>
      </w:tr>
      <w:tr w:rsidR="00D0429D" w:rsidRPr="00FF4927" w:rsidTr="00FE3485">
        <w:trPr>
          <w:gridAfter w:val="11"/>
          <w:wAfter w:w="1282" w:type="dxa"/>
        </w:trPr>
        <w:tc>
          <w:tcPr>
            <w:tcW w:w="1408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 -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обстежень на одного волонтера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11"/>
          <w:wAfter w:w="1282" w:type="dxa"/>
          <w:trHeight w:val="210"/>
        </w:trPr>
        <w:tc>
          <w:tcPr>
            <w:tcW w:w="1408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2026 р   -                            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11"/>
          <w:wAfter w:w="1282" w:type="dxa"/>
        </w:trPr>
        <w:tc>
          <w:tcPr>
            <w:tcW w:w="1408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8. Проведення заходів для громадян похилого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віку та осіб з інвалідністю</w:t>
            </w: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Управління соціальної та ветеранської </w:t>
            </w: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політики Бориспільської міської ради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120,0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для проведення заходів 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40,0</w:t>
            </w:r>
          </w:p>
        </w:tc>
      </w:tr>
      <w:tr w:rsidR="00D0429D" w:rsidRPr="00FF4927" w:rsidTr="00FE3485">
        <w:trPr>
          <w:gridAfter w:val="11"/>
          <w:wAfter w:w="1282" w:type="dxa"/>
        </w:trPr>
        <w:tc>
          <w:tcPr>
            <w:tcW w:w="1408" w:type="dxa"/>
            <w:gridSpan w:val="10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11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– 40,0</w:t>
            </w:r>
          </w:p>
        </w:tc>
        <w:tc>
          <w:tcPr>
            <w:tcW w:w="212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проведених заходів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9D0B54" w:rsidRPr="00FF4927" w:rsidTr="00FE3485">
        <w:trPr>
          <w:gridAfter w:val="1"/>
          <w:wAfter w:w="901" w:type="dxa"/>
        </w:trPr>
        <w:tc>
          <w:tcPr>
            <w:tcW w:w="1442" w:type="dxa"/>
            <w:gridSpan w:val="11"/>
            <w:vMerge w:val="restart"/>
            <w:shd w:val="clear" w:color="auto" w:fill="auto"/>
          </w:tcPr>
          <w:p w:rsidR="009D0B54" w:rsidRPr="00FF4927" w:rsidRDefault="009D0B54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59" w:type="dxa"/>
            <w:gridSpan w:val="16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2025 р – 40,0 </w:t>
            </w:r>
          </w:p>
        </w:tc>
        <w:tc>
          <w:tcPr>
            <w:tcW w:w="2239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проведення заходу</w:t>
            </w: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236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E3485">
        <w:trPr>
          <w:gridAfter w:val="1"/>
          <w:wAfter w:w="901" w:type="dxa"/>
          <w:trHeight w:val="235"/>
        </w:trPr>
        <w:tc>
          <w:tcPr>
            <w:tcW w:w="1442" w:type="dxa"/>
            <w:gridSpan w:val="11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 р – 40,0</w:t>
            </w:r>
          </w:p>
        </w:tc>
        <w:tc>
          <w:tcPr>
            <w:tcW w:w="2239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236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E3485">
        <w:trPr>
          <w:gridAfter w:val="1"/>
          <w:wAfter w:w="901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9.Співпраця з установами, організаціями, підприємствами усіх форм власності щодо надання благодійної допомоги малозабезпеченим верствам населення.</w:t>
            </w:r>
          </w:p>
        </w:tc>
        <w:tc>
          <w:tcPr>
            <w:tcW w:w="850" w:type="dxa"/>
            <w:gridSpan w:val="14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8" w:type="dxa"/>
            <w:gridSpan w:val="13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59" w:type="dxa"/>
            <w:gridSpan w:val="16"/>
            <w:vMerge w:val="restart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Не потребує фінансування</w:t>
            </w:r>
          </w:p>
        </w:tc>
        <w:tc>
          <w:tcPr>
            <w:tcW w:w="1701" w:type="dxa"/>
            <w:gridSpan w:val="17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-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39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малозабезпечених верств населення благодійною допомогою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36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E3485">
        <w:trPr>
          <w:gridAfter w:val="1"/>
          <w:wAfter w:w="901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 -</w:t>
            </w:r>
          </w:p>
        </w:tc>
        <w:tc>
          <w:tcPr>
            <w:tcW w:w="2239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благодійну допомогу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36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FF4927" w:rsidTr="00FE3485">
        <w:trPr>
          <w:gridAfter w:val="1"/>
          <w:wAfter w:w="901" w:type="dxa"/>
        </w:trPr>
        <w:tc>
          <w:tcPr>
            <w:tcW w:w="1442" w:type="dxa"/>
            <w:gridSpan w:val="11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3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 -</w:t>
            </w:r>
          </w:p>
        </w:tc>
        <w:tc>
          <w:tcPr>
            <w:tcW w:w="2239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одиниці продукту благодійної допомоги на особу</w:t>
            </w: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gridSpan w:val="4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-</w:t>
            </w:r>
          </w:p>
        </w:tc>
        <w:tc>
          <w:tcPr>
            <w:tcW w:w="2553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2.Забезпечення соціальних гаранті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й, надання соціальних та реабілітаційних послуг</w:t>
            </w:r>
          </w:p>
        </w:tc>
        <w:tc>
          <w:tcPr>
            <w:tcW w:w="2409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1.Надання одноразової адресної матеріальної допомоги незахищеним верствам населення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Бориспільської міської територіальної громади, які опинилися в складних життєвих обставинах </w:t>
            </w: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соціальної та ветеранської політики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Бориспільської міської ради</w:t>
            </w:r>
          </w:p>
        </w:tc>
        <w:tc>
          <w:tcPr>
            <w:tcW w:w="1276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27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81 000,0</w:t>
            </w:r>
          </w:p>
        </w:tc>
        <w:tc>
          <w:tcPr>
            <w:tcW w:w="2553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матеріальної допомоги  особам що опинились в скрутному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матеріальному становищі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22 000,0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27 000,0</w:t>
            </w:r>
          </w:p>
        </w:tc>
        <w:tc>
          <w:tcPr>
            <w:tcW w:w="1134" w:type="dxa"/>
            <w:gridSpan w:val="14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32 000,0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22 000,0</w:t>
            </w:r>
          </w:p>
        </w:tc>
        <w:tc>
          <w:tcPr>
            <w:tcW w:w="2553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матеріальну допомогу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2750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3176</w:t>
            </w:r>
          </w:p>
        </w:tc>
        <w:tc>
          <w:tcPr>
            <w:tcW w:w="1134" w:type="dxa"/>
            <w:gridSpan w:val="14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3555</w:t>
            </w:r>
          </w:p>
        </w:tc>
      </w:tr>
      <w:tr w:rsidR="00D0429D" w:rsidRPr="00FF4927" w:rsidTr="00FE3485">
        <w:trPr>
          <w:gridAfter w:val="14"/>
          <w:wAfter w:w="1423" w:type="dxa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 –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27 000,0</w:t>
            </w:r>
          </w:p>
        </w:tc>
        <w:tc>
          <w:tcPr>
            <w:tcW w:w="2553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8,5</w:t>
            </w:r>
          </w:p>
        </w:tc>
        <w:tc>
          <w:tcPr>
            <w:tcW w:w="1134" w:type="dxa"/>
            <w:gridSpan w:val="14"/>
          </w:tcPr>
          <w:p w:rsidR="00D0429D" w:rsidRPr="006B2293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9,0</w:t>
            </w:r>
          </w:p>
        </w:tc>
      </w:tr>
      <w:tr w:rsidR="00D0429D" w:rsidRPr="00FF4927" w:rsidTr="00FE3485">
        <w:trPr>
          <w:gridAfter w:val="14"/>
          <w:wAfter w:w="1423" w:type="dxa"/>
          <w:trHeight w:val="296"/>
        </w:trPr>
        <w:tc>
          <w:tcPr>
            <w:tcW w:w="1270" w:type="dxa"/>
            <w:gridSpan w:val="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–32 000,0</w:t>
            </w:r>
          </w:p>
        </w:tc>
        <w:tc>
          <w:tcPr>
            <w:tcW w:w="2553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100%</w:t>
            </w:r>
          </w:p>
        </w:tc>
      </w:tr>
      <w:tr w:rsidR="009D0B54" w:rsidRPr="00FF4927" w:rsidTr="00FE3485">
        <w:trPr>
          <w:trHeight w:val="132"/>
        </w:trPr>
        <w:tc>
          <w:tcPr>
            <w:tcW w:w="1697" w:type="dxa"/>
            <w:gridSpan w:val="13"/>
            <w:vMerge w:val="restart"/>
            <w:shd w:val="clear" w:color="auto" w:fill="auto"/>
          </w:tcPr>
          <w:p w:rsidR="009D0B54" w:rsidRPr="00FF4927" w:rsidRDefault="009D0B54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gridSpan w:val="13"/>
            <w:vMerge w:val="restart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допомоги незахищеним верствам населення Бориспільської міської територіальної громади, які опинилися в складних життєвих обставинах»)</w:t>
            </w:r>
          </w:p>
        </w:tc>
        <w:tc>
          <w:tcPr>
            <w:tcW w:w="850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gridSpan w:val="10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16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7" w:type="dxa"/>
            <w:gridSpan w:val="5"/>
          </w:tcPr>
          <w:p w:rsidR="009D0B54" w:rsidRPr="00FF4927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D0B54" w:rsidRPr="00EF3803" w:rsidTr="00FE3485">
        <w:trPr>
          <w:trHeight w:val="2754"/>
        </w:trPr>
        <w:tc>
          <w:tcPr>
            <w:tcW w:w="1697" w:type="dxa"/>
            <w:gridSpan w:val="13"/>
            <w:vMerge/>
            <w:shd w:val="clear" w:color="auto" w:fill="auto"/>
          </w:tcPr>
          <w:p w:rsidR="009D0B54" w:rsidRPr="00EF3803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93" w:type="dxa"/>
            <w:gridSpan w:val="13"/>
            <w:vMerge/>
          </w:tcPr>
          <w:p w:rsidR="009D0B54" w:rsidRPr="00EF3803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6" w:type="dxa"/>
            <w:gridSpan w:val="15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2.2 Відшкодування коштів автомобільним перевізникам, які здійснюють безкоштовні перевезення пільгових категорій громадян, згідно укладених договорів, в межах 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кошторисних призначень</w:t>
            </w:r>
          </w:p>
        </w:tc>
        <w:tc>
          <w:tcPr>
            <w:tcW w:w="850" w:type="dxa"/>
            <w:gridSpan w:val="14"/>
            <w:vMerge w:val="restart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</w:t>
            </w:r>
          </w:p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2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1" w:type="dxa"/>
            <w:gridSpan w:val="16"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9D0B54" w:rsidRPr="00C97D0F" w:rsidRDefault="009D0B54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20 010,0</w:t>
            </w:r>
          </w:p>
        </w:tc>
        <w:tc>
          <w:tcPr>
            <w:tcW w:w="1984" w:type="dxa"/>
            <w:gridSpan w:val="10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обсяг забезпечення компенсація коштів автомобільним перевізникам за здійснення перевезень пільгових категорій громадян</w:t>
            </w:r>
          </w:p>
        </w:tc>
        <w:tc>
          <w:tcPr>
            <w:tcW w:w="992" w:type="dxa"/>
            <w:gridSpan w:val="14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6510,0</w:t>
            </w:r>
          </w:p>
        </w:tc>
        <w:tc>
          <w:tcPr>
            <w:tcW w:w="1134" w:type="dxa"/>
            <w:gridSpan w:val="13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6500,0</w:t>
            </w:r>
          </w:p>
        </w:tc>
        <w:tc>
          <w:tcPr>
            <w:tcW w:w="1135" w:type="dxa"/>
            <w:gridSpan w:val="16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234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7000,0</w:t>
            </w:r>
          </w:p>
        </w:tc>
        <w:tc>
          <w:tcPr>
            <w:tcW w:w="1137" w:type="dxa"/>
            <w:gridSpan w:val="5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9D0B54" w:rsidRPr="00EF3803" w:rsidTr="00FE3485">
        <w:tc>
          <w:tcPr>
            <w:tcW w:w="1697" w:type="dxa"/>
            <w:gridSpan w:val="13"/>
            <w:vMerge/>
            <w:shd w:val="clear" w:color="auto" w:fill="auto"/>
          </w:tcPr>
          <w:p w:rsidR="009D0B54" w:rsidRPr="00EF3803" w:rsidRDefault="009D0B54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993" w:type="dxa"/>
            <w:gridSpan w:val="13"/>
            <w:vMerge/>
          </w:tcPr>
          <w:p w:rsidR="009D0B54" w:rsidRPr="00EF3803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2126" w:type="dxa"/>
            <w:gridSpan w:val="15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gridSpan w:val="16"/>
            <w:shd w:val="clear" w:color="auto" w:fill="auto"/>
          </w:tcPr>
          <w:p w:rsidR="009D0B54" w:rsidRPr="00C97D0F" w:rsidRDefault="009D0B54" w:rsidP="00EF38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2024 р –6510,0</w:t>
            </w:r>
          </w:p>
        </w:tc>
        <w:tc>
          <w:tcPr>
            <w:tcW w:w="1984" w:type="dxa"/>
            <w:gridSpan w:val="10"/>
          </w:tcPr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9D0B54" w:rsidRPr="00C97D0F" w:rsidRDefault="009D0B54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скористались правом пільгового проїзду</w:t>
            </w:r>
          </w:p>
        </w:tc>
        <w:tc>
          <w:tcPr>
            <w:tcW w:w="992" w:type="dxa"/>
            <w:gridSpan w:val="14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28428</w:t>
            </w:r>
          </w:p>
        </w:tc>
        <w:tc>
          <w:tcPr>
            <w:tcW w:w="1134" w:type="dxa"/>
            <w:gridSpan w:val="13"/>
          </w:tcPr>
          <w:p w:rsidR="009D0B54" w:rsidRPr="00C97D0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28735</w:t>
            </w:r>
          </w:p>
        </w:tc>
        <w:tc>
          <w:tcPr>
            <w:tcW w:w="1135" w:type="dxa"/>
            <w:gridSpan w:val="16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234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29156</w:t>
            </w:r>
          </w:p>
        </w:tc>
        <w:tc>
          <w:tcPr>
            <w:tcW w:w="1137" w:type="dxa"/>
            <w:gridSpan w:val="5"/>
          </w:tcPr>
          <w:p w:rsidR="009D0B54" w:rsidRPr="0062344F" w:rsidRDefault="009D0B54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C97D0F" w:rsidRPr="00C97D0F" w:rsidTr="00FE3485">
        <w:trPr>
          <w:trHeight w:val="630"/>
        </w:trPr>
        <w:tc>
          <w:tcPr>
            <w:tcW w:w="1361" w:type="dxa"/>
            <w:gridSpan w:val="8"/>
            <w:vMerge w:val="restart"/>
            <w:shd w:val="clear" w:color="auto" w:fill="auto"/>
          </w:tcPr>
          <w:p w:rsidR="00D0429D" w:rsidRPr="00C97D0F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2" w:type="dxa"/>
            <w:gridSpan w:val="14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dxa"/>
            <w:gridSpan w:val="17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2" w:type="dxa"/>
            <w:gridSpan w:val="14"/>
            <w:vMerge w:val="restart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6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69" w:type="dxa"/>
            <w:gridSpan w:val="12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2"/>
            <w:shd w:val="clear" w:color="auto" w:fill="auto"/>
          </w:tcPr>
          <w:p w:rsidR="00D0429D" w:rsidRPr="00C97D0F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2025 р.-</w:t>
            </w:r>
            <w:r w:rsidR="00FE0CF4"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6 500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3192" w:type="dxa"/>
            <w:gridSpan w:val="28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4" w:type="dxa"/>
            <w:gridSpan w:val="9"/>
            <w:shd w:val="clear" w:color="auto" w:fill="auto"/>
          </w:tcPr>
          <w:p w:rsidR="00D0429D" w:rsidRPr="00C97D0F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1216" w:type="dxa"/>
            <w:gridSpan w:val="20"/>
            <w:shd w:val="clear" w:color="auto" w:fill="auto"/>
          </w:tcPr>
          <w:p w:rsidR="00D0429D" w:rsidRPr="00C97D0F" w:rsidRDefault="0062344F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D0429D" w:rsidRPr="00C97D0F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0,</w:t>
            </w:r>
            <w:r w:rsidR="00F503D0" w:rsidRPr="00C97D0F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</w:tr>
      <w:tr w:rsidR="00C97D0F" w:rsidRPr="00C97D0F" w:rsidTr="00FE3485">
        <w:trPr>
          <w:trHeight w:val="630"/>
        </w:trPr>
        <w:tc>
          <w:tcPr>
            <w:tcW w:w="1361" w:type="dxa"/>
            <w:gridSpan w:val="8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2" w:type="dxa"/>
            <w:gridSpan w:val="14"/>
            <w:vMerge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dxa"/>
            <w:gridSpan w:val="17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2" w:type="dxa"/>
            <w:gridSpan w:val="14"/>
            <w:vMerge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6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69" w:type="dxa"/>
            <w:gridSpan w:val="12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2"/>
            <w:shd w:val="clear" w:color="auto" w:fill="auto"/>
          </w:tcPr>
          <w:p w:rsidR="00D0429D" w:rsidRPr="00C97D0F" w:rsidRDefault="00D0429D" w:rsidP="00FE0C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– </w:t>
            </w:r>
            <w:r w:rsidR="00FE0CF4" w:rsidRPr="00C97D0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 000,00</w:t>
            </w:r>
          </w:p>
        </w:tc>
        <w:tc>
          <w:tcPr>
            <w:tcW w:w="3192" w:type="dxa"/>
            <w:gridSpan w:val="28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4" w:type="dxa"/>
            <w:gridSpan w:val="9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16" w:type="dxa"/>
            <w:gridSpan w:val="20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c>
          <w:tcPr>
            <w:tcW w:w="136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2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3.Відшкодування  коштів  Публічному акціонерному товариству «Українська залізниця», яка здійснює безкоштовні перевезення пільгових категорій населення Бориспільської міської територіальної громади, згідно укладеного договору, в межах кошторисних призначень</w:t>
            </w:r>
          </w:p>
        </w:tc>
        <w:tc>
          <w:tcPr>
            <w:tcW w:w="912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52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369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20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4 200,0</w:t>
            </w:r>
          </w:p>
        </w:tc>
        <w:tc>
          <w:tcPr>
            <w:tcW w:w="3192" w:type="dxa"/>
            <w:gridSpan w:val="2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коштів за здійснення залізничних перевезень приміським залізничним транспортом пільгових категорій громадян</w:t>
            </w:r>
          </w:p>
        </w:tc>
        <w:tc>
          <w:tcPr>
            <w:tcW w:w="106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1200,0</w:t>
            </w:r>
          </w:p>
        </w:tc>
        <w:tc>
          <w:tcPr>
            <w:tcW w:w="1216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  <w:tc>
          <w:tcPr>
            <w:tcW w:w="1231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1500,0</w:t>
            </w:r>
          </w:p>
        </w:tc>
      </w:tr>
      <w:tr w:rsidR="00D0429D" w:rsidRPr="00FF4927" w:rsidTr="00FE3485">
        <w:tc>
          <w:tcPr>
            <w:tcW w:w="136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2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2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69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1200,0</w:t>
            </w:r>
          </w:p>
        </w:tc>
        <w:tc>
          <w:tcPr>
            <w:tcW w:w="3192" w:type="dxa"/>
            <w:gridSpan w:val="2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осіб, які скористались правом пільгового проїзду</w:t>
            </w:r>
          </w:p>
        </w:tc>
        <w:tc>
          <w:tcPr>
            <w:tcW w:w="106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12000</w:t>
            </w:r>
          </w:p>
        </w:tc>
        <w:tc>
          <w:tcPr>
            <w:tcW w:w="1216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  <w:tc>
          <w:tcPr>
            <w:tcW w:w="1231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12500</w:t>
            </w:r>
          </w:p>
        </w:tc>
      </w:tr>
      <w:tr w:rsidR="00D0429D" w:rsidRPr="00FF4927" w:rsidTr="00FE3485">
        <w:trPr>
          <w:trHeight w:val="1277"/>
        </w:trPr>
        <w:tc>
          <w:tcPr>
            <w:tcW w:w="1361" w:type="dxa"/>
            <w:gridSpan w:val="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2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12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69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20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1500,0</w:t>
            </w:r>
          </w:p>
        </w:tc>
        <w:tc>
          <w:tcPr>
            <w:tcW w:w="3192" w:type="dxa"/>
            <w:gridSpan w:val="28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середній розмір суми компенсації за перевезення пільгової особи</w:t>
            </w:r>
          </w:p>
        </w:tc>
        <w:tc>
          <w:tcPr>
            <w:tcW w:w="106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</w:t>
            </w:r>
          </w:p>
        </w:tc>
        <w:tc>
          <w:tcPr>
            <w:tcW w:w="1216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31" w:type="dxa"/>
            <w:gridSpan w:val="7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0,12</w:t>
            </w: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1500,0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100 %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6"/>
          <w:wAfter w:w="1144" w:type="dxa"/>
          <w:trHeight w:val="2024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4. Відшкодування вартості наданих телекомунікаційних послуг жителям Бориспільської міської територіальної громади, які мають право на пільгове користування послугами зв’язку згідно укладеного договору, в межах кошторисних призначень</w:t>
            </w: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2056,0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компенсаціі коштів за надання послуг зв’язку особам,  які мають право на пільгу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600,0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676,0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780,0</w:t>
            </w: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600,0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які отримують пільгу на послу зв’язку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520</w:t>
            </w: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676,0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середній: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розмір суми пільги на послу зв’язку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1,3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</w:tr>
      <w:tr w:rsidR="00D0429D" w:rsidRPr="00FF4927" w:rsidTr="00FE3485">
        <w:trPr>
          <w:gridAfter w:val="6"/>
          <w:wAfter w:w="1144" w:type="dxa"/>
          <w:trHeight w:val="143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780,0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16"/>
          <w:wAfter w:w="1570" w:type="dxa"/>
          <w:trHeight w:val="1014"/>
        </w:trPr>
        <w:tc>
          <w:tcPr>
            <w:tcW w:w="1272" w:type="dxa"/>
            <w:gridSpan w:val="6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5. Надання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матеріальної допомоги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для дітей хворих на цукровий діабет 1 типу</w:t>
            </w:r>
          </w:p>
        </w:tc>
        <w:tc>
          <w:tcPr>
            <w:tcW w:w="851" w:type="dxa"/>
            <w:gridSpan w:val="1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27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3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12 550,0</w:t>
            </w:r>
          </w:p>
        </w:tc>
        <w:tc>
          <w:tcPr>
            <w:tcW w:w="226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дітям хворим на цукровий діабет 1 типу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3640,0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4235,0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4675,0</w:t>
            </w:r>
          </w:p>
        </w:tc>
      </w:tr>
      <w:tr w:rsidR="00D0429D" w:rsidRPr="00FF4927" w:rsidTr="00FE3485">
        <w:trPr>
          <w:gridAfter w:val="16"/>
          <w:wAfter w:w="1570" w:type="dxa"/>
          <w:trHeight w:val="1014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3640,0</w:t>
            </w:r>
          </w:p>
        </w:tc>
        <w:tc>
          <w:tcPr>
            <w:tcW w:w="226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52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</w:tr>
      <w:tr w:rsidR="00D0429D" w:rsidRPr="00FF4927" w:rsidTr="00FE3485">
        <w:trPr>
          <w:gridAfter w:val="16"/>
          <w:wAfter w:w="1570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4235,0</w:t>
            </w:r>
          </w:p>
        </w:tc>
        <w:tc>
          <w:tcPr>
            <w:tcW w:w="226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70,0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77,0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85,0</w:t>
            </w:r>
          </w:p>
        </w:tc>
      </w:tr>
      <w:tr w:rsidR="00D0429D" w:rsidRPr="00FF4927" w:rsidTr="00FE3485">
        <w:trPr>
          <w:gridAfter w:val="16"/>
          <w:wAfter w:w="1570" w:type="dxa"/>
          <w:trHeight w:val="119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7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4675,0</w:t>
            </w:r>
          </w:p>
        </w:tc>
        <w:tc>
          <w:tcPr>
            <w:tcW w:w="2266" w:type="dxa"/>
            <w:gridSpan w:val="11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6.Зміцнення матеріально-технічної бази  Бориспільського міського центру інтегрованих соціальних послуг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6084,2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зміцнення матеріально-технічної бази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2725,0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1699,5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1659,7</w:t>
            </w:r>
          </w:p>
        </w:tc>
      </w:tr>
      <w:tr w:rsidR="00D0429D" w:rsidRPr="00FF4927" w:rsidTr="00FE3485">
        <w:trPr>
          <w:gridAfter w:val="6"/>
          <w:wAfter w:w="1144" w:type="dxa"/>
          <w:trHeight w:val="759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2725,0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одиниць матеріально технічної бази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D0429D" w:rsidRPr="00FF4927" w:rsidTr="00FE3485">
        <w:trPr>
          <w:gridAfter w:val="6"/>
          <w:wAfter w:w="1144" w:type="dxa"/>
          <w:trHeight w:val="336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1699,5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за різновидом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272,5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154,5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237,1</w:t>
            </w:r>
          </w:p>
        </w:tc>
      </w:tr>
      <w:tr w:rsidR="00D0429D" w:rsidRPr="00FF4927" w:rsidTr="00FE3485">
        <w:trPr>
          <w:gridAfter w:val="6"/>
          <w:wAfter w:w="1144" w:type="dxa"/>
          <w:trHeight w:val="336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1659,7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100%</w:t>
            </w: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7. Надання соціальних послуг особам/сім’ям, які перебувають у складних життєвих обставинах або мають найвищий ризик потрапляння в такі обставини: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а) послуга соціальної адаптації для отримувачів соціальних послуг Центру – безкоштовно;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б) послуга натуральної допомоги для отримувачів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соціальних послуг Центру</w:t>
            </w: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417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Бориспільський міський центр інтегрованих соціальних послуг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 межах кошторисних призначень на Бориспільський міський центр інтегрованих соціальних послуг</w:t>
            </w: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 =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надання соціальних послуг незахищеним верствам населення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 -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отримали послугу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6"/>
          <w:wAfter w:w="1144" w:type="dxa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 -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наданих послуг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6"/>
          <w:wAfter w:w="1144" w:type="dxa"/>
          <w:trHeight w:val="1012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3" w:type="dxa"/>
            <w:gridSpan w:val="16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 </w:t>
            </w:r>
          </w:p>
        </w:tc>
        <w:tc>
          <w:tcPr>
            <w:tcW w:w="198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6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15"/>
          <w:wAfter w:w="1429" w:type="dxa"/>
          <w:trHeight w:val="1745"/>
        </w:trPr>
        <w:tc>
          <w:tcPr>
            <w:tcW w:w="1272" w:type="dxa"/>
            <w:gridSpan w:val="6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8.Надання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натуральної допомоги громадянам похилого віку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02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Бориспільський міський центр інтегрованих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соціальних послуг</w:t>
            </w:r>
          </w:p>
        </w:tc>
        <w:tc>
          <w:tcPr>
            <w:tcW w:w="127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5676,0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забезпечення натуральною допомогою осіб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1892,0</w:t>
            </w:r>
          </w:p>
        </w:tc>
      </w:tr>
      <w:tr w:rsidR="00D0429D" w:rsidRPr="00FF4927" w:rsidTr="00FE3485">
        <w:trPr>
          <w:gridAfter w:val="15"/>
          <w:wAfter w:w="1429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1892,0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1892</w:t>
            </w:r>
          </w:p>
        </w:tc>
      </w:tr>
      <w:tr w:rsidR="00D0429D" w:rsidRPr="00FF4927" w:rsidTr="00FE3485">
        <w:trPr>
          <w:gridAfter w:val="15"/>
          <w:wAfter w:w="1429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1892,0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допомоги  на особу 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1,0</w:t>
            </w:r>
          </w:p>
        </w:tc>
      </w:tr>
      <w:tr w:rsidR="00D0429D" w:rsidRPr="00FF4927" w:rsidTr="00FE3485">
        <w:trPr>
          <w:gridAfter w:val="15"/>
          <w:wAfter w:w="1429" w:type="dxa"/>
          <w:trHeight w:val="149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1892,0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15"/>
          <w:wAfter w:w="1429" w:type="dxa"/>
          <w:trHeight w:val="1485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 безкоштовним харчуванням вихованців груп денного перебування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РУОІ «Наш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702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</w:tc>
        <w:tc>
          <w:tcPr>
            <w:tcW w:w="127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1412,1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коштів для  забезпечення харчуванням вихованців денного перебування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426,6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469,8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515,7</w:t>
            </w:r>
          </w:p>
        </w:tc>
      </w:tr>
      <w:tr w:rsidR="00D0429D" w:rsidRPr="00FF4927" w:rsidTr="00FE3485">
        <w:trPr>
          <w:gridAfter w:val="15"/>
          <w:wAfter w:w="1429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2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426,6</w:t>
            </w:r>
          </w:p>
        </w:tc>
        <w:tc>
          <w:tcPr>
            <w:tcW w:w="2692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безкоштовне харчування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1134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</w:tr>
      <w:tr w:rsidR="00D0429D" w:rsidRPr="00FF4927" w:rsidTr="00FE3485">
        <w:trPr>
          <w:gridAfter w:val="12"/>
          <w:wAfter w:w="1287" w:type="dxa"/>
        </w:trPr>
        <w:tc>
          <w:tcPr>
            <w:tcW w:w="1272" w:type="dxa"/>
            <w:gridSpan w:val="6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469,8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коштів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15,8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FE3485">
        <w:trPr>
          <w:gridAfter w:val="12"/>
          <w:wAfter w:w="1287" w:type="dxa"/>
          <w:trHeight w:val="210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515,7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12"/>
          <w:wAfter w:w="1287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Оздоровлення в літній період вихованців груп денного перебування в супроводі батьків (супровід батьків 50 % вартості) 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1560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РУОІ «Наш дім»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941,4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обсяг фінансування коштів на оздоровлення вихованців в літній період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284,4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313,2</w:t>
            </w: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343,8</w:t>
            </w:r>
          </w:p>
        </w:tc>
      </w:tr>
      <w:tr w:rsidR="00D0429D" w:rsidRPr="00FF4927" w:rsidTr="00FE3485">
        <w:trPr>
          <w:gridAfter w:val="12"/>
          <w:wAfter w:w="1287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284,4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проходять оздорвлення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D0429D" w:rsidRPr="00FF4927" w:rsidTr="00FE3485">
        <w:trPr>
          <w:gridAfter w:val="12"/>
          <w:wAfter w:w="1287" w:type="dxa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313,2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середня сума коштів на оздоровлення особи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15,8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17,4</w:t>
            </w: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19,1</w:t>
            </w:r>
          </w:p>
        </w:tc>
      </w:tr>
      <w:tr w:rsidR="00D0429D" w:rsidRPr="00FF4927" w:rsidTr="00FE3485">
        <w:trPr>
          <w:gridAfter w:val="12"/>
          <w:wAfter w:w="1287" w:type="dxa"/>
          <w:trHeight w:val="216"/>
        </w:trPr>
        <w:tc>
          <w:tcPr>
            <w:tcW w:w="1272" w:type="dxa"/>
            <w:gridSpan w:val="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7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343,8</w:t>
            </w:r>
          </w:p>
        </w:tc>
        <w:tc>
          <w:tcPr>
            <w:tcW w:w="2548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</w:tc>
        <w:tc>
          <w:tcPr>
            <w:tcW w:w="992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134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5" w:type="dxa"/>
            <w:gridSpan w:val="14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1693" w:type="dxa"/>
            <w:gridSpan w:val="12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11.Надання матеріальної допомоги для проходження реабілітації дітей з інвалідністю, які проживають на території Бориспільської  міської територіальної громади</w:t>
            </w: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560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 - 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11 301,6</w:t>
            </w:r>
          </w:p>
        </w:tc>
        <w:tc>
          <w:tcPr>
            <w:tcW w:w="187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фінансування матеріальної допомоги для проходження реабілітації дітям з інвалідністю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3417,0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3753,6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4131,0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3417,0</w:t>
            </w:r>
          </w:p>
        </w:tc>
        <w:tc>
          <w:tcPr>
            <w:tcW w:w="187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допомогу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102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3753,6</w:t>
            </w:r>
          </w:p>
        </w:tc>
        <w:tc>
          <w:tcPr>
            <w:tcW w:w="187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середній розмір суми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матеріальної допомоги на особу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33,5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36,8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40,5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1693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4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4131,0</w:t>
            </w:r>
          </w:p>
        </w:tc>
        <w:tc>
          <w:tcPr>
            <w:tcW w:w="1874" w:type="dxa"/>
            <w:gridSpan w:val="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0429D" w:rsidRPr="00FF4927" w:rsidTr="00FE3485">
        <w:trPr>
          <w:gridAfter w:val="8"/>
          <w:wAfter w:w="1252" w:type="dxa"/>
        </w:trPr>
        <w:tc>
          <w:tcPr>
            <w:tcW w:w="991" w:type="dxa"/>
            <w:gridSpan w:val="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  <w:r w:rsidRPr="00FF49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Надання,  на період воєнного часу, закладам/установам міської територіальної громади компенсації за комунальні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послуги,  спожиті при поселенні/розміщенні  внутрішньо переміщених осіб</w:t>
            </w: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2026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Управління соціальної та ветеранської політики Бориспільської міської ради, Комунальне підприємство «Виробниче управління комунального господарства»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900,0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обсяг фінансування компенсації за комунальні послуги закладам/установам міста під час воєнного стану</w:t>
            </w: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300,0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300,0</w:t>
            </w:r>
          </w:p>
        </w:tc>
      </w:tr>
      <w:tr w:rsidR="00D0429D" w:rsidRPr="00FF4927" w:rsidTr="00FE3485">
        <w:trPr>
          <w:gridAfter w:val="8"/>
          <w:wAfter w:w="1252" w:type="dxa"/>
        </w:trPr>
        <w:tc>
          <w:tcPr>
            <w:tcW w:w="991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300,0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отримують компенсацію</w:t>
            </w: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8"/>
          <w:wAfter w:w="1252" w:type="dxa"/>
        </w:trPr>
        <w:tc>
          <w:tcPr>
            <w:tcW w:w="991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300,0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ефективності: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середні розмір суми компенсації</w:t>
            </w: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</w:tr>
      <w:tr w:rsidR="00D0429D" w:rsidRPr="00FF4927" w:rsidTr="00FE3485">
        <w:trPr>
          <w:gridAfter w:val="8"/>
          <w:wAfter w:w="1252" w:type="dxa"/>
          <w:trHeight w:val="235"/>
        </w:trPr>
        <w:tc>
          <w:tcPr>
            <w:tcW w:w="991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 – 300,0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991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13.Надання натуральної допомоги у вигляді безкоштовного забезпечення деревиною для опалення житлових приміщень осіб, які проживають у  Бориспільській міській територіальній громаді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соціальної та ветеранської політики Бориспільської міської ради, Комунальне підприємство «Виробниче </w:t>
            </w: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  440,0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витрат: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обсяг компенсації транспортних послуг КП «ВУКГ» в частині доставки деревини для опалення житлових приміщень</w:t>
            </w: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120,0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150,0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170,0</w:t>
            </w:r>
          </w:p>
        </w:tc>
      </w:tr>
      <w:tr w:rsidR="00D0429D" w:rsidRPr="00FF4927" w:rsidTr="00FE3485">
        <w:trPr>
          <w:gridAfter w:val="8"/>
          <w:wAfter w:w="1252" w:type="dxa"/>
          <w:trHeight w:val="759"/>
        </w:trPr>
        <w:tc>
          <w:tcPr>
            <w:tcW w:w="991" w:type="dxa"/>
            <w:gridSpan w:val="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0" w:type="dxa"/>
            <w:gridSpan w:val="15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gridSpan w:val="18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 – 120,0</w:t>
            </w:r>
          </w:p>
        </w:tc>
        <w:tc>
          <w:tcPr>
            <w:tcW w:w="2151" w:type="dxa"/>
            <w:gridSpan w:val="12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продукту: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кількість осіб, що забезпечуються деревиною</w:t>
            </w:r>
          </w:p>
        </w:tc>
        <w:tc>
          <w:tcPr>
            <w:tcW w:w="992" w:type="dxa"/>
            <w:gridSpan w:val="1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76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992" w:type="dxa"/>
            <w:gridSpan w:val="1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trHeight w:val="1265"/>
        </w:trPr>
        <w:tc>
          <w:tcPr>
            <w:tcW w:w="1379" w:type="dxa"/>
            <w:gridSpan w:val="9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97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0" w:type="dxa"/>
            <w:gridSpan w:val="12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комунального господарства»</w:t>
            </w:r>
          </w:p>
        </w:tc>
        <w:tc>
          <w:tcPr>
            <w:tcW w:w="1686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 – 150,0</w:t>
            </w:r>
          </w:p>
        </w:tc>
        <w:tc>
          <w:tcPr>
            <w:tcW w:w="2174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середня сума коштів за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здійснене перевезення</w:t>
            </w:r>
          </w:p>
        </w:tc>
        <w:tc>
          <w:tcPr>
            <w:tcW w:w="1195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22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1,5</w:t>
            </w:r>
          </w:p>
        </w:tc>
        <w:tc>
          <w:tcPr>
            <w:tcW w:w="1102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1,7</w:t>
            </w:r>
          </w:p>
        </w:tc>
      </w:tr>
      <w:tr w:rsidR="00D0429D" w:rsidRPr="00FF4927" w:rsidTr="00FE3485">
        <w:trPr>
          <w:trHeight w:val="759"/>
        </w:trPr>
        <w:tc>
          <w:tcPr>
            <w:tcW w:w="1379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97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0" w:type="dxa"/>
            <w:gridSpan w:val="12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-170,0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74" w:type="dxa"/>
            <w:gridSpan w:val="19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якості: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% виконання заходу </w:t>
            </w:r>
          </w:p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95" w:type="dxa"/>
            <w:gridSpan w:val="15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25" w:type="dxa"/>
            <w:gridSpan w:val="20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02" w:type="dxa"/>
            <w:gridSpan w:val="3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trHeight w:val="944"/>
        </w:trPr>
        <w:tc>
          <w:tcPr>
            <w:tcW w:w="1379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3.Підтримка військовослужбовців, ветеранів війни і членів сімей загиблих (померлих) ветеранів війни, Захисників та Захисниць </w:t>
            </w:r>
          </w:p>
        </w:tc>
        <w:tc>
          <w:tcPr>
            <w:tcW w:w="2297" w:type="dxa"/>
            <w:gridSpan w:val="17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3.1 Надання матеріальної підтримки особам, що підписали контракт з  добровольчим формуванням міської територіальної громади №1 та в подальшому призвані на військову службу</w:t>
            </w:r>
          </w:p>
        </w:tc>
        <w:tc>
          <w:tcPr>
            <w:tcW w:w="920" w:type="dxa"/>
            <w:gridSpan w:val="12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531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</w:tc>
        <w:tc>
          <w:tcPr>
            <w:tcW w:w="1686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1500,00</w:t>
            </w:r>
          </w:p>
        </w:tc>
        <w:tc>
          <w:tcPr>
            <w:tcW w:w="2174" w:type="dxa"/>
            <w:gridSpan w:val="1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</w:tc>
        <w:tc>
          <w:tcPr>
            <w:tcW w:w="1195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225" w:type="dxa"/>
            <w:gridSpan w:val="2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</w:tr>
      <w:tr w:rsidR="00D0429D" w:rsidRPr="00FF4927" w:rsidTr="00FE3485">
        <w:trPr>
          <w:trHeight w:val="822"/>
        </w:trPr>
        <w:tc>
          <w:tcPr>
            <w:tcW w:w="1379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97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2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3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500,00</w:t>
            </w:r>
          </w:p>
        </w:tc>
        <w:tc>
          <w:tcPr>
            <w:tcW w:w="2174" w:type="dxa"/>
            <w:gridSpan w:val="1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1195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225" w:type="dxa"/>
            <w:gridSpan w:val="2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</w:tr>
      <w:tr w:rsidR="00D0429D" w:rsidRPr="00FF4927" w:rsidTr="00FE3485">
        <w:trPr>
          <w:trHeight w:val="414"/>
        </w:trPr>
        <w:tc>
          <w:tcPr>
            <w:tcW w:w="1379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97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2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3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 – 500,00</w:t>
            </w:r>
          </w:p>
        </w:tc>
        <w:tc>
          <w:tcPr>
            <w:tcW w:w="2174" w:type="dxa"/>
            <w:gridSpan w:val="1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</w:tc>
        <w:tc>
          <w:tcPr>
            <w:tcW w:w="1195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225" w:type="dxa"/>
            <w:gridSpan w:val="2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10,00</w:t>
            </w:r>
          </w:p>
        </w:tc>
      </w:tr>
      <w:tr w:rsidR="00D0429D" w:rsidRPr="00FF4927" w:rsidTr="00FE3485">
        <w:trPr>
          <w:trHeight w:val="414"/>
        </w:trPr>
        <w:tc>
          <w:tcPr>
            <w:tcW w:w="1379" w:type="dxa"/>
            <w:gridSpan w:val="9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31" w:type="dxa"/>
            <w:gridSpan w:val="19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97" w:type="dxa"/>
            <w:gridSpan w:val="1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20" w:type="dxa"/>
            <w:gridSpan w:val="12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31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6" w:type="dxa"/>
            <w:gridSpan w:val="1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 – 500,00</w:t>
            </w:r>
          </w:p>
        </w:tc>
        <w:tc>
          <w:tcPr>
            <w:tcW w:w="2174" w:type="dxa"/>
            <w:gridSpan w:val="19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% виконання  заходу</w:t>
            </w:r>
          </w:p>
        </w:tc>
        <w:tc>
          <w:tcPr>
            <w:tcW w:w="1195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225" w:type="dxa"/>
            <w:gridSpan w:val="20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10"/>
          <w:wAfter w:w="1275" w:type="dxa"/>
          <w:trHeight w:val="189"/>
        </w:trPr>
        <w:tc>
          <w:tcPr>
            <w:tcW w:w="1276" w:type="dxa"/>
            <w:gridSpan w:val="7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7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України сімей безвісті зниклих воїнів та таких що в полоні</w:t>
            </w:r>
          </w:p>
        </w:tc>
        <w:tc>
          <w:tcPr>
            <w:tcW w:w="2126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3.2 Надання разової матеріальної допомоги одному із членів сім’ї загиблого (померлого) зниклого безвісти у війні рф проти України</w:t>
            </w:r>
          </w:p>
        </w:tc>
        <w:tc>
          <w:tcPr>
            <w:tcW w:w="851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F4927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Всього: 4 500,00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2 500,00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</w:tr>
      <w:tr w:rsidR="00D0429D" w:rsidRPr="00FF4927" w:rsidTr="00FE3485">
        <w:trPr>
          <w:gridAfter w:val="10"/>
          <w:wAfter w:w="1275" w:type="dxa"/>
          <w:trHeight w:val="189"/>
        </w:trPr>
        <w:tc>
          <w:tcPr>
            <w:tcW w:w="1276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 р. – 2 500,00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продукту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: кількість громадян, що прогнозовано звернуться за допомогою за рік (осіб)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125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FE3485">
        <w:trPr>
          <w:gridAfter w:val="10"/>
          <w:wAfter w:w="1275" w:type="dxa"/>
          <w:trHeight w:val="189"/>
        </w:trPr>
        <w:tc>
          <w:tcPr>
            <w:tcW w:w="1276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р.-1 000,00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20,00</w:t>
            </w:r>
          </w:p>
        </w:tc>
      </w:tr>
      <w:tr w:rsidR="00D0429D" w:rsidRPr="00FF4927" w:rsidTr="00FE3485">
        <w:trPr>
          <w:gridAfter w:val="10"/>
          <w:wAfter w:w="1275" w:type="dxa"/>
          <w:trHeight w:val="189"/>
        </w:trPr>
        <w:tc>
          <w:tcPr>
            <w:tcW w:w="1276" w:type="dxa"/>
            <w:gridSpan w:val="7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gridSpan w:val="17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р. – 1 000,00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:% виконання заходу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2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4"/>
          <w:wAfter w:w="1134" w:type="dxa"/>
          <w:trHeight w:val="1203"/>
        </w:trPr>
        <w:tc>
          <w:tcPr>
            <w:tcW w:w="1700" w:type="dxa"/>
            <w:gridSpan w:val="14"/>
            <w:vMerge w:val="restart"/>
            <w:shd w:val="clear" w:color="auto" w:fill="auto"/>
          </w:tcPr>
          <w:p w:rsidR="00D0429D" w:rsidRPr="00FF4927" w:rsidRDefault="00D0429D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Calibri" w:hAnsi="Times New Roman" w:cs="Times New Roman"/>
                <w:lang w:val="uk-UA"/>
              </w:rPr>
              <w:t>3.3.Надання одноразової адресної матеріальної допомоги громадянам, які зареєстровані або проживають на території Бориспільської міської територіальної громади та отримали тяжкі поранення у війні р/ф проти України (легка, середня, тяжка форма поранення)</w:t>
            </w:r>
          </w:p>
        </w:tc>
        <w:tc>
          <w:tcPr>
            <w:tcW w:w="851" w:type="dxa"/>
            <w:gridSpan w:val="14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97D0F">
              <w:rPr>
                <w:rFonts w:ascii="Times New Roman" w:eastAsia="Calibri" w:hAnsi="Times New Roman" w:cs="Times New Roman"/>
                <w:lang w:val="uk-UA"/>
              </w:rPr>
              <w:t>2024-2026</w:t>
            </w:r>
          </w:p>
        </w:tc>
        <w:tc>
          <w:tcPr>
            <w:tcW w:w="1417" w:type="dxa"/>
            <w:gridSpan w:val="12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соціальної та ветеранської політики Бориспільської міської ради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 w:val="restart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Всього: 7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000,00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витрат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обсяг фінансування заходу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000,0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1500,0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1500,0</w:t>
            </w:r>
          </w:p>
        </w:tc>
      </w:tr>
      <w:tr w:rsidR="00D0429D" w:rsidRPr="00FF4927" w:rsidTr="00FE3485">
        <w:trPr>
          <w:gridAfter w:val="4"/>
          <w:wAfter w:w="1134" w:type="dxa"/>
          <w:trHeight w:val="1203"/>
        </w:trPr>
        <w:tc>
          <w:tcPr>
            <w:tcW w:w="1700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C97D0F" w:rsidRDefault="00D0429D" w:rsidP="006B22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р. – </w:t>
            </w:r>
            <w:r w:rsidR="006B2293"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000,00 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продукту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75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75</w:t>
            </w:r>
          </w:p>
        </w:tc>
      </w:tr>
      <w:tr w:rsidR="00D0429D" w:rsidRPr="00FF4927" w:rsidTr="00FE3485">
        <w:trPr>
          <w:gridAfter w:val="4"/>
          <w:wAfter w:w="1134" w:type="dxa"/>
          <w:trHeight w:val="1203"/>
        </w:trPr>
        <w:tc>
          <w:tcPr>
            <w:tcW w:w="1700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2025 р. – 1500,00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ефективності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: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виплати одній особі (тис.грн.)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C97D0F" w:rsidRDefault="006B2293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="00D0429D" w:rsidRPr="00C97D0F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20,00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20,00</w:t>
            </w:r>
          </w:p>
        </w:tc>
      </w:tr>
      <w:tr w:rsidR="00D0429D" w:rsidRPr="00FF4927" w:rsidTr="00FE3485">
        <w:trPr>
          <w:gridAfter w:val="4"/>
          <w:wAfter w:w="1134" w:type="dxa"/>
          <w:trHeight w:val="1203"/>
        </w:trPr>
        <w:tc>
          <w:tcPr>
            <w:tcW w:w="1700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gridSpan w:val="12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6"/>
            <w:vMerge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2026 р.  –1500,00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  <w:t>якості</w:t>
            </w:r>
            <w:r w:rsidRPr="00C97D0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: </w:t>
            </w:r>
          </w:p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C97D0F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D0429D" w:rsidRPr="006B2293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B229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2"/>
          <w:wAfter w:w="992" w:type="dxa"/>
          <w:trHeight w:val="633"/>
        </w:trPr>
        <w:tc>
          <w:tcPr>
            <w:tcW w:w="1134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3.4. Надання послуг на облаштування могил та пам’ятників  загиблих (померлих) під час широкомасштабного вторгнення росії  в Україну </w:t>
            </w:r>
          </w:p>
        </w:tc>
        <w:tc>
          <w:tcPr>
            <w:tcW w:w="851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2024-2026</w:t>
            </w:r>
          </w:p>
        </w:tc>
        <w:tc>
          <w:tcPr>
            <w:tcW w:w="1418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Головне управління житлово- комунального господарства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14 829,00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послуги (тис.грн.)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4 943,00</w:t>
            </w:r>
          </w:p>
        </w:tc>
      </w:tr>
      <w:tr w:rsidR="00D0429D" w:rsidRPr="00FF4927" w:rsidTr="00FE3485">
        <w:trPr>
          <w:gridAfter w:val="2"/>
          <w:wAfter w:w="992" w:type="dxa"/>
          <w:trHeight w:val="633"/>
        </w:trPr>
        <w:tc>
          <w:tcPr>
            <w:tcW w:w="1134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4943,00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</w:t>
            </w:r>
          </w:p>
        </w:tc>
      </w:tr>
      <w:tr w:rsidR="00D0429D" w:rsidRPr="00FF4927" w:rsidTr="00FE3485">
        <w:trPr>
          <w:gridAfter w:val="2"/>
          <w:wAfter w:w="992" w:type="dxa"/>
          <w:trHeight w:val="633"/>
        </w:trPr>
        <w:tc>
          <w:tcPr>
            <w:tcW w:w="1134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вартість послуги для однієї особи (тис.грн.)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 xml:space="preserve"> 86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98,86</w:t>
            </w:r>
          </w:p>
        </w:tc>
      </w:tr>
      <w:tr w:rsidR="00D0429D" w:rsidRPr="00FF4927" w:rsidTr="00FE3485">
        <w:trPr>
          <w:gridAfter w:val="2"/>
          <w:wAfter w:w="992" w:type="dxa"/>
          <w:trHeight w:val="633"/>
        </w:trPr>
        <w:tc>
          <w:tcPr>
            <w:tcW w:w="1134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4943,00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</w:tr>
      <w:tr w:rsidR="00D0429D" w:rsidRPr="00FF4927" w:rsidTr="00FE3485">
        <w:trPr>
          <w:gridAfter w:val="2"/>
          <w:wAfter w:w="992" w:type="dxa"/>
          <w:trHeight w:val="948"/>
        </w:trPr>
        <w:tc>
          <w:tcPr>
            <w:tcW w:w="1134" w:type="dxa"/>
            <w:gridSpan w:val="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 w:val="restart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  <w:r w:rsidRPr="00FF492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t xml:space="preserve">3.5.Надання одноразової грошової допомоги </w:t>
            </w:r>
            <w:r w:rsidRPr="00FF492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  <w:lastRenderedPageBreak/>
              <w:t>для виготовлення та встановлення надмогильного пам’ятника загиблому (померлому) Захиснику чи Захисниці України, зареєстрованих або проживаючих у Бориспільській міській територіальної громади</w:t>
            </w:r>
          </w:p>
        </w:tc>
        <w:tc>
          <w:tcPr>
            <w:tcW w:w="851" w:type="dxa"/>
            <w:gridSpan w:val="14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2024-2026</w:t>
            </w:r>
          </w:p>
        </w:tc>
        <w:tc>
          <w:tcPr>
            <w:tcW w:w="1418" w:type="dxa"/>
            <w:gridSpan w:val="15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соціальної та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ветеранської політики Бориспільської міської ради</w:t>
            </w:r>
          </w:p>
          <w:p w:rsidR="00D0429D" w:rsidRPr="00FF4927" w:rsidRDefault="00D0429D" w:rsidP="00D04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  <w:vMerge w:val="restart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Всього: 5000,00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витрат: обсяг фінансування заходу (тис.грн.)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5 000,0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D0429D" w:rsidRPr="00FF4927" w:rsidTr="00FE3485">
        <w:trPr>
          <w:gridAfter w:val="2"/>
          <w:wAfter w:w="992" w:type="dxa"/>
          <w:trHeight w:val="948"/>
        </w:trPr>
        <w:tc>
          <w:tcPr>
            <w:tcW w:w="1134" w:type="dxa"/>
            <w:gridSpan w:val="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gridSpan w:val="14"/>
            <w:vMerge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5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gridSpan w:val="13"/>
            <w:vMerge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2024 р. 5000,00</w:t>
            </w:r>
          </w:p>
        </w:tc>
        <w:tc>
          <w:tcPr>
            <w:tcW w:w="3401" w:type="dxa"/>
            <w:gridSpan w:val="2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продукту: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громадян, що прогнозовано звернуться за допомогою за рік (осіб)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5"/>
            <w:shd w:val="clear" w:color="auto" w:fill="auto"/>
          </w:tcPr>
          <w:p w:rsidR="00D0429D" w:rsidRPr="00FF4927" w:rsidRDefault="00D0429D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FE3485">
        <w:trPr>
          <w:gridAfter w:val="4"/>
          <w:wAfter w:w="1134" w:type="dxa"/>
          <w:trHeight w:val="948"/>
        </w:trPr>
        <w:tc>
          <w:tcPr>
            <w:tcW w:w="1701" w:type="dxa"/>
            <w:gridSpan w:val="14"/>
            <w:vMerge w:val="restart"/>
            <w:shd w:val="clear" w:color="auto" w:fill="auto"/>
          </w:tcPr>
          <w:p w:rsidR="00FF4927" w:rsidRPr="00FF4927" w:rsidRDefault="00FF4927" w:rsidP="00FE348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 w:val="restart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14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gridSpan w:val="12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16"/>
            <w:vMerge w:val="restart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2025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ефективності: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середня сума допомоги на одну особу (тис.грн.)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50,00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</w:tr>
      <w:tr w:rsidR="00FF4927" w:rsidRPr="00FF4927" w:rsidTr="00FE3485">
        <w:trPr>
          <w:gridAfter w:val="4"/>
          <w:wAfter w:w="1134" w:type="dxa"/>
          <w:trHeight w:val="948"/>
        </w:trPr>
        <w:tc>
          <w:tcPr>
            <w:tcW w:w="1701" w:type="dxa"/>
            <w:gridSpan w:val="14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  <w:vMerge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851" w:type="dxa"/>
            <w:gridSpan w:val="14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418" w:type="dxa"/>
            <w:gridSpan w:val="12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16"/>
            <w:vMerge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2026 р. </w:t>
            </w:r>
            <w:r w:rsidRPr="00FF4927">
              <w:rPr>
                <w:rFonts w:ascii="Times New Roman" w:eastAsia="Times New Roman" w:hAnsi="Times New Roman" w:cs="Times New Roman"/>
                <w:snapToGrid w:val="0"/>
                <w:position w:val="-1"/>
                <w:lang w:val="uk-UA" w:eastAsia="ru-RU"/>
              </w:rPr>
              <w:t>0,00</w:t>
            </w:r>
          </w:p>
        </w:tc>
        <w:tc>
          <w:tcPr>
            <w:tcW w:w="2126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якості: </w:t>
            </w:r>
          </w:p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" w:eastAsia="Times" w:hAnsi="Times" w:cs="Times"/>
                <w:snapToGrid w:val="0"/>
                <w:position w:val="-1"/>
                <w:lang w:val="uk-UA" w:eastAsia="ru-RU"/>
              </w:rPr>
              <w:t xml:space="preserve"> </w:t>
            </w: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% виконання заходу</w:t>
            </w:r>
          </w:p>
        </w:tc>
        <w:tc>
          <w:tcPr>
            <w:tcW w:w="992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F4927" w:rsidRPr="00FF4927" w:rsidTr="00FE3485">
        <w:trPr>
          <w:gridAfter w:val="4"/>
          <w:wAfter w:w="1134" w:type="dxa"/>
          <w:trHeight w:val="446"/>
        </w:trPr>
        <w:tc>
          <w:tcPr>
            <w:tcW w:w="1701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Разом по програмі</w:t>
            </w: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2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6"/>
            <w:shd w:val="clear" w:color="auto" w:fill="auto"/>
          </w:tcPr>
          <w:p w:rsidR="00FF4927" w:rsidRPr="0062344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C97D0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– </w:t>
            </w:r>
          </w:p>
          <w:p w:rsidR="00FF4927" w:rsidRPr="00C97D0F" w:rsidRDefault="00FF4927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  <w:r w:rsidR="0062344F"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96</w:t>
            </w: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="0062344F"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196</w:t>
            </w:r>
            <w:r w:rsidRPr="00C97D0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,30</w:t>
            </w:r>
          </w:p>
        </w:tc>
        <w:tc>
          <w:tcPr>
            <w:tcW w:w="2126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4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E3485">
        <w:trPr>
          <w:gridAfter w:val="4"/>
          <w:wAfter w:w="1134" w:type="dxa"/>
        </w:trPr>
        <w:tc>
          <w:tcPr>
            <w:tcW w:w="1701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2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6"/>
            <w:shd w:val="clear" w:color="auto" w:fill="auto"/>
          </w:tcPr>
          <w:p w:rsidR="00FF4927" w:rsidRPr="0062344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C97D0F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2024 – </w:t>
            </w:r>
          </w:p>
          <w:p w:rsidR="00FF4927" w:rsidRPr="00C97D0F" w:rsidRDefault="00FF4927" w:rsidP="0062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="0062344F" w:rsidRPr="00C97D0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62344F" w:rsidRPr="00C97D0F">
              <w:rPr>
                <w:rFonts w:ascii="Times New Roman" w:eastAsia="Times New Roman" w:hAnsi="Times New Roman" w:cs="Times New Roman"/>
                <w:lang w:val="uk-UA" w:eastAsia="ru-RU"/>
              </w:rPr>
              <w:t>69</w:t>
            </w:r>
            <w:r w:rsidRPr="00C97D0F">
              <w:rPr>
                <w:rFonts w:ascii="Times New Roman" w:eastAsia="Times New Roman" w:hAnsi="Times New Roman" w:cs="Times New Roman"/>
                <w:lang w:val="uk-UA" w:eastAsia="ru-RU"/>
              </w:rPr>
              <w:t>3,0</w:t>
            </w:r>
          </w:p>
        </w:tc>
        <w:tc>
          <w:tcPr>
            <w:tcW w:w="2126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4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E3485">
        <w:trPr>
          <w:gridAfter w:val="4"/>
          <w:wAfter w:w="1134" w:type="dxa"/>
        </w:trPr>
        <w:tc>
          <w:tcPr>
            <w:tcW w:w="1701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2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2025 – 62 030,1</w:t>
            </w:r>
          </w:p>
        </w:tc>
        <w:tc>
          <w:tcPr>
            <w:tcW w:w="2126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4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4927" w:rsidRPr="00FF4927" w:rsidTr="00FE3485">
        <w:trPr>
          <w:gridAfter w:val="4"/>
          <w:wAfter w:w="1134" w:type="dxa"/>
        </w:trPr>
        <w:tc>
          <w:tcPr>
            <w:tcW w:w="1701" w:type="dxa"/>
            <w:gridSpan w:val="14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gridSpan w:val="15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gridSpan w:val="14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gridSpan w:val="12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6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gridSpan w:val="13"/>
            <w:shd w:val="clear" w:color="auto" w:fill="auto"/>
          </w:tcPr>
          <w:p w:rsidR="00FF4927" w:rsidRPr="00FF4927" w:rsidRDefault="00FF4927" w:rsidP="00D042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4927">
              <w:rPr>
                <w:rFonts w:ascii="Times New Roman" w:eastAsia="Times New Roman" w:hAnsi="Times New Roman" w:cs="Times New Roman"/>
                <w:lang w:val="uk-UA" w:eastAsia="ru-RU"/>
              </w:rPr>
              <w:t>2026 –  69 473,2</w:t>
            </w:r>
          </w:p>
        </w:tc>
        <w:tc>
          <w:tcPr>
            <w:tcW w:w="2126" w:type="dxa"/>
            <w:gridSpan w:val="1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gridSpan w:val="43"/>
          </w:tcPr>
          <w:p w:rsidR="00FF4927" w:rsidRPr="00FF4927" w:rsidRDefault="00FF4927" w:rsidP="00D0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D0429D" w:rsidRDefault="00D0429D" w:rsidP="00D04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71A19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начальника управління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</w:t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0429D" w:rsidRPr="00FF49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Людмила БИСТРА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uk-UA" w:eastAsia="ru-RU"/>
        </w:rPr>
      </w:pP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управління соціальної та</w:t>
      </w:r>
    </w:p>
    <w:p w:rsidR="00D0429D" w:rsidRPr="00FF4927" w:rsidRDefault="00D0429D" w:rsidP="00FF4927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4927">
        <w:rPr>
          <w:rFonts w:ascii="Times New Roman" w:eastAsia="Calibri" w:hAnsi="Times New Roman" w:cs="Times New Roman"/>
          <w:sz w:val="24"/>
          <w:szCs w:val="24"/>
          <w:lang w:val="uk-UA"/>
        </w:rPr>
        <w:t>ветеранської політики</w:t>
      </w:r>
      <w:r w:rsidRPr="00FF4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</w:t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F4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Надія СЕМЧИК</w:t>
      </w:r>
      <w:bookmarkEnd w:id="0"/>
    </w:p>
    <w:sectPr w:rsidR="00D0429D" w:rsidRPr="00FF4927" w:rsidSect="00FF4927">
      <w:pgSz w:w="16840" w:h="11907" w:orient="landscape" w:code="9"/>
      <w:pgMar w:top="567" w:right="454" w:bottom="1701" w:left="510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54" w:rsidRDefault="00276854">
      <w:pPr>
        <w:spacing w:after="0" w:line="240" w:lineRule="auto"/>
      </w:pPr>
      <w:r>
        <w:separator/>
      </w:r>
    </w:p>
  </w:endnote>
  <w:endnote w:type="continuationSeparator" w:id="0">
    <w:p w:rsidR="00276854" w:rsidRDefault="002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roman"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Default="00EF3803">
    <w:pPr>
      <w:pStyle w:val="a6"/>
      <w:rPr>
        <w:lang w:val="uk-UA"/>
      </w:rPr>
    </w:pPr>
  </w:p>
  <w:p w:rsidR="00EF3803" w:rsidRPr="0054138B" w:rsidRDefault="00EF3803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54" w:rsidRDefault="00276854">
      <w:pPr>
        <w:spacing w:after="0" w:line="240" w:lineRule="auto"/>
      </w:pPr>
      <w:r>
        <w:separator/>
      </w:r>
    </w:p>
  </w:footnote>
  <w:footnote w:type="continuationSeparator" w:id="0">
    <w:p w:rsidR="00276854" w:rsidRDefault="0027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293F"/>
    <w:multiLevelType w:val="hybridMultilevel"/>
    <w:tmpl w:val="1D0EF8FE"/>
    <w:lvl w:ilvl="0" w:tplc="5B343FD4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95D5585"/>
    <w:multiLevelType w:val="multilevel"/>
    <w:tmpl w:val="43547F88"/>
    <w:numStyleLink w:val="1"/>
  </w:abstractNum>
  <w:abstractNum w:abstractNumId="15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1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5"/>
  </w:num>
  <w:num w:numId="16">
    <w:abstractNumId w:val="18"/>
  </w:num>
  <w:num w:numId="17">
    <w:abstractNumId w:val="1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2"/>
    <w:rsid w:val="0000180B"/>
    <w:rsid w:val="00002C0A"/>
    <w:rsid w:val="00002D31"/>
    <w:rsid w:val="00005149"/>
    <w:rsid w:val="00005E4B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1046"/>
    <w:rsid w:val="00053A07"/>
    <w:rsid w:val="00055085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F7"/>
    <w:rsid w:val="000830BD"/>
    <w:rsid w:val="00085422"/>
    <w:rsid w:val="000856CE"/>
    <w:rsid w:val="00086BDD"/>
    <w:rsid w:val="000904F6"/>
    <w:rsid w:val="000904FC"/>
    <w:rsid w:val="0009126C"/>
    <w:rsid w:val="0009223D"/>
    <w:rsid w:val="00092753"/>
    <w:rsid w:val="00092C0C"/>
    <w:rsid w:val="00095215"/>
    <w:rsid w:val="00095EED"/>
    <w:rsid w:val="000A154F"/>
    <w:rsid w:val="000A46C0"/>
    <w:rsid w:val="000B0583"/>
    <w:rsid w:val="000C09DB"/>
    <w:rsid w:val="000C12C3"/>
    <w:rsid w:val="000C516F"/>
    <w:rsid w:val="000D0D25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48ED"/>
    <w:rsid w:val="000F758D"/>
    <w:rsid w:val="0010002F"/>
    <w:rsid w:val="00112573"/>
    <w:rsid w:val="00115814"/>
    <w:rsid w:val="00115B1E"/>
    <w:rsid w:val="00115C76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46742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77EBB"/>
    <w:rsid w:val="001814CE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02C6"/>
    <w:rsid w:val="001D03BD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6B92"/>
    <w:rsid w:val="00207FBC"/>
    <w:rsid w:val="002102A7"/>
    <w:rsid w:val="00211DAD"/>
    <w:rsid w:val="002140FA"/>
    <w:rsid w:val="00215398"/>
    <w:rsid w:val="00216657"/>
    <w:rsid w:val="00217670"/>
    <w:rsid w:val="00217B24"/>
    <w:rsid w:val="00217CDA"/>
    <w:rsid w:val="00220D9D"/>
    <w:rsid w:val="00225E77"/>
    <w:rsid w:val="00226931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41851"/>
    <w:rsid w:val="00253971"/>
    <w:rsid w:val="002616A0"/>
    <w:rsid w:val="00263373"/>
    <w:rsid w:val="00266F67"/>
    <w:rsid w:val="00274551"/>
    <w:rsid w:val="00276854"/>
    <w:rsid w:val="002768F7"/>
    <w:rsid w:val="00277EE6"/>
    <w:rsid w:val="00284D5F"/>
    <w:rsid w:val="00297A25"/>
    <w:rsid w:val="002A09D4"/>
    <w:rsid w:val="002A13D0"/>
    <w:rsid w:val="002A67DE"/>
    <w:rsid w:val="002A6919"/>
    <w:rsid w:val="002A7F42"/>
    <w:rsid w:val="002B11E4"/>
    <w:rsid w:val="002B22EB"/>
    <w:rsid w:val="002B5780"/>
    <w:rsid w:val="002B5AE6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3B65"/>
    <w:rsid w:val="0031423C"/>
    <w:rsid w:val="00315B1A"/>
    <w:rsid w:val="003201C3"/>
    <w:rsid w:val="00320750"/>
    <w:rsid w:val="00320A61"/>
    <w:rsid w:val="00320ADA"/>
    <w:rsid w:val="00326E78"/>
    <w:rsid w:val="00327CB8"/>
    <w:rsid w:val="00332525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427D"/>
    <w:rsid w:val="003E4EAA"/>
    <w:rsid w:val="003F37DA"/>
    <w:rsid w:val="003F4C91"/>
    <w:rsid w:val="003F645B"/>
    <w:rsid w:val="004008B9"/>
    <w:rsid w:val="0040223A"/>
    <w:rsid w:val="004029ED"/>
    <w:rsid w:val="0040659C"/>
    <w:rsid w:val="00407E71"/>
    <w:rsid w:val="004120A3"/>
    <w:rsid w:val="00412ADA"/>
    <w:rsid w:val="00412B79"/>
    <w:rsid w:val="004137FC"/>
    <w:rsid w:val="0041565A"/>
    <w:rsid w:val="00415C70"/>
    <w:rsid w:val="00417F5C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15E3"/>
    <w:rsid w:val="004E2343"/>
    <w:rsid w:val="004E480D"/>
    <w:rsid w:val="004E504A"/>
    <w:rsid w:val="004E5416"/>
    <w:rsid w:val="004E568C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40CF"/>
    <w:rsid w:val="005866DB"/>
    <w:rsid w:val="005877FB"/>
    <w:rsid w:val="00593658"/>
    <w:rsid w:val="00594FC7"/>
    <w:rsid w:val="00596012"/>
    <w:rsid w:val="005A1B85"/>
    <w:rsid w:val="005A43D8"/>
    <w:rsid w:val="005A6C65"/>
    <w:rsid w:val="005B0272"/>
    <w:rsid w:val="005B3457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344F"/>
    <w:rsid w:val="00625B35"/>
    <w:rsid w:val="0063279E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867CD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2293"/>
    <w:rsid w:val="006B3398"/>
    <w:rsid w:val="006B4499"/>
    <w:rsid w:val="006B4788"/>
    <w:rsid w:val="006B633C"/>
    <w:rsid w:val="006B69EE"/>
    <w:rsid w:val="006C31CE"/>
    <w:rsid w:val="006C3ED0"/>
    <w:rsid w:val="006D11C9"/>
    <w:rsid w:val="006D405D"/>
    <w:rsid w:val="006D54D9"/>
    <w:rsid w:val="006E2624"/>
    <w:rsid w:val="006E6FC6"/>
    <w:rsid w:val="006F1955"/>
    <w:rsid w:val="006F1DD2"/>
    <w:rsid w:val="006F2EA7"/>
    <w:rsid w:val="006F479B"/>
    <w:rsid w:val="006F6F72"/>
    <w:rsid w:val="007009FD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34D39"/>
    <w:rsid w:val="0074193B"/>
    <w:rsid w:val="0074538A"/>
    <w:rsid w:val="007461C9"/>
    <w:rsid w:val="00751DC6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264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D7EC2"/>
    <w:rsid w:val="007E38C3"/>
    <w:rsid w:val="007E3FD9"/>
    <w:rsid w:val="007E70BA"/>
    <w:rsid w:val="007F149E"/>
    <w:rsid w:val="007F4843"/>
    <w:rsid w:val="007F775B"/>
    <w:rsid w:val="00800269"/>
    <w:rsid w:val="00800E6D"/>
    <w:rsid w:val="0080113B"/>
    <w:rsid w:val="008021C9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2910"/>
    <w:rsid w:val="0085463E"/>
    <w:rsid w:val="00855D78"/>
    <w:rsid w:val="00856F5A"/>
    <w:rsid w:val="00857595"/>
    <w:rsid w:val="00860391"/>
    <w:rsid w:val="0086194F"/>
    <w:rsid w:val="00862A83"/>
    <w:rsid w:val="00862BA4"/>
    <w:rsid w:val="008632C7"/>
    <w:rsid w:val="008663CC"/>
    <w:rsid w:val="008669B0"/>
    <w:rsid w:val="00866AB0"/>
    <w:rsid w:val="008674FC"/>
    <w:rsid w:val="00872404"/>
    <w:rsid w:val="00874805"/>
    <w:rsid w:val="00874DF0"/>
    <w:rsid w:val="008835E0"/>
    <w:rsid w:val="00884114"/>
    <w:rsid w:val="00884295"/>
    <w:rsid w:val="008849B8"/>
    <w:rsid w:val="008903F2"/>
    <w:rsid w:val="0089097F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7049"/>
    <w:rsid w:val="00910E8A"/>
    <w:rsid w:val="0091102A"/>
    <w:rsid w:val="00915D26"/>
    <w:rsid w:val="00920F1E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7723"/>
    <w:rsid w:val="00970FA6"/>
    <w:rsid w:val="00980C3E"/>
    <w:rsid w:val="009834B3"/>
    <w:rsid w:val="00987822"/>
    <w:rsid w:val="00990209"/>
    <w:rsid w:val="009971F1"/>
    <w:rsid w:val="009A23B4"/>
    <w:rsid w:val="009A4D4F"/>
    <w:rsid w:val="009A4E88"/>
    <w:rsid w:val="009A706F"/>
    <w:rsid w:val="009B1AAE"/>
    <w:rsid w:val="009B30D7"/>
    <w:rsid w:val="009B3730"/>
    <w:rsid w:val="009C2FBE"/>
    <w:rsid w:val="009C367C"/>
    <w:rsid w:val="009C4D19"/>
    <w:rsid w:val="009D0B54"/>
    <w:rsid w:val="009D1089"/>
    <w:rsid w:val="009D4350"/>
    <w:rsid w:val="009D5E0A"/>
    <w:rsid w:val="009D5E81"/>
    <w:rsid w:val="009E1114"/>
    <w:rsid w:val="009E30E5"/>
    <w:rsid w:val="009E35DE"/>
    <w:rsid w:val="009E3E67"/>
    <w:rsid w:val="009E4019"/>
    <w:rsid w:val="009E46BE"/>
    <w:rsid w:val="009E578D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2D8A"/>
    <w:rsid w:val="00A33654"/>
    <w:rsid w:val="00A33E73"/>
    <w:rsid w:val="00A35745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5418"/>
    <w:rsid w:val="00A86E17"/>
    <w:rsid w:val="00A86FCA"/>
    <w:rsid w:val="00A870C9"/>
    <w:rsid w:val="00A96A24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45CF"/>
    <w:rsid w:val="00B25B55"/>
    <w:rsid w:val="00B323AB"/>
    <w:rsid w:val="00B345AD"/>
    <w:rsid w:val="00B35C1F"/>
    <w:rsid w:val="00B3719A"/>
    <w:rsid w:val="00B423ED"/>
    <w:rsid w:val="00B54111"/>
    <w:rsid w:val="00B55310"/>
    <w:rsid w:val="00B62407"/>
    <w:rsid w:val="00B62591"/>
    <w:rsid w:val="00B65061"/>
    <w:rsid w:val="00B74EFC"/>
    <w:rsid w:val="00B81988"/>
    <w:rsid w:val="00B81E65"/>
    <w:rsid w:val="00B8679C"/>
    <w:rsid w:val="00B86EE2"/>
    <w:rsid w:val="00B90CE4"/>
    <w:rsid w:val="00B9152E"/>
    <w:rsid w:val="00B917A2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D6D25"/>
    <w:rsid w:val="00BE0559"/>
    <w:rsid w:val="00BE3AF2"/>
    <w:rsid w:val="00BE6CA1"/>
    <w:rsid w:val="00BF0034"/>
    <w:rsid w:val="00BF1165"/>
    <w:rsid w:val="00BF3843"/>
    <w:rsid w:val="00BF3EA5"/>
    <w:rsid w:val="00BF61CC"/>
    <w:rsid w:val="00BF73AF"/>
    <w:rsid w:val="00C01CEB"/>
    <w:rsid w:val="00C01DC1"/>
    <w:rsid w:val="00C03357"/>
    <w:rsid w:val="00C0564C"/>
    <w:rsid w:val="00C0746B"/>
    <w:rsid w:val="00C10E89"/>
    <w:rsid w:val="00C11E4A"/>
    <w:rsid w:val="00C122AD"/>
    <w:rsid w:val="00C21179"/>
    <w:rsid w:val="00C22B19"/>
    <w:rsid w:val="00C31B6B"/>
    <w:rsid w:val="00C33773"/>
    <w:rsid w:val="00C438F7"/>
    <w:rsid w:val="00C44B99"/>
    <w:rsid w:val="00C450A7"/>
    <w:rsid w:val="00C464D6"/>
    <w:rsid w:val="00C51950"/>
    <w:rsid w:val="00C53F72"/>
    <w:rsid w:val="00C57685"/>
    <w:rsid w:val="00C57D01"/>
    <w:rsid w:val="00C60737"/>
    <w:rsid w:val="00C609B9"/>
    <w:rsid w:val="00C65188"/>
    <w:rsid w:val="00C655F7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54F4"/>
    <w:rsid w:val="00C97389"/>
    <w:rsid w:val="00C97D0F"/>
    <w:rsid w:val="00CA362D"/>
    <w:rsid w:val="00CA5821"/>
    <w:rsid w:val="00CA61A8"/>
    <w:rsid w:val="00CA7AFD"/>
    <w:rsid w:val="00CB0BFF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F001A"/>
    <w:rsid w:val="00CF778B"/>
    <w:rsid w:val="00D01359"/>
    <w:rsid w:val="00D014C6"/>
    <w:rsid w:val="00D01B17"/>
    <w:rsid w:val="00D033B1"/>
    <w:rsid w:val="00D0429D"/>
    <w:rsid w:val="00D049D5"/>
    <w:rsid w:val="00D05F47"/>
    <w:rsid w:val="00D12225"/>
    <w:rsid w:val="00D15ECD"/>
    <w:rsid w:val="00D1694C"/>
    <w:rsid w:val="00D2043C"/>
    <w:rsid w:val="00D23432"/>
    <w:rsid w:val="00D25BA4"/>
    <w:rsid w:val="00D26105"/>
    <w:rsid w:val="00D26A8E"/>
    <w:rsid w:val="00D27F22"/>
    <w:rsid w:val="00D27FAF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6889"/>
    <w:rsid w:val="00D522C7"/>
    <w:rsid w:val="00D5465E"/>
    <w:rsid w:val="00D549F5"/>
    <w:rsid w:val="00D549F7"/>
    <w:rsid w:val="00D55838"/>
    <w:rsid w:val="00D5740C"/>
    <w:rsid w:val="00D66AFC"/>
    <w:rsid w:val="00D66C26"/>
    <w:rsid w:val="00D7053E"/>
    <w:rsid w:val="00D71A19"/>
    <w:rsid w:val="00D74AB7"/>
    <w:rsid w:val="00D7577D"/>
    <w:rsid w:val="00D76BF8"/>
    <w:rsid w:val="00D76D61"/>
    <w:rsid w:val="00D801AB"/>
    <w:rsid w:val="00D81053"/>
    <w:rsid w:val="00D811D6"/>
    <w:rsid w:val="00D8229B"/>
    <w:rsid w:val="00D90237"/>
    <w:rsid w:val="00D91EE9"/>
    <w:rsid w:val="00D94A66"/>
    <w:rsid w:val="00D94B03"/>
    <w:rsid w:val="00DA1CAA"/>
    <w:rsid w:val="00DA5313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7EB"/>
    <w:rsid w:val="00DF2F69"/>
    <w:rsid w:val="00DF7504"/>
    <w:rsid w:val="00E011FF"/>
    <w:rsid w:val="00E0449E"/>
    <w:rsid w:val="00E06AC0"/>
    <w:rsid w:val="00E10B53"/>
    <w:rsid w:val="00E11799"/>
    <w:rsid w:val="00E13E5A"/>
    <w:rsid w:val="00E14D3F"/>
    <w:rsid w:val="00E169FA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1E82"/>
    <w:rsid w:val="00E942DB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54CD"/>
    <w:rsid w:val="00EC7A10"/>
    <w:rsid w:val="00ED150C"/>
    <w:rsid w:val="00ED6780"/>
    <w:rsid w:val="00EE0DEE"/>
    <w:rsid w:val="00EE2B37"/>
    <w:rsid w:val="00EE310E"/>
    <w:rsid w:val="00EE7391"/>
    <w:rsid w:val="00EF0B55"/>
    <w:rsid w:val="00EF30E7"/>
    <w:rsid w:val="00EF3803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791C"/>
    <w:rsid w:val="00F503D0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2663"/>
    <w:rsid w:val="00F833CF"/>
    <w:rsid w:val="00F83672"/>
    <w:rsid w:val="00F854E3"/>
    <w:rsid w:val="00F86025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D0059"/>
    <w:rsid w:val="00FD1EE9"/>
    <w:rsid w:val="00FD22EB"/>
    <w:rsid w:val="00FD34F9"/>
    <w:rsid w:val="00FD3D84"/>
    <w:rsid w:val="00FD5BD2"/>
    <w:rsid w:val="00FE0CF4"/>
    <w:rsid w:val="00FE3485"/>
    <w:rsid w:val="00FE7610"/>
    <w:rsid w:val="00FF1E93"/>
    <w:rsid w:val="00FF492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9D"/>
  </w:style>
  <w:style w:type="paragraph" w:styleId="10">
    <w:name w:val="heading 1"/>
    <w:basedOn w:val="a"/>
    <w:next w:val="a"/>
    <w:link w:val="11"/>
    <w:qFormat/>
    <w:rsid w:val="00D04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042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042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D042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D0429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D042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D0429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  <w:style w:type="paragraph" w:styleId="ac">
    <w:name w:val="Body Text"/>
    <w:basedOn w:val="a"/>
    <w:link w:val="ad"/>
    <w:rsid w:val="00C33773"/>
    <w:pPr>
      <w:spacing w:after="0" w:line="240" w:lineRule="auto"/>
      <w:ind w:right="-105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C337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1">
    <w:name w:val="Заголовок 1 Знак"/>
    <w:basedOn w:val="a0"/>
    <w:link w:val="10"/>
    <w:rsid w:val="00D042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042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042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0429D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D0429D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D0429D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D042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0429D"/>
  </w:style>
  <w:style w:type="character" w:styleId="ae">
    <w:name w:val="Hyperlink"/>
    <w:rsid w:val="00D0429D"/>
    <w:rPr>
      <w:color w:val="0000FF"/>
      <w:u w:val="single"/>
    </w:rPr>
  </w:style>
  <w:style w:type="character" w:styleId="af">
    <w:name w:val="page number"/>
    <w:basedOn w:val="a0"/>
    <w:rsid w:val="00D0429D"/>
  </w:style>
  <w:style w:type="paragraph" w:customStyle="1" w:styleId="af0">
    <w:name w:val="Нормальний текст"/>
    <w:basedOn w:val="a"/>
    <w:rsid w:val="00D0429D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f1">
    <w:name w:val="footnote text"/>
    <w:basedOn w:val="a"/>
    <w:link w:val="af2"/>
    <w:semiHidden/>
    <w:unhideWhenUsed/>
    <w:rsid w:val="00D0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2">
    <w:name w:val="Текст виноски Знак"/>
    <w:basedOn w:val="a0"/>
    <w:link w:val="af1"/>
    <w:semiHidden/>
    <w:rsid w:val="00D0429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footnote reference"/>
    <w:semiHidden/>
    <w:unhideWhenUsed/>
    <w:rsid w:val="00D0429D"/>
    <w:rPr>
      <w:vertAlign w:val="superscript"/>
    </w:rPr>
  </w:style>
  <w:style w:type="paragraph" w:styleId="31">
    <w:name w:val="Body Text 3"/>
    <w:basedOn w:val="a"/>
    <w:link w:val="32"/>
    <w:unhideWhenUsed/>
    <w:rsid w:val="00D042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2">
    <w:name w:val="Основний текст 3 Знак"/>
    <w:basedOn w:val="a0"/>
    <w:link w:val="31"/>
    <w:rsid w:val="00D0429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4">
    <w:name w:val="Emphasis"/>
    <w:qFormat/>
    <w:rsid w:val="00D0429D"/>
    <w:rPr>
      <w:i/>
      <w:iCs/>
    </w:rPr>
  </w:style>
  <w:style w:type="paragraph" w:styleId="af5">
    <w:name w:val="Title"/>
    <w:basedOn w:val="a"/>
    <w:link w:val="af6"/>
    <w:qFormat/>
    <w:rsid w:val="00D0429D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f6">
    <w:name w:val="Назва Знак"/>
    <w:basedOn w:val="a0"/>
    <w:link w:val="af5"/>
    <w:rsid w:val="00D0429D"/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41">
    <w:name w:val="Основной текст (4)_"/>
    <w:link w:val="42"/>
    <w:rsid w:val="00D0429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0429D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0429D"/>
    <w:rPr>
      <w:color w:val="954F72"/>
      <w:u w:val="single"/>
    </w:rPr>
  </w:style>
  <w:style w:type="character" w:styleId="af7">
    <w:name w:val="FollowedHyperlink"/>
    <w:basedOn w:val="a0"/>
    <w:uiPriority w:val="99"/>
    <w:semiHidden/>
    <w:unhideWhenUsed/>
    <w:rsid w:val="00D0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D8BF-F87C-4A51-91B4-76DAF31C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3185</Words>
  <Characters>18158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9</cp:revision>
  <cp:lastPrinted>2024-05-27T06:24:00Z</cp:lastPrinted>
  <dcterms:created xsi:type="dcterms:W3CDTF">2024-09-02T08:48:00Z</dcterms:created>
  <dcterms:modified xsi:type="dcterms:W3CDTF">2024-12-12T09:47:00Z</dcterms:modified>
</cp:coreProperties>
</file>