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F6A6E" w14:textId="77777777" w:rsidR="00C15C5A" w:rsidRDefault="00C15C5A">
      <w:pPr>
        <w:pBdr>
          <w:top w:val="nil"/>
          <w:left w:val="nil"/>
          <w:bottom w:val="nil"/>
          <w:right w:val="nil"/>
          <w:between w:val="nil"/>
        </w:pBdr>
        <w:ind w:left="720"/>
        <w:jc w:val="right"/>
        <w:rPr>
          <w:i/>
          <w:color w:val="000000"/>
          <w:sz w:val="20"/>
          <w:szCs w:val="20"/>
        </w:rPr>
      </w:pPr>
    </w:p>
    <w:tbl>
      <w:tblPr>
        <w:tblStyle w:val="a6"/>
        <w:tblW w:w="920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3210"/>
        <w:gridCol w:w="5578"/>
      </w:tblGrid>
      <w:tr w:rsidR="00C15C5A" w14:paraId="10596E50" w14:textId="77777777">
        <w:tc>
          <w:tcPr>
            <w:tcW w:w="9209" w:type="dxa"/>
            <w:gridSpan w:val="3"/>
          </w:tcPr>
          <w:p w14:paraId="6482CB23" w14:textId="3ABFB468" w:rsidR="00C15C5A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Обґрунтування технічних та якісних характеристик предмета закупівлі, розміру бюджетного призначення, очікуваної вартості предмета </w:t>
            </w:r>
            <w:r w:rsidRPr="0072505B">
              <w:rPr>
                <w:b/>
                <w:sz w:val="20"/>
                <w:szCs w:val="20"/>
              </w:rPr>
              <w:t xml:space="preserve">закупівлі (закупівля </w:t>
            </w:r>
            <w:r w:rsidR="0072505B" w:rsidRPr="0072505B">
              <w:rPr>
                <w:b/>
                <w:sz w:val="20"/>
                <w:szCs w:val="20"/>
              </w:rPr>
              <w:t xml:space="preserve"> </w:t>
            </w:r>
            <w:r w:rsidR="005523D8" w:rsidRPr="005523D8">
              <w:rPr>
                <w:b/>
                <w:sz w:val="20"/>
                <w:szCs w:val="20"/>
              </w:rPr>
              <w:tab/>
              <w:t>UA-2026-06-26-002697-a</w:t>
            </w:r>
            <w:r w:rsidRPr="0072505B">
              <w:rPr>
                <w:b/>
                <w:sz w:val="20"/>
                <w:szCs w:val="20"/>
              </w:rPr>
              <w:t>)</w:t>
            </w:r>
          </w:p>
          <w:p w14:paraId="721B6306" w14:textId="77777777" w:rsidR="006B0E9C" w:rsidRDefault="006B0E9C">
            <w:pPr>
              <w:jc w:val="center"/>
              <w:rPr>
                <w:b/>
                <w:sz w:val="20"/>
                <w:szCs w:val="20"/>
              </w:rPr>
            </w:pPr>
          </w:p>
          <w:p w14:paraId="28CA6E0B" w14:textId="57D34072" w:rsidR="006B0E9C" w:rsidRDefault="006B0E9C">
            <w:pPr>
              <w:jc w:val="center"/>
              <w:rPr>
                <w:b/>
                <w:sz w:val="20"/>
                <w:szCs w:val="20"/>
              </w:rPr>
            </w:pPr>
            <w:r w:rsidRPr="006B0E9C">
              <w:rPr>
                <w:b/>
                <w:sz w:val="20"/>
                <w:szCs w:val="20"/>
              </w:rPr>
              <w:t>м. Бориспіль</w:t>
            </w:r>
            <w:r w:rsidRPr="006B0E9C">
              <w:rPr>
                <w:b/>
                <w:sz w:val="20"/>
                <w:szCs w:val="20"/>
              </w:rPr>
              <w:tab/>
              <w:t xml:space="preserve">   </w:t>
            </w: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</w:t>
            </w:r>
            <w:r w:rsidRPr="006B0E9C">
              <w:rPr>
                <w:b/>
                <w:sz w:val="20"/>
                <w:szCs w:val="20"/>
              </w:rPr>
              <w:t xml:space="preserve">      </w:t>
            </w:r>
            <w:r w:rsidR="005523D8">
              <w:rPr>
                <w:b/>
                <w:sz w:val="20"/>
                <w:szCs w:val="20"/>
              </w:rPr>
              <w:t>26</w:t>
            </w:r>
            <w:r w:rsidR="0072505B">
              <w:rPr>
                <w:b/>
                <w:sz w:val="20"/>
                <w:szCs w:val="20"/>
              </w:rPr>
              <w:t>.06.2026</w:t>
            </w:r>
          </w:p>
          <w:p w14:paraId="08B7DB01" w14:textId="77777777" w:rsidR="00C15C5A" w:rsidRDefault="00C15C5A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C15C5A" w14:paraId="04BED12A" w14:textId="77777777">
        <w:trPr>
          <w:trHeight w:val="1215"/>
        </w:trPr>
        <w:tc>
          <w:tcPr>
            <w:tcW w:w="421" w:type="dxa"/>
          </w:tcPr>
          <w:p w14:paraId="51E9A856" w14:textId="77777777" w:rsidR="00C15C5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10" w:type="dxa"/>
          </w:tcPr>
          <w:p w14:paraId="0BEBCAB4" w14:textId="77777777" w:rsidR="00C15C5A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 предмета закупівлі</w:t>
            </w:r>
          </w:p>
        </w:tc>
        <w:tc>
          <w:tcPr>
            <w:tcW w:w="5578" w:type="dxa"/>
          </w:tcPr>
          <w:p w14:paraId="25DD017C" w14:textId="77777777" w:rsidR="00F44274" w:rsidRDefault="00F44274" w:rsidP="006B0E9C">
            <w:pPr>
              <w:shd w:val="clear" w:color="auto" w:fill="FFFFFF"/>
              <w:spacing w:after="150"/>
              <w:jc w:val="both"/>
              <w:rPr>
                <w:sz w:val="20"/>
                <w:szCs w:val="20"/>
              </w:rPr>
            </w:pPr>
            <w:r w:rsidRPr="00F44274">
              <w:rPr>
                <w:sz w:val="20"/>
                <w:szCs w:val="20"/>
              </w:rPr>
              <w:t>«Капітальний ремонт спортивної зали Глибоцького ліцею Бориспільської міської ради по вул. Центральна, 34 в с. Глибоке Бориспільського району Київської області (Коригування), ДК 021:2015 – 45453000-7 - Капітальний ремонт і реставрація»</w:t>
            </w:r>
          </w:p>
          <w:p w14:paraId="427E5D28" w14:textId="77777777" w:rsidR="00F44274" w:rsidRDefault="00F44274" w:rsidP="006B0E9C">
            <w:pPr>
              <w:shd w:val="clear" w:color="auto" w:fill="FFFFFF"/>
              <w:spacing w:after="150"/>
              <w:jc w:val="both"/>
              <w:rPr>
                <w:sz w:val="20"/>
                <w:szCs w:val="20"/>
              </w:rPr>
            </w:pPr>
          </w:p>
          <w:p w14:paraId="6FCC1E99" w14:textId="2F9FCADC" w:rsidR="006B0E9C" w:rsidRDefault="006B0E9C" w:rsidP="006B0E9C">
            <w:pPr>
              <w:shd w:val="clear" w:color="auto" w:fill="FFFFFF"/>
              <w:spacing w:after="150"/>
              <w:jc w:val="both"/>
              <w:rPr>
                <w:sz w:val="20"/>
                <w:szCs w:val="20"/>
              </w:rPr>
            </w:pPr>
            <w:r w:rsidRPr="006B0E9C">
              <w:rPr>
                <w:sz w:val="20"/>
                <w:szCs w:val="20"/>
              </w:rPr>
              <w:t xml:space="preserve">Місце виконання робіт: </w:t>
            </w:r>
            <w:r w:rsidR="00F44274" w:rsidRPr="00F44274">
              <w:rPr>
                <w:sz w:val="20"/>
                <w:szCs w:val="20"/>
              </w:rPr>
              <w:t xml:space="preserve">вул. Центральна, 34 в с. Глибоке Бориспільського району Київської області </w:t>
            </w:r>
          </w:p>
        </w:tc>
      </w:tr>
      <w:tr w:rsidR="00C15C5A" w14:paraId="14F7A2E2" w14:textId="77777777">
        <w:tc>
          <w:tcPr>
            <w:tcW w:w="421" w:type="dxa"/>
          </w:tcPr>
          <w:p w14:paraId="276AFC38" w14:textId="77777777" w:rsidR="00C15C5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10" w:type="dxa"/>
          </w:tcPr>
          <w:p w14:paraId="4E5AC084" w14:textId="77777777" w:rsidR="00C15C5A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78" w:type="dxa"/>
          </w:tcPr>
          <w:p w14:paraId="6CB46B78" w14:textId="6CA927CF" w:rsidR="00C15C5A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Технічні та якісні характеристики предмета закупівлі складені  відповідно до потреб </w:t>
            </w:r>
            <w:r w:rsidR="006B0E9C" w:rsidRPr="006B0E9C">
              <w:rPr>
                <w:sz w:val="20"/>
                <w:szCs w:val="20"/>
              </w:rPr>
              <w:t>закупівл</w:t>
            </w:r>
            <w:r w:rsidR="006B0E9C">
              <w:rPr>
                <w:sz w:val="20"/>
                <w:szCs w:val="20"/>
              </w:rPr>
              <w:t>і</w:t>
            </w:r>
            <w:r w:rsidR="006B0E9C" w:rsidRPr="006B0E9C">
              <w:rPr>
                <w:sz w:val="20"/>
                <w:szCs w:val="20"/>
              </w:rPr>
              <w:t xml:space="preserve"> робіт з</w:t>
            </w:r>
            <w:r w:rsidR="00F44274">
              <w:rPr>
                <w:sz w:val="20"/>
                <w:szCs w:val="20"/>
              </w:rPr>
              <w:t xml:space="preserve"> капітального</w:t>
            </w:r>
            <w:r w:rsidR="006B0E9C" w:rsidRPr="006B0E9C">
              <w:rPr>
                <w:sz w:val="20"/>
                <w:szCs w:val="20"/>
              </w:rPr>
              <w:t xml:space="preserve"> </w:t>
            </w:r>
            <w:r w:rsidR="00F44274" w:rsidRPr="00F44274">
              <w:rPr>
                <w:sz w:val="20"/>
                <w:szCs w:val="20"/>
              </w:rPr>
              <w:t>ремонт</w:t>
            </w:r>
            <w:r w:rsidR="00F44274">
              <w:rPr>
                <w:sz w:val="20"/>
                <w:szCs w:val="20"/>
              </w:rPr>
              <w:t>у</w:t>
            </w:r>
            <w:r w:rsidR="00F44274" w:rsidRPr="00F44274">
              <w:rPr>
                <w:sz w:val="20"/>
                <w:szCs w:val="20"/>
              </w:rPr>
              <w:t xml:space="preserve"> спортивної зали Глибоцького ліцею Бориспільської міської ради по вул. Центральна, 34 в с. Глибоке Бориспільського району Київської області (Коригування)</w:t>
            </w:r>
            <w:r w:rsidR="006B0E9C" w:rsidRPr="006B0E9C">
              <w:rPr>
                <w:sz w:val="20"/>
                <w:szCs w:val="20"/>
              </w:rPr>
              <w:t xml:space="preserve"> з метою </w:t>
            </w:r>
            <w:r w:rsidR="00F44274" w:rsidRPr="00F44274">
              <w:rPr>
                <w:sz w:val="20"/>
                <w:szCs w:val="20"/>
              </w:rPr>
              <w:t>створення безпечного, сучасного, інклюзивного та енергоефективного освітньо-спортивного простору для здобувачів освіти, забезпечення належних умов для занять фізичною культурою і спортом, а також дотримання діючих санітарно-гігієнічних та безпекових норм.</w:t>
            </w:r>
          </w:p>
          <w:p w14:paraId="4D2DDFDA" w14:textId="37697231" w:rsidR="00F44274" w:rsidRDefault="00F44274">
            <w:pPr>
              <w:jc w:val="both"/>
              <w:rPr>
                <w:sz w:val="20"/>
                <w:szCs w:val="20"/>
              </w:rPr>
            </w:pPr>
            <w:r w:rsidRPr="00F44274">
              <w:rPr>
                <w:sz w:val="20"/>
                <w:szCs w:val="20"/>
              </w:rPr>
              <w:t>Проєктна основа: Технічні характеристики предмета закупівлі визначено безпосередньо на основі розробленої, скоригованої та затвердженої в установленому порядку проєктно-кошторисної документації, що пройшла обов'язкову державну експертизу.</w:t>
            </w:r>
          </w:p>
          <w:p w14:paraId="58936150" w14:textId="7A85C75A" w:rsidR="00F44274" w:rsidRDefault="00F44274">
            <w:pPr>
              <w:jc w:val="both"/>
              <w:rPr>
                <w:sz w:val="20"/>
                <w:szCs w:val="20"/>
              </w:rPr>
            </w:pPr>
            <w:r w:rsidRPr="00F44274">
              <w:rPr>
                <w:sz w:val="20"/>
                <w:szCs w:val="20"/>
              </w:rPr>
              <w:t xml:space="preserve">Кількісні та технічні параметри (склад робіт) повністю відповідають Відомості обсягів робіт та </w:t>
            </w:r>
            <w:r>
              <w:rPr>
                <w:sz w:val="20"/>
                <w:szCs w:val="20"/>
              </w:rPr>
              <w:t>розробленій проектно-кошторисній документації.</w:t>
            </w:r>
          </w:p>
          <w:p w14:paraId="140A30FA" w14:textId="77777777" w:rsidR="00F44274" w:rsidRDefault="00F44274">
            <w:pPr>
              <w:jc w:val="both"/>
              <w:rPr>
                <w:sz w:val="20"/>
                <w:szCs w:val="20"/>
              </w:rPr>
            </w:pPr>
            <w:r w:rsidRPr="00F44274">
              <w:rPr>
                <w:sz w:val="20"/>
                <w:szCs w:val="20"/>
              </w:rPr>
              <w:t>Основний комплекс робіт (згідно з коригуванням проєкту) включає:</w:t>
            </w:r>
          </w:p>
          <w:p w14:paraId="2C110797" w14:textId="77777777" w:rsidR="00F44274" w:rsidRDefault="00F44274">
            <w:pPr>
              <w:jc w:val="both"/>
              <w:rPr>
                <w:sz w:val="20"/>
                <w:szCs w:val="20"/>
              </w:rPr>
            </w:pPr>
            <w:r w:rsidRPr="00F44274">
              <w:rPr>
                <w:sz w:val="20"/>
                <w:szCs w:val="20"/>
              </w:rPr>
              <w:t>Демонтажні та підготовчі роботи.</w:t>
            </w:r>
            <w:r>
              <w:rPr>
                <w:sz w:val="20"/>
                <w:szCs w:val="20"/>
              </w:rPr>
              <w:t xml:space="preserve"> </w:t>
            </w:r>
            <w:r w:rsidRPr="00F44274">
              <w:rPr>
                <w:sz w:val="20"/>
                <w:szCs w:val="20"/>
              </w:rPr>
              <w:t>Заміну або відновлення конструкцій підлоги із влаштуванням спеціалізованого амортизаційного спортивного покриття.</w:t>
            </w:r>
          </w:p>
          <w:p w14:paraId="1E06E27B" w14:textId="77777777" w:rsidR="00F44274" w:rsidRDefault="00F44274">
            <w:pPr>
              <w:jc w:val="both"/>
              <w:rPr>
                <w:sz w:val="20"/>
                <w:szCs w:val="20"/>
              </w:rPr>
            </w:pPr>
            <w:r w:rsidRPr="00F44274">
              <w:rPr>
                <w:sz w:val="20"/>
                <w:szCs w:val="20"/>
              </w:rPr>
              <w:t>Опорядження та ремонт стін і стелі із застосуванням ударостійких та екологічних матеріалів.</w:t>
            </w:r>
          </w:p>
          <w:p w14:paraId="5A090A11" w14:textId="77777777" w:rsidR="00F44274" w:rsidRDefault="00F44274">
            <w:pPr>
              <w:jc w:val="both"/>
              <w:rPr>
                <w:sz w:val="20"/>
                <w:szCs w:val="20"/>
              </w:rPr>
            </w:pPr>
            <w:r w:rsidRPr="00F44274">
              <w:rPr>
                <w:sz w:val="20"/>
                <w:szCs w:val="20"/>
              </w:rPr>
              <w:t>Модернізацію або капітальний ремонт внутрішніх інженерних мереж (ефективна припливно-витяжна вентиляція, сучасне опалення, енергоощадне світлодіодне освітлення із захисними решітками).Ремонт або перепланування супутніх приміщень (роздягальні, душові, кімнати для тренерів, інвентарні кімнати) з оновленням сантехніки та водопостачання.</w:t>
            </w:r>
          </w:p>
          <w:p w14:paraId="50252B94" w14:textId="092B37D1" w:rsidR="00F44274" w:rsidRDefault="00F44274">
            <w:pPr>
              <w:jc w:val="both"/>
              <w:rPr>
                <w:sz w:val="20"/>
                <w:szCs w:val="20"/>
              </w:rPr>
            </w:pPr>
            <w:r w:rsidRPr="00F44274">
              <w:rPr>
                <w:sz w:val="20"/>
                <w:szCs w:val="20"/>
              </w:rPr>
              <w:t>Забезпечення безбар'єрності відповідно до вимог інклюзивності (доступність для маломобільних груп населення).</w:t>
            </w:r>
          </w:p>
          <w:p w14:paraId="0A986F6F" w14:textId="18B6B876" w:rsidR="009E3206" w:rsidRDefault="009E3206" w:rsidP="00F44274">
            <w:pPr>
              <w:jc w:val="both"/>
              <w:rPr>
                <w:sz w:val="20"/>
                <w:szCs w:val="20"/>
              </w:rPr>
            </w:pPr>
          </w:p>
        </w:tc>
      </w:tr>
      <w:tr w:rsidR="00C15C5A" w14:paraId="0FF2E2A8" w14:textId="77777777">
        <w:tc>
          <w:tcPr>
            <w:tcW w:w="421" w:type="dxa"/>
          </w:tcPr>
          <w:p w14:paraId="7B307C5C" w14:textId="77777777" w:rsidR="00C15C5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10" w:type="dxa"/>
          </w:tcPr>
          <w:p w14:paraId="0E1FC179" w14:textId="77777777" w:rsidR="00C15C5A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578" w:type="dxa"/>
          </w:tcPr>
          <w:p w14:paraId="0450456C" w14:textId="77777777" w:rsidR="00F44274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Розрахунок очікуваної вартості предмета закупівлі здійснено на підставі кошторисної документації, визначеної з урахуванням </w:t>
            </w:r>
            <w:r w:rsidR="006B0E9C" w:rsidRPr="006B0E9C">
              <w:rPr>
                <w:sz w:val="20"/>
                <w:szCs w:val="20"/>
              </w:rPr>
              <w:t>кошторисних норм України «Настанова з визначення вартості будівництва», затверджених наказом Міністерства розвитку громад та територій України від 01.11.2021 року № 281 (зі змінами та доповненнями).</w:t>
            </w:r>
            <w:r>
              <w:rPr>
                <w:sz w:val="20"/>
                <w:szCs w:val="20"/>
              </w:rPr>
              <w:t xml:space="preserve"> та затвердженого Експертного звіту щодо розгляду проектної документації за робочим проектом </w:t>
            </w:r>
            <w:r w:rsidR="00F44274" w:rsidRPr="00F44274">
              <w:rPr>
                <w:sz w:val="20"/>
                <w:szCs w:val="20"/>
              </w:rPr>
              <w:t>«Капітальний ремонт спортивної зали Глибоцького ліцею Бориспільської міської ради по вул. Центральна, 34 в с. Глибоке Бориспільського району Київської області (Коригування), ДК 021:2015 – 45453000-7 - Капітальний ремонт і реставрація»</w:t>
            </w:r>
          </w:p>
          <w:p w14:paraId="734DEFBC" w14:textId="4E1B5B87" w:rsidR="00C15C5A" w:rsidRDefault="006B0E9C" w:rsidP="007250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6B0E9C">
              <w:rPr>
                <w:sz w:val="20"/>
                <w:szCs w:val="20"/>
              </w:rPr>
              <w:t xml:space="preserve">кспертний звіт (позитивний) </w:t>
            </w:r>
            <w:r w:rsidRPr="0072505B">
              <w:rPr>
                <w:sz w:val="20"/>
                <w:szCs w:val="20"/>
              </w:rPr>
              <w:t>№</w:t>
            </w:r>
            <w:r w:rsidR="0072505B" w:rsidRPr="0072505B">
              <w:rPr>
                <w:sz w:val="20"/>
                <w:szCs w:val="20"/>
              </w:rPr>
              <w:t xml:space="preserve"> 03-1205-26/К/КВ </w:t>
            </w:r>
            <w:r w:rsidR="009E3206" w:rsidRPr="0072505B">
              <w:rPr>
                <w:sz w:val="20"/>
                <w:szCs w:val="20"/>
              </w:rPr>
              <w:t xml:space="preserve">від </w:t>
            </w:r>
            <w:r w:rsidR="0072505B" w:rsidRPr="0072505B">
              <w:rPr>
                <w:sz w:val="20"/>
                <w:szCs w:val="20"/>
              </w:rPr>
              <w:t>03.06</w:t>
            </w:r>
            <w:r w:rsidR="009E3206" w:rsidRPr="0072505B">
              <w:rPr>
                <w:sz w:val="20"/>
                <w:szCs w:val="20"/>
              </w:rPr>
              <w:t>.2026</w:t>
            </w:r>
            <w:r w:rsidRPr="0072505B">
              <w:rPr>
                <w:sz w:val="20"/>
                <w:szCs w:val="20"/>
              </w:rPr>
              <w:t xml:space="preserve"> Реєстраційний номер  </w:t>
            </w:r>
            <w:r w:rsidR="0072505B" w:rsidRPr="0072505B">
              <w:rPr>
                <w:sz w:val="20"/>
                <w:szCs w:val="20"/>
              </w:rPr>
              <w:t>EX01:2661-3393-0200-4197</w:t>
            </w:r>
          </w:p>
        </w:tc>
      </w:tr>
    </w:tbl>
    <w:p w14:paraId="0AE12837" w14:textId="77777777" w:rsidR="00C15C5A" w:rsidRDefault="00C15C5A">
      <w:pPr>
        <w:jc w:val="both"/>
      </w:pPr>
    </w:p>
    <w:sectPr w:rsidR="00C15C5A" w:rsidSect="00442533">
      <w:pgSz w:w="11906" w:h="16838"/>
      <w:pgMar w:top="850" w:right="850" w:bottom="28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C5A"/>
    <w:rsid w:val="002B03C0"/>
    <w:rsid w:val="00442533"/>
    <w:rsid w:val="0050311F"/>
    <w:rsid w:val="005523D8"/>
    <w:rsid w:val="006B0E9C"/>
    <w:rsid w:val="0072505B"/>
    <w:rsid w:val="00960106"/>
    <w:rsid w:val="009E3206"/>
    <w:rsid w:val="00B806C7"/>
    <w:rsid w:val="00C15C5A"/>
    <w:rsid w:val="00C45043"/>
    <w:rsid w:val="00F4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BE63D"/>
  <w15:docId w15:val="{BDF766B5-7B9E-4D00-BCCB-52853C84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6E2"/>
    <w:rPr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DA16E2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7">
    <w:name w:val="Hyperlink"/>
    <w:basedOn w:val="a0"/>
    <w:uiPriority w:val="99"/>
    <w:unhideWhenUsed/>
    <w:rsid w:val="00F4427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44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vT2e8uOkWbiyaLIQpzk6aFzA01Q==">AMUW2mXwi6DHjtzWVF9nTAyJZKlyrs42MIAWSlBjeTXnnwROLvfp5XVnpNz+hehngPJWubOJaJugOicvBp6seTCyE4P1isU0aENiug3YWfNJQJPCRti5msg=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2075</Words>
  <Characters>1183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Упр3</cp:lastModifiedBy>
  <cp:revision>5</cp:revision>
  <dcterms:created xsi:type="dcterms:W3CDTF">2026-05-07T08:48:00Z</dcterms:created>
  <dcterms:modified xsi:type="dcterms:W3CDTF">2026-06-26T07:44:00Z</dcterms:modified>
</cp:coreProperties>
</file>